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olor w:val="auto"/>
          <w:sz w:val="22"/>
        </w:rPr>
        <w:id w:val="1266196988"/>
        <w:docPartObj>
          <w:docPartGallery w:val="Cover Pages"/>
          <w:docPartUnique/>
        </w:docPartObj>
      </w:sdtPr>
      <w:sdtEndPr>
        <w:rPr>
          <w:rFonts w:cs="Arial"/>
          <w:b/>
          <w:color w:val="003E52"/>
          <w:sz w:val="80"/>
          <w:szCs w:val="80"/>
        </w:rPr>
      </w:sdtEndPr>
      <w:sdtContent>
        <w:p w14:paraId="0DE9900A" w14:textId="00E92E99" w:rsidR="0028315F" w:rsidRDefault="0028315F" w:rsidP="001C7FB4">
          <w:pPr>
            <w:pStyle w:val="BodyText"/>
          </w:pPr>
          <w:r>
            <w:rPr>
              <w:noProof/>
            </w:rPr>
            <w:drawing>
              <wp:anchor distT="0" distB="0" distL="114300" distR="114300" simplePos="0" relativeHeight="251658241" behindDoc="0" locked="0" layoutInCell="1" allowOverlap="1" wp14:anchorId="5C6D9286" wp14:editId="540489A2">
                <wp:simplePos x="0" y="0"/>
                <wp:positionH relativeFrom="column">
                  <wp:posOffset>27608</wp:posOffset>
                </wp:positionH>
                <wp:positionV relativeFrom="paragraph">
                  <wp:posOffset>-546100</wp:posOffset>
                </wp:positionV>
                <wp:extent cx="2552065" cy="637540"/>
                <wp:effectExtent l="0" t="0" r="635" b="0"/>
                <wp:wrapNone/>
                <wp:docPr id="1475322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Whit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065" cy="637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F08EECE" wp14:editId="54BE3C9C">
                <wp:simplePos x="0" y="0"/>
                <wp:positionH relativeFrom="page">
                  <wp:align>center</wp:align>
                </wp:positionH>
                <wp:positionV relativeFrom="page">
                  <wp:align>bottom</wp:align>
                </wp:positionV>
                <wp:extent cx="7552806" cy="4726800"/>
                <wp:effectExtent l="0" t="0" r="0" b="0"/>
                <wp:wrapNone/>
                <wp:docPr id="6167719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lue Cover Foo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6" cy="4726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0" layoutInCell="1" allowOverlap="1" wp14:anchorId="21281C78" wp14:editId="1AD8DB5F">
                    <wp:simplePos x="0" y="0"/>
                    <wp:positionH relativeFrom="page">
                      <wp:align>center</wp:align>
                    </wp:positionH>
                    <wp:positionV relativeFrom="page">
                      <wp:align>center</wp:align>
                    </wp:positionV>
                    <wp:extent cx="7560000" cy="10692000"/>
                    <wp:effectExtent l="0" t="0" r="3175" b="0"/>
                    <wp:wrapNone/>
                    <wp:docPr id="772778385"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8FCCC" id="Rectangle 11" o:spid="_x0000_s1026" style="position:absolute;margin-left:0;margin-top:0;width:595.3pt;height:841.9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" fillcolor="white [3212]" stroked="f" strokeweight="2pt">
                    <w10:wrap anchorx="page" anchory="page"/>
                  </v:rect>
                </w:pict>
              </mc:Fallback>
            </mc:AlternateContent>
          </w:r>
        </w:p>
        <w:p w14:paraId="5BDAE473" w14:textId="0CAD4F32" w:rsidR="0028315F" w:rsidRDefault="007358BD">
          <w:pPr>
            <w:spacing w:before="0" w:after="200" w:line="276" w:lineRule="auto"/>
            <w:jc w:val="left"/>
            <w:rPr>
              <w:rFonts w:ascii="Arial" w:hAnsi="Arial" w:cs="Arial"/>
              <w:b/>
              <w:color w:val="003E52"/>
              <w:sz w:val="80"/>
              <w:szCs w:val="80"/>
            </w:rPr>
          </w:pPr>
          <w:r>
            <w:rPr>
              <w:noProof/>
            </w:rPr>
            <mc:AlternateContent>
              <mc:Choice Requires="wps">
                <w:drawing>
                  <wp:anchor distT="0" distB="0" distL="114300" distR="114300" simplePos="0" relativeHeight="251658242" behindDoc="0" locked="0" layoutInCell="1" allowOverlap="1" wp14:anchorId="544795D7" wp14:editId="46CCE616">
                    <wp:simplePos x="0" y="0"/>
                    <wp:positionH relativeFrom="column">
                      <wp:posOffset>-19594</wp:posOffset>
                    </wp:positionH>
                    <wp:positionV relativeFrom="paragraph">
                      <wp:posOffset>256540</wp:posOffset>
                    </wp:positionV>
                    <wp:extent cx="6439988" cy="10029825"/>
                    <wp:effectExtent l="0" t="0" r="0" b="4445"/>
                    <wp:wrapNone/>
                    <wp:docPr id="1697610607" name="Text Box 8"/>
                    <wp:cNvGraphicFramePr/>
                    <a:graphic xmlns:a="http://schemas.openxmlformats.org/drawingml/2006/main">
                      <a:graphicData uri="http://schemas.microsoft.com/office/word/2010/wordprocessingShape">
                        <wps:wsp>
                          <wps:cNvSpPr txBox="1"/>
                          <wps:spPr>
                            <a:xfrm>
                              <a:off x="0" y="0"/>
                              <a:ext cx="6439988" cy="1002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CF999" w14:textId="578A3269" w:rsidR="00CB1125" w:rsidRDefault="007358BD" w:rsidP="00CB1125">
                                <w:pPr>
                                  <w:pStyle w:val="Heading1"/>
                                  <w:spacing w:before="360"/>
                                  <w:rPr>
                                    <w:rFonts w:hint="eastAsia"/>
                                  </w:rPr>
                                </w:pPr>
                                <w:bookmarkStart w:id="0" w:name="_Toc189483432"/>
                                <w:bookmarkStart w:id="1" w:name="_Toc189483537"/>
                                <w:bookmarkStart w:id="2" w:name="_Toc189483648"/>
                                <w:bookmarkStart w:id="3" w:name="_Toc189483904"/>
                                <w:bookmarkStart w:id="4" w:name="_Toc189484132"/>
                                <w:bookmarkStart w:id="5" w:name="_Toc189484213"/>
                                <w:bookmarkStart w:id="6" w:name="_Toc189484224"/>
                                <w:r w:rsidRPr="00177105">
                                  <w:t>Regulation of methamphetamine contamination in rental housing</w:t>
                                </w:r>
                                <w:r w:rsidR="00E65F92">
                                  <w:t xml:space="preserve">: </w:t>
                                </w:r>
                                <w:r w:rsidR="00051AEC">
                                  <w:t>R</w:t>
                                </w:r>
                                <w:r>
                                  <w:t>egulatory option</w:t>
                                </w:r>
                                <w:r w:rsidR="00177105">
                                  <w:t>s</w:t>
                                </w:r>
                                <w:r w:rsidR="0088601A">
                                  <w:t xml:space="preserve"> </w:t>
                                </w:r>
                              </w:p>
                              <w:p w14:paraId="2AB06CAD" w14:textId="77777777" w:rsidR="00177105" w:rsidRPr="00E62F6E" w:rsidRDefault="00431BDC" w:rsidP="00CB1125">
                                <w:pPr>
                                  <w:pStyle w:val="Heading1"/>
                                  <w:spacing w:before="360"/>
                                  <w:rPr>
                                    <w:rFonts w:ascii="Arial" w:hAnsi="Arial" w:cs="Arial"/>
                                    <w:b w:val="0"/>
                                    <w:bCs w:val="0"/>
                                    <w:sz w:val="56"/>
                                    <w:szCs w:val="44"/>
                                  </w:rPr>
                                </w:pPr>
                                <w:r>
                                  <w:rPr>
                                    <w:rFonts w:ascii="Arial" w:hAnsi="Arial" w:cs="Arial"/>
                                    <w:b w:val="0"/>
                                    <w:bCs w:val="0"/>
                                    <w:sz w:val="56"/>
                                    <w:szCs w:val="44"/>
                                  </w:rPr>
                                  <w:t>Summary of submissions</w:t>
                                </w:r>
                              </w:p>
                              <w:bookmarkEnd w:id="0"/>
                              <w:bookmarkEnd w:id="1"/>
                              <w:bookmarkEnd w:id="2"/>
                              <w:bookmarkEnd w:id="3"/>
                              <w:bookmarkEnd w:id="4"/>
                              <w:bookmarkEnd w:id="5"/>
                              <w:bookmarkEnd w:id="6"/>
                              <w:p w14:paraId="1B00D571" w14:textId="7C2C9641" w:rsidR="00177105" w:rsidRPr="00E62F6E" w:rsidRDefault="00177105" w:rsidP="00CB1125">
                                <w:pPr>
                                  <w:pStyle w:val="Heading1"/>
                                  <w:spacing w:before="360"/>
                                  <w:rPr>
                                    <w:rFonts w:ascii="Arial" w:hAnsi="Arial" w:cs="Arial"/>
                                    <w:b w:val="0"/>
                                    <w:bCs w:val="0"/>
                                    <w:sz w:val="56"/>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4795D7" id="_x0000_t202" coordsize="21600,21600" o:spt="202" path="m,l,21600r21600,l21600,xe">
                    <v:stroke joinstyle="miter"/>
                    <v:path gradientshapeok="t" o:connecttype="rect"/>
                  </v:shapetype>
                  <v:shape id="Text Box 8" o:spid="_x0000_s1026" type="#_x0000_t202" style="position:absolute;margin-left:-1.55pt;margin-top:20.2pt;width:507.1pt;height:78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" filled="f" stroked="f" strokeweight=".5pt">
                    <v:textbox style="mso-fit-shape-to-text:t">
                      <w:txbxContent>
                        <w:p w14:paraId="776CF999" w14:textId="578A3269" w:rsidR="00CB1125" w:rsidRDefault="007358BD" w:rsidP="00CB1125">
                          <w:pPr>
                            <w:pStyle w:val="Heading1"/>
                            <w:spacing w:before="360"/>
                            <w:rPr>
                              <w:rFonts w:hint="eastAsia"/>
                            </w:rPr>
                          </w:pPr>
                          <w:bookmarkStart w:id="7" w:name="_Toc189483432"/>
                          <w:bookmarkStart w:id="8" w:name="_Toc189483537"/>
                          <w:bookmarkStart w:id="9" w:name="_Toc189483648"/>
                          <w:bookmarkStart w:id="10" w:name="_Toc189483904"/>
                          <w:bookmarkStart w:id="11" w:name="_Toc189484132"/>
                          <w:bookmarkStart w:id="12" w:name="_Toc189484213"/>
                          <w:bookmarkStart w:id="13" w:name="_Toc189484224"/>
                          <w:r w:rsidRPr="00177105">
                            <w:t>Regulation of methamphetamine contamination in rental housing</w:t>
                          </w:r>
                          <w:r w:rsidR="00E65F92">
                            <w:t xml:space="preserve">: </w:t>
                          </w:r>
                          <w:r w:rsidR="00051AEC">
                            <w:t>R</w:t>
                          </w:r>
                          <w:r>
                            <w:t>egulatory option</w:t>
                          </w:r>
                          <w:r w:rsidR="00177105">
                            <w:t>s</w:t>
                          </w:r>
                          <w:r w:rsidR="0088601A">
                            <w:t xml:space="preserve"> </w:t>
                          </w:r>
                        </w:p>
                        <w:p w14:paraId="2AB06CAD" w14:textId="77777777" w:rsidR="00177105" w:rsidRPr="00E62F6E" w:rsidRDefault="00431BDC" w:rsidP="00CB1125">
                          <w:pPr>
                            <w:pStyle w:val="Heading1"/>
                            <w:spacing w:before="360"/>
                            <w:rPr>
                              <w:rFonts w:ascii="Arial" w:hAnsi="Arial" w:cs="Arial"/>
                              <w:b w:val="0"/>
                              <w:bCs w:val="0"/>
                              <w:sz w:val="56"/>
                              <w:szCs w:val="44"/>
                            </w:rPr>
                          </w:pPr>
                          <w:r>
                            <w:rPr>
                              <w:rFonts w:ascii="Arial" w:hAnsi="Arial" w:cs="Arial"/>
                              <w:b w:val="0"/>
                              <w:bCs w:val="0"/>
                              <w:sz w:val="56"/>
                              <w:szCs w:val="44"/>
                            </w:rPr>
                            <w:t>Summary of submissions</w:t>
                          </w:r>
                        </w:p>
                        <w:bookmarkEnd w:id="7"/>
                        <w:bookmarkEnd w:id="8"/>
                        <w:bookmarkEnd w:id="9"/>
                        <w:bookmarkEnd w:id="10"/>
                        <w:bookmarkEnd w:id="11"/>
                        <w:bookmarkEnd w:id="12"/>
                        <w:bookmarkEnd w:id="13"/>
                        <w:p w14:paraId="1B00D571" w14:textId="7C2C9641" w:rsidR="00177105" w:rsidRPr="00E62F6E" w:rsidRDefault="00177105" w:rsidP="00CB1125">
                          <w:pPr>
                            <w:pStyle w:val="Heading1"/>
                            <w:spacing w:before="360"/>
                            <w:rPr>
                              <w:rFonts w:ascii="Arial" w:hAnsi="Arial" w:cs="Arial"/>
                              <w:b w:val="0"/>
                              <w:bCs w:val="0"/>
                              <w:sz w:val="56"/>
                              <w:szCs w:val="44"/>
                            </w:rPr>
                          </w:pPr>
                        </w:p>
                      </w:txbxContent>
                    </v:textbox>
                  </v:shape>
                </w:pict>
              </mc:Fallback>
            </mc:AlternateContent>
          </w:r>
          <w:r w:rsidR="0028315F">
            <w:rPr>
              <w:rFonts w:ascii="Arial" w:hAnsi="Arial" w:cs="Arial"/>
              <w:b/>
              <w:color w:val="003E52"/>
              <w:sz w:val="80"/>
              <w:szCs w:val="80"/>
            </w:rPr>
            <w:br w:type="page"/>
          </w:r>
        </w:p>
      </w:sdtContent>
    </w:sdt>
    <w:sdt>
      <w:sdtPr>
        <w:rPr>
          <w:rFonts w:ascii="Arial" w:hAnsi="Arial"/>
          <w:color w:val="000000" w:themeColor="text1"/>
          <w:sz w:val="24"/>
        </w:rPr>
        <w:id w:val="-1428580290"/>
        <w:docPartObj>
          <w:docPartGallery w:val="Table of Contents"/>
          <w:docPartUnique/>
        </w:docPartObj>
      </w:sdtPr>
      <w:sdtEndPr>
        <w:rPr>
          <w:rFonts w:asciiTheme="minorHAnsi" w:hAnsiTheme="minorHAnsi"/>
          <w:b/>
          <w:bCs/>
          <w:noProof/>
          <w:color w:val="auto"/>
          <w:sz w:val="22"/>
        </w:rPr>
      </w:sdtEndPr>
      <w:sdtContent>
        <w:p w14:paraId="4F786A1A" w14:textId="2C1AF830" w:rsidR="000D5D19" w:rsidRPr="0020112F" w:rsidRDefault="000D5D19">
          <w:pPr>
            <w:pStyle w:val="TOC1"/>
            <w:rPr>
              <w:rFonts w:ascii="Arial" w:hAnsi="Arial" w:cs="Arial"/>
              <w:b/>
              <w:bCs/>
              <w:noProof/>
              <w:kern w:val="2"/>
              <w:sz w:val="32"/>
              <w:szCs w:val="32"/>
              <w14:ligatures w14:val="standardContextual"/>
            </w:rPr>
          </w:pPr>
          <w:r w:rsidRPr="0020112F">
            <w:rPr>
              <w:rFonts w:ascii="Arial" w:hAnsi="Arial" w:cs="Arial"/>
              <w:b/>
              <w:bCs/>
              <w:sz w:val="28"/>
              <w:szCs w:val="28"/>
            </w:rPr>
            <w:t>Contents</w:t>
          </w:r>
          <w:r w:rsidR="005210EE" w:rsidRPr="0020112F">
            <w:rPr>
              <w:rFonts w:ascii="Arial" w:hAnsi="Arial" w:cs="Arial"/>
              <w:b/>
              <w:bCs/>
              <w:sz w:val="28"/>
              <w:szCs w:val="28"/>
            </w:rPr>
            <w:fldChar w:fldCharType="begin"/>
          </w:r>
          <w:r w:rsidR="005210EE" w:rsidRPr="0020112F">
            <w:rPr>
              <w:rFonts w:ascii="Arial" w:hAnsi="Arial" w:cs="Arial"/>
              <w:b/>
              <w:bCs/>
              <w:sz w:val="28"/>
              <w:szCs w:val="28"/>
            </w:rPr>
            <w:instrText xml:space="preserve"> TOC \o "1-2" \h \z \u </w:instrText>
          </w:r>
          <w:r w:rsidR="005210EE" w:rsidRPr="0020112F">
            <w:rPr>
              <w:rFonts w:ascii="Arial" w:hAnsi="Arial" w:cs="Arial"/>
              <w:b/>
              <w:bCs/>
              <w:sz w:val="28"/>
              <w:szCs w:val="28"/>
            </w:rPr>
            <w:fldChar w:fldCharType="separate"/>
          </w:r>
        </w:p>
        <w:p w14:paraId="598B4B79" w14:textId="65B2F185" w:rsidR="000D5D19" w:rsidRPr="0020112F" w:rsidRDefault="000D5D19">
          <w:pPr>
            <w:pStyle w:val="TOC2"/>
            <w:rPr>
              <w:rFonts w:ascii="Arial" w:hAnsi="Arial" w:cs="Arial"/>
              <w:noProof/>
              <w:kern w:val="2"/>
              <w:sz w:val="32"/>
              <w:szCs w:val="32"/>
              <w14:ligatures w14:val="standardContextual"/>
            </w:rPr>
          </w:pPr>
          <w:hyperlink w:anchor="_Toc189484133" w:history="1">
            <w:r w:rsidRPr="0020112F">
              <w:rPr>
                <w:rStyle w:val="Hyperlink"/>
                <w:rFonts w:ascii="Arial" w:hAnsi="Arial" w:cs="Arial"/>
                <w:noProof/>
                <w:sz w:val="28"/>
                <w:szCs w:val="28"/>
              </w:rPr>
              <w:t>Glossary and commonly used acronyms</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_Toc189484133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3</w:t>
            </w:r>
            <w:r w:rsidRPr="0020112F">
              <w:rPr>
                <w:rFonts w:ascii="Arial" w:hAnsi="Arial" w:cs="Arial"/>
                <w:noProof/>
                <w:webHidden/>
                <w:sz w:val="28"/>
                <w:szCs w:val="28"/>
              </w:rPr>
              <w:fldChar w:fldCharType="end"/>
            </w:r>
          </w:hyperlink>
        </w:p>
        <w:p w14:paraId="4FDB4D9A" w14:textId="402E28B3" w:rsidR="000D5D19" w:rsidRPr="0020112F" w:rsidRDefault="000D5D19">
          <w:pPr>
            <w:pStyle w:val="TOC2"/>
            <w:rPr>
              <w:rFonts w:ascii="Arial" w:hAnsi="Arial" w:cs="Arial"/>
              <w:noProof/>
              <w:kern w:val="2"/>
              <w:sz w:val="32"/>
              <w:szCs w:val="32"/>
              <w14:ligatures w14:val="standardContextual"/>
            </w:rPr>
          </w:pPr>
          <w:hyperlink w:anchor="_Toc189484134" w:history="1">
            <w:r w:rsidRPr="0020112F">
              <w:rPr>
                <w:rStyle w:val="Hyperlink"/>
                <w:rFonts w:ascii="Arial" w:hAnsi="Arial" w:cs="Arial"/>
                <w:noProof/>
                <w:sz w:val="28"/>
                <w:szCs w:val="28"/>
              </w:rPr>
              <w:t>Purpose</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_Toc189484134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4</w:t>
            </w:r>
            <w:r w:rsidRPr="0020112F">
              <w:rPr>
                <w:rFonts w:ascii="Arial" w:hAnsi="Arial" w:cs="Arial"/>
                <w:noProof/>
                <w:webHidden/>
                <w:sz w:val="28"/>
                <w:szCs w:val="28"/>
              </w:rPr>
              <w:fldChar w:fldCharType="end"/>
            </w:r>
          </w:hyperlink>
        </w:p>
        <w:p w14:paraId="2B3CF552" w14:textId="3F9AC428" w:rsidR="000D5D19" w:rsidRPr="0020112F" w:rsidRDefault="000D5D19">
          <w:pPr>
            <w:pStyle w:val="TOC2"/>
            <w:rPr>
              <w:rFonts w:ascii="Arial" w:hAnsi="Arial" w:cs="Arial"/>
              <w:noProof/>
              <w:kern w:val="2"/>
              <w:sz w:val="32"/>
              <w:szCs w:val="32"/>
              <w14:ligatures w14:val="standardContextual"/>
            </w:rPr>
          </w:pPr>
          <w:hyperlink w:anchor="_Toc189484135" w:history="1">
            <w:r w:rsidRPr="0020112F">
              <w:rPr>
                <w:rStyle w:val="Hyperlink"/>
                <w:rFonts w:ascii="Arial" w:hAnsi="Arial" w:cs="Arial"/>
                <w:noProof/>
                <w:sz w:val="28"/>
                <w:szCs w:val="28"/>
              </w:rPr>
              <w:t>Consultation and engagement</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_Toc189484135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4</w:t>
            </w:r>
            <w:r w:rsidRPr="0020112F">
              <w:rPr>
                <w:rFonts w:ascii="Arial" w:hAnsi="Arial" w:cs="Arial"/>
                <w:noProof/>
                <w:webHidden/>
                <w:sz w:val="28"/>
                <w:szCs w:val="28"/>
              </w:rPr>
              <w:fldChar w:fldCharType="end"/>
            </w:r>
          </w:hyperlink>
        </w:p>
        <w:p w14:paraId="5C9C259A" w14:textId="30067A79" w:rsidR="000D5D19" w:rsidRPr="0020112F" w:rsidRDefault="000D5D19">
          <w:pPr>
            <w:pStyle w:val="TOC2"/>
            <w:rPr>
              <w:rFonts w:ascii="Arial" w:hAnsi="Arial" w:cs="Arial"/>
              <w:noProof/>
              <w:kern w:val="2"/>
              <w:sz w:val="32"/>
              <w:szCs w:val="32"/>
              <w14:ligatures w14:val="standardContextual"/>
            </w:rPr>
          </w:pPr>
          <w:hyperlink w:anchor="_Toc189484136" w:history="1">
            <w:r w:rsidRPr="0020112F">
              <w:rPr>
                <w:rStyle w:val="Hyperlink"/>
                <w:rFonts w:ascii="Arial" w:hAnsi="Arial" w:cs="Arial"/>
                <w:noProof/>
                <w:sz w:val="28"/>
                <w:szCs w:val="28"/>
              </w:rPr>
              <w:t>Approach to analysis</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_Toc189484136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5</w:t>
            </w:r>
            <w:r w:rsidRPr="0020112F">
              <w:rPr>
                <w:rFonts w:ascii="Arial" w:hAnsi="Arial" w:cs="Arial"/>
                <w:noProof/>
                <w:webHidden/>
                <w:sz w:val="28"/>
                <w:szCs w:val="28"/>
              </w:rPr>
              <w:fldChar w:fldCharType="end"/>
            </w:r>
          </w:hyperlink>
        </w:p>
        <w:p w14:paraId="6D5B647A" w14:textId="3816987A" w:rsidR="000D5D19" w:rsidRPr="0020112F" w:rsidRDefault="000D5D19">
          <w:pPr>
            <w:pStyle w:val="TOC2"/>
            <w:rPr>
              <w:rFonts w:ascii="Arial" w:hAnsi="Arial" w:cs="Arial"/>
              <w:noProof/>
              <w:kern w:val="2"/>
              <w:sz w:val="32"/>
              <w:szCs w:val="32"/>
              <w14:ligatures w14:val="standardContextual"/>
            </w:rPr>
          </w:pPr>
          <w:hyperlink w:anchor="_Toc189484137" w:history="1">
            <w:r w:rsidRPr="0020112F">
              <w:rPr>
                <w:rStyle w:val="Hyperlink"/>
                <w:rFonts w:ascii="Arial" w:hAnsi="Arial" w:cs="Arial"/>
                <w:noProof/>
                <w:sz w:val="28"/>
                <w:szCs w:val="28"/>
              </w:rPr>
              <w:t>What was proposed</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_Toc189484137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7</w:t>
            </w:r>
            <w:r w:rsidRPr="0020112F">
              <w:rPr>
                <w:rFonts w:ascii="Arial" w:hAnsi="Arial" w:cs="Arial"/>
                <w:noProof/>
                <w:webHidden/>
                <w:sz w:val="28"/>
                <w:szCs w:val="28"/>
              </w:rPr>
              <w:fldChar w:fldCharType="end"/>
            </w:r>
          </w:hyperlink>
        </w:p>
        <w:p w14:paraId="662A8CDC" w14:textId="0FBE7E38" w:rsidR="000D5D19" w:rsidRPr="0020112F" w:rsidRDefault="000D5D19">
          <w:pPr>
            <w:pStyle w:val="TOC2"/>
            <w:rPr>
              <w:rFonts w:ascii="Arial" w:hAnsi="Arial" w:cs="Arial"/>
              <w:noProof/>
              <w:kern w:val="2"/>
              <w:sz w:val="32"/>
              <w:szCs w:val="32"/>
              <w14:ligatures w14:val="standardContextual"/>
            </w:rPr>
          </w:pPr>
          <w:hyperlink w:anchor="_Toc189484138" w:history="1">
            <w:r w:rsidRPr="0020112F">
              <w:rPr>
                <w:rStyle w:val="Hyperlink"/>
                <w:rFonts w:ascii="Arial" w:hAnsi="Arial" w:cs="Arial"/>
                <w:noProof/>
                <w:sz w:val="28"/>
                <w:szCs w:val="28"/>
              </w:rPr>
              <w:t>Summary of responses</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_Toc189484138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8</w:t>
            </w:r>
            <w:r w:rsidRPr="0020112F">
              <w:rPr>
                <w:rFonts w:ascii="Arial" w:hAnsi="Arial" w:cs="Arial"/>
                <w:noProof/>
                <w:webHidden/>
                <w:sz w:val="28"/>
                <w:szCs w:val="28"/>
              </w:rPr>
              <w:fldChar w:fldCharType="end"/>
            </w:r>
          </w:hyperlink>
        </w:p>
        <w:p w14:paraId="096ACD89" w14:textId="2131C126" w:rsidR="000D5D19" w:rsidRPr="0020112F" w:rsidRDefault="000D5D19">
          <w:pPr>
            <w:pStyle w:val="TOC2"/>
            <w:rPr>
              <w:rFonts w:ascii="Arial" w:hAnsi="Arial" w:cs="Arial"/>
              <w:noProof/>
              <w:kern w:val="2"/>
              <w:sz w:val="32"/>
              <w:szCs w:val="32"/>
              <w14:ligatures w14:val="standardContextual"/>
            </w:rPr>
          </w:pPr>
          <w:hyperlink w:anchor="_Toc189484139" w:history="1">
            <w:r w:rsidRPr="0020112F">
              <w:rPr>
                <w:rStyle w:val="Hyperlink"/>
                <w:rFonts w:ascii="Arial" w:hAnsi="Arial" w:cs="Arial"/>
                <w:noProof/>
                <w:sz w:val="28"/>
                <w:szCs w:val="28"/>
              </w:rPr>
              <w:t>Regulated levels of methamphetamine</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_Toc189484139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14</w:t>
            </w:r>
            <w:r w:rsidRPr="0020112F">
              <w:rPr>
                <w:rFonts w:ascii="Arial" w:hAnsi="Arial" w:cs="Arial"/>
                <w:noProof/>
                <w:webHidden/>
                <w:sz w:val="28"/>
                <w:szCs w:val="28"/>
              </w:rPr>
              <w:fldChar w:fldCharType="end"/>
            </w:r>
          </w:hyperlink>
        </w:p>
        <w:p w14:paraId="615BACAD" w14:textId="78EE4167" w:rsidR="000D5D19" w:rsidRPr="0020112F" w:rsidRDefault="000D5D19">
          <w:pPr>
            <w:pStyle w:val="TOC2"/>
            <w:rPr>
              <w:rFonts w:ascii="Arial" w:hAnsi="Arial" w:cs="Arial"/>
              <w:noProof/>
              <w:kern w:val="2"/>
              <w:sz w:val="32"/>
              <w:szCs w:val="32"/>
              <w14:ligatures w14:val="standardContextual"/>
            </w:rPr>
          </w:pPr>
          <w:hyperlink w:anchor="_Toc189484140" w:history="1">
            <w:r w:rsidRPr="0020112F">
              <w:rPr>
                <w:rStyle w:val="Hyperlink"/>
                <w:rFonts w:ascii="Arial" w:hAnsi="Arial" w:cs="Arial"/>
                <w:noProof/>
                <w:sz w:val="28"/>
                <w:szCs w:val="28"/>
              </w:rPr>
              <w:t>Requirements for landlords</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_Toc189484140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19</w:t>
            </w:r>
            <w:r w:rsidRPr="0020112F">
              <w:rPr>
                <w:rFonts w:ascii="Arial" w:hAnsi="Arial" w:cs="Arial"/>
                <w:noProof/>
                <w:webHidden/>
                <w:sz w:val="28"/>
                <w:szCs w:val="28"/>
              </w:rPr>
              <w:fldChar w:fldCharType="end"/>
            </w:r>
          </w:hyperlink>
        </w:p>
        <w:p w14:paraId="14FC53A0" w14:textId="30C002D6" w:rsidR="000D5D19" w:rsidRPr="0020112F" w:rsidRDefault="000D5D19">
          <w:pPr>
            <w:pStyle w:val="TOC2"/>
            <w:rPr>
              <w:rFonts w:ascii="Arial" w:hAnsi="Arial" w:cs="Arial"/>
              <w:noProof/>
              <w:kern w:val="2"/>
              <w:sz w:val="32"/>
              <w:szCs w:val="32"/>
              <w14:ligatures w14:val="standardContextual"/>
            </w:rPr>
          </w:pPr>
          <w:hyperlink w:anchor="_Toc189484141" w:history="1">
            <w:r w:rsidRPr="0020112F">
              <w:rPr>
                <w:rStyle w:val="Hyperlink"/>
                <w:rFonts w:ascii="Arial" w:hAnsi="Arial" w:cs="Arial"/>
                <w:noProof/>
                <w:sz w:val="28"/>
                <w:szCs w:val="28"/>
              </w:rPr>
              <w:t>Testing for methamphetamine contamination</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_Toc189484141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23</w:t>
            </w:r>
            <w:r w:rsidRPr="0020112F">
              <w:rPr>
                <w:rFonts w:ascii="Arial" w:hAnsi="Arial" w:cs="Arial"/>
                <w:noProof/>
                <w:webHidden/>
                <w:sz w:val="28"/>
                <w:szCs w:val="28"/>
              </w:rPr>
              <w:fldChar w:fldCharType="end"/>
            </w:r>
          </w:hyperlink>
        </w:p>
        <w:p w14:paraId="2F20CE62" w14:textId="6A386FB1" w:rsidR="000D5D19" w:rsidRPr="0020112F" w:rsidRDefault="000D5D19">
          <w:pPr>
            <w:pStyle w:val="TOC2"/>
            <w:rPr>
              <w:rFonts w:ascii="Arial" w:hAnsi="Arial" w:cs="Arial"/>
              <w:noProof/>
              <w:kern w:val="2"/>
              <w:sz w:val="32"/>
              <w:szCs w:val="32"/>
              <w14:ligatures w14:val="standardContextual"/>
            </w:rPr>
          </w:pPr>
          <w:hyperlink w:anchor="_Toc189484142" w:history="1">
            <w:r w:rsidRPr="0020112F">
              <w:rPr>
                <w:rStyle w:val="Hyperlink"/>
                <w:rFonts w:ascii="Arial" w:hAnsi="Arial" w:cs="Arial"/>
                <w:noProof/>
                <w:sz w:val="28"/>
                <w:szCs w:val="28"/>
              </w:rPr>
              <w:t>Decontamination process</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_Toc189484142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26</w:t>
            </w:r>
            <w:r w:rsidRPr="0020112F">
              <w:rPr>
                <w:rFonts w:ascii="Arial" w:hAnsi="Arial" w:cs="Arial"/>
                <w:noProof/>
                <w:webHidden/>
                <w:sz w:val="28"/>
                <w:szCs w:val="28"/>
              </w:rPr>
              <w:fldChar w:fldCharType="end"/>
            </w:r>
          </w:hyperlink>
        </w:p>
        <w:p w14:paraId="189A545B" w14:textId="167D0DA1" w:rsidR="000D5D19" w:rsidRPr="0020112F" w:rsidRDefault="000D5D19">
          <w:pPr>
            <w:pStyle w:val="TOC2"/>
            <w:rPr>
              <w:rFonts w:ascii="Arial" w:hAnsi="Arial" w:cs="Arial"/>
              <w:noProof/>
              <w:kern w:val="2"/>
              <w:sz w:val="32"/>
              <w:szCs w:val="32"/>
              <w14:ligatures w14:val="standardContextual"/>
            </w:rPr>
          </w:pPr>
          <w:hyperlink w:anchor="_Toc189484143" w:history="1">
            <w:r w:rsidRPr="0020112F">
              <w:rPr>
                <w:rStyle w:val="Hyperlink"/>
                <w:rFonts w:ascii="Arial" w:hAnsi="Arial" w:cs="Arial"/>
                <w:noProof/>
                <w:sz w:val="28"/>
                <w:szCs w:val="28"/>
              </w:rPr>
              <w:t>Abandoned goods on contaminated premises</w:t>
            </w:r>
            <w:r w:rsidRPr="0020112F">
              <w:rPr>
                <w:rFonts w:ascii="Arial" w:hAnsi="Arial" w:cs="Arial"/>
                <w:noProof/>
                <w:webHidden/>
                <w:sz w:val="28"/>
                <w:szCs w:val="28"/>
              </w:rPr>
              <w:tab/>
            </w:r>
            <w:r w:rsidRPr="0020112F">
              <w:rPr>
                <w:rFonts w:ascii="Arial" w:hAnsi="Arial" w:cs="Arial"/>
                <w:noProof/>
                <w:webHidden/>
                <w:sz w:val="28"/>
                <w:szCs w:val="28"/>
              </w:rPr>
              <w:fldChar w:fldCharType="begin"/>
            </w:r>
            <w:r w:rsidRPr="0020112F">
              <w:rPr>
                <w:rFonts w:ascii="Arial" w:hAnsi="Arial" w:cs="Arial"/>
                <w:noProof/>
                <w:webHidden/>
                <w:sz w:val="28"/>
                <w:szCs w:val="28"/>
              </w:rPr>
              <w:instrText xml:space="preserve"> PAGEREF _Toc189484143 \h </w:instrText>
            </w:r>
            <w:r w:rsidRPr="0020112F">
              <w:rPr>
                <w:rFonts w:ascii="Arial" w:hAnsi="Arial" w:cs="Arial"/>
                <w:noProof/>
                <w:webHidden/>
                <w:sz w:val="28"/>
                <w:szCs w:val="28"/>
              </w:rPr>
            </w:r>
            <w:r w:rsidRPr="0020112F">
              <w:rPr>
                <w:rFonts w:ascii="Arial" w:hAnsi="Arial" w:cs="Arial"/>
                <w:noProof/>
                <w:webHidden/>
                <w:sz w:val="28"/>
                <w:szCs w:val="28"/>
              </w:rPr>
              <w:fldChar w:fldCharType="separate"/>
            </w:r>
            <w:r w:rsidR="009459C3">
              <w:rPr>
                <w:rFonts w:ascii="Arial" w:hAnsi="Arial" w:cs="Arial"/>
                <w:noProof/>
                <w:webHidden/>
                <w:sz w:val="28"/>
                <w:szCs w:val="28"/>
              </w:rPr>
              <w:t>30</w:t>
            </w:r>
            <w:r w:rsidRPr="0020112F">
              <w:rPr>
                <w:rFonts w:ascii="Arial" w:hAnsi="Arial" w:cs="Arial"/>
                <w:noProof/>
                <w:webHidden/>
                <w:sz w:val="28"/>
                <w:szCs w:val="28"/>
              </w:rPr>
              <w:fldChar w:fldCharType="end"/>
            </w:r>
          </w:hyperlink>
        </w:p>
        <w:p w14:paraId="2227F1E3" w14:textId="77777777" w:rsidR="00BB401F" w:rsidRDefault="005210EE" w:rsidP="00FF07EC">
          <w:pPr>
            <w:pStyle w:val="TOC1"/>
            <w:ind w:left="0" w:firstLine="0"/>
          </w:pPr>
          <w:r w:rsidRPr="0020112F">
            <w:rPr>
              <w:rFonts w:cs="Arial"/>
              <w:sz w:val="28"/>
              <w:szCs w:val="28"/>
            </w:rPr>
            <w:fldChar w:fldCharType="end"/>
          </w:r>
        </w:p>
      </w:sdtContent>
    </w:sdt>
    <w:p w14:paraId="4115D4B6" w14:textId="301510A7" w:rsidR="009543DD" w:rsidRDefault="009543DD" w:rsidP="009543DD">
      <w:pPr>
        <w:pStyle w:val="BodyText"/>
      </w:pPr>
      <w:bookmarkStart w:id="14" w:name="_Toc215561202"/>
    </w:p>
    <w:p w14:paraId="41B1EA34" w14:textId="66CB135D" w:rsidR="006921DE" w:rsidRPr="00BD07D7" w:rsidRDefault="00796A6F" w:rsidP="00690230">
      <w:pPr>
        <w:pStyle w:val="Subtitle"/>
        <w:rPr>
          <w:rFonts w:hint="eastAsia"/>
        </w:rPr>
      </w:pPr>
      <w:r w:rsidRPr="009543DD">
        <w:br w:type="page"/>
      </w:r>
      <w:bookmarkStart w:id="15" w:name="_Toc189484133"/>
      <w:bookmarkStart w:id="16" w:name="_Toc103174828"/>
      <w:bookmarkStart w:id="17" w:name="_Toc105491605"/>
      <w:bookmarkEnd w:id="14"/>
      <w:r w:rsidR="006921DE" w:rsidRPr="00BD07D7">
        <w:lastRenderedPageBreak/>
        <w:t>Glossary and commonly used acronyms</w:t>
      </w:r>
      <w:bookmarkEnd w:id="15"/>
    </w:p>
    <w:p w14:paraId="08EE6907" w14:textId="1D543192" w:rsidR="006921DE" w:rsidRPr="00B73206" w:rsidRDefault="006921DE" w:rsidP="006921DE">
      <w:pPr>
        <w:pStyle w:val="Glossary"/>
        <w:rPr>
          <w:rFonts w:ascii="Arial" w:hAnsi="Arial" w:cs="Arial"/>
          <w:sz w:val="24"/>
          <w:szCs w:val="24"/>
        </w:rPr>
      </w:pPr>
      <w:r w:rsidRPr="00B73206">
        <w:rPr>
          <w:rFonts w:ascii="Arial" w:hAnsi="Arial" w:cs="Arial"/>
          <w:b/>
          <w:bCs/>
          <w:sz w:val="24"/>
          <w:szCs w:val="24"/>
        </w:rPr>
        <w:t>HUD</w:t>
      </w:r>
      <w:r w:rsidRPr="00B73206">
        <w:rPr>
          <w:rFonts w:ascii="Arial" w:hAnsi="Arial" w:cs="Arial"/>
          <w:sz w:val="24"/>
          <w:szCs w:val="24"/>
        </w:rPr>
        <w:tab/>
        <w:t xml:space="preserve">Te Tūāpapa Kura Kāinga </w:t>
      </w:r>
      <w:r w:rsidR="003765A5" w:rsidRPr="00B73206">
        <w:rPr>
          <w:rFonts w:ascii="Arial" w:hAnsi="Arial" w:cs="Arial"/>
          <w:sz w:val="24"/>
          <w:szCs w:val="24"/>
        </w:rPr>
        <w:t>–</w:t>
      </w:r>
      <w:r w:rsidRPr="00B73206">
        <w:rPr>
          <w:rFonts w:ascii="Arial" w:hAnsi="Arial" w:cs="Arial"/>
          <w:sz w:val="24"/>
          <w:szCs w:val="24"/>
        </w:rPr>
        <w:t xml:space="preserve"> Ministry </w:t>
      </w:r>
      <w:r w:rsidR="003765A5" w:rsidRPr="00B73206">
        <w:rPr>
          <w:rFonts w:ascii="Arial" w:hAnsi="Arial" w:cs="Arial"/>
          <w:sz w:val="24"/>
          <w:szCs w:val="24"/>
        </w:rPr>
        <w:t xml:space="preserve">of </w:t>
      </w:r>
      <w:r w:rsidRPr="00B73206">
        <w:rPr>
          <w:rFonts w:ascii="Arial" w:hAnsi="Arial" w:cs="Arial"/>
          <w:sz w:val="24"/>
          <w:szCs w:val="24"/>
        </w:rPr>
        <w:t>Housing and Urban Development</w:t>
      </w:r>
    </w:p>
    <w:p w14:paraId="3D3FEE89" w14:textId="77777777" w:rsidR="006921DE" w:rsidRPr="00B73206" w:rsidRDefault="006921DE" w:rsidP="006921DE">
      <w:pPr>
        <w:pStyle w:val="Glossary"/>
        <w:rPr>
          <w:rFonts w:ascii="Arial" w:hAnsi="Arial" w:cs="Arial"/>
          <w:sz w:val="24"/>
          <w:szCs w:val="24"/>
        </w:rPr>
      </w:pPr>
      <w:r w:rsidRPr="00B73206">
        <w:rPr>
          <w:rFonts w:ascii="Arial" w:hAnsi="Arial" w:cs="Arial"/>
          <w:b/>
          <w:bCs/>
          <w:sz w:val="24"/>
          <w:szCs w:val="24"/>
        </w:rPr>
        <w:t>MAL</w:t>
      </w:r>
      <w:r w:rsidRPr="00B73206">
        <w:rPr>
          <w:rFonts w:ascii="Arial" w:hAnsi="Arial" w:cs="Arial"/>
          <w:b/>
          <w:bCs/>
          <w:sz w:val="24"/>
          <w:szCs w:val="24"/>
        </w:rPr>
        <w:tab/>
      </w:r>
      <w:r w:rsidRPr="00B73206">
        <w:rPr>
          <w:rFonts w:ascii="Arial" w:hAnsi="Arial" w:cs="Arial"/>
          <w:sz w:val="24"/>
          <w:szCs w:val="24"/>
        </w:rPr>
        <w:t>Maximum acceptable level</w:t>
      </w:r>
    </w:p>
    <w:p w14:paraId="58AED210" w14:textId="77777777" w:rsidR="006921DE" w:rsidRPr="00B73206" w:rsidRDefault="006921DE" w:rsidP="006921DE">
      <w:pPr>
        <w:pStyle w:val="Glossary"/>
        <w:rPr>
          <w:rFonts w:ascii="Arial" w:hAnsi="Arial" w:cs="Arial"/>
          <w:sz w:val="24"/>
          <w:szCs w:val="24"/>
        </w:rPr>
      </w:pPr>
      <w:r w:rsidRPr="00B73206">
        <w:rPr>
          <w:rFonts w:ascii="Arial" w:hAnsi="Arial" w:cs="Arial"/>
          <w:b/>
          <w:bCs/>
          <w:sz w:val="24"/>
          <w:szCs w:val="24"/>
        </w:rPr>
        <w:t>MIL</w:t>
      </w:r>
      <w:r w:rsidRPr="00B73206">
        <w:rPr>
          <w:rFonts w:ascii="Arial" w:hAnsi="Arial" w:cs="Arial"/>
          <w:b/>
          <w:bCs/>
          <w:sz w:val="24"/>
          <w:szCs w:val="24"/>
        </w:rPr>
        <w:tab/>
      </w:r>
      <w:r w:rsidRPr="00B73206">
        <w:rPr>
          <w:rFonts w:ascii="Arial" w:hAnsi="Arial" w:cs="Arial"/>
          <w:sz w:val="24"/>
          <w:szCs w:val="24"/>
        </w:rPr>
        <w:t>Maximum inhabitable level</w:t>
      </w:r>
    </w:p>
    <w:p w14:paraId="3B8E22A5" w14:textId="2BD8182D" w:rsidR="006921DE" w:rsidRPr="00B73206" w:rsidRDefault="006921DE" w:rsidP="006E1B3A">
      <w:pPr>
        <w:pStyle w:val="Glossary"/>
        <w:rPr>
          <w:rFonts w:ascii="Arial" w:hAnsi="Arial" w:cs="Arial"/>
          <w:b/>
          <w:bCs/>
          <w:sz w:val="24"/>
          <w:szCs w:val="24"/>
        </w:rPr>
      </w:pPr>
      <w:r w:rsidRPr="00B73206">
        <w:rPr>
          <w:rFonts w:ascii="Arial" w:hAnsi="Arial" w:cs="Arial"/>
          <w:b/>
          <w:bCs/>
          <w:sz w:val="24"/>
          <w:szCs w:val="24"/>
        </w:rPr>
        <w:t>MBIE</w:t>
      </w:r>
      <w:r w:rsidRPr="00B73206">
        <w:rPr>
          <w:rFonts w:ascii="Arial" w:hAnsi="Arial" w:cs="Arial"/>
          <w:sz w:val="24"/>
          <w:szCs w:val="24"/>
        </w:rPr>
        <w:tab/>
        <w:t>Ministry of Business, Innovation and Employment</w:t>
      </w:r>
    </w:p>
    <w:p w14:paraId="56D3D7C0" w14:textId="77777777" w:rsidR="006921DE" w:rsidRPr="00B73206" w:rsidRDefault="006921DE" w:rsidP="006921DE">
      <w:pPr>
        <w:pStyle w:val="Glossary"/>
        <w:rPr>
          <w:rFonts w:ascii="Arial" w:hAnsi="Arial" w:cs="Arial"/>
          <w:sz w:val="24"/>
          <w:szCs w:val="24"/>
        </w:rPr>
      </w:pPr>
      <w:r w:rsidRPr="00B73206">
        <w:rPr>
          <w:rFonts w:ascii="Arial" w:hAnsi="Arial" w:cs="Arial"/>
          <w:b/>
          <w:bCs/>
          <w:sz w:val="24"/>
          <w:szCs w:val="24"/>
        </w:rPr>
        <w:t>RTA</w:t>
      </w:r>
      <w:r w:rsidRPr="00B73206">
        <w:rPr>
          <w:rFonts w:ascii="Arial" w:hAnsi="Arial" w:cs="Arial"/>
          <w:sz w:val="24"/>
          <w:szCs w:val="24"/>
        </w:rPr>
        <w:tab/>
        <w:t>Residential Tenancies Act 1986</w:t>
      </w:r>
    </w:p>
    <w:p w14:paraId="1808C95A" w14:textId="77777777" w:rsidR="006921DE" w:rsidRPr="00B73206" w:rsidRDefault="006921DE" w:rsidP="006921DE">
      <w:pPr>
        <w:pStyle w:val="Glossary"/>
        <w:tabs>
          <w:tab w:val="clear" w:pos="2835"/>
        </w:tabs>
        <w:rPr>
          <w:rFonts w:ascii="Arial" w:hAnsi="Arial" w:cs="Arial"/>
          <w:sz w:val="24"/>
          <w:szCs w:val="24"/>
        </w:rPr>
      </w:pPr>
      <w:r w:rsidRPr="00B73206">
        <w:rPr>
          <w:rFonts w:ascii="Arial" w:hAnsi="Arial" w:cs="Arial"/>
          <w:b/>
          <w:bCs/>
          <w:sz w:val="24"/>
          <w:szCs w:val="24"/>
        </w:rPr>
        <w:t>s 138C</w:t>
      </w:r>
      <w:r w:rsidRPr="00B73206">
        <w:rPr>
          <w:rFonts w:ascii="Arial" w:hAnsi="Arial" w:cs="Arial"/>
          <w:b/>
          <w:bCs/>
          <w:sz w:val="24"/>
          <w:szCs w:val="24"/>
        </w:rPr>
        <w:tab/>
      </w:r>
      <w:r w:rsidRPr="00B73206">
        <w:rPr>
          <w:rFonts w:ascii="Arial" w:hAnsi="Arial" w:cs="Arial"/>
          <w:sz w:val="24"/>
          <w:szCs w:val="24"/>
        </w:rPr>
        <w:t>Section 138C of the Residential Tenancies Act 1986</w:t>
      </w:r>
    </w:p>
    <w:p w14:paraId="6680A5FA" w14:textId="77777777" w:rsidR="006921DE" w:rsidRDefault="006921DE" w:rsidP="000D283A">
      <w:pPr>
        <w:pStyle w:val="Subtitle"/>
        <w:rPr>
          <w:rFonts w:hint="eastAsia"/>
        </w:rPr>
      </w:pPr>
      <w:r>
        <w:rPr>
          <w:rFonts w:hint="eastAsia"/>
        </w:rPr>
        <w:br w:type="page"/>
      </w:r>
    </w:p>
    <w:p w14:paraId="31C26A1A" w14:textId="460C7210" w:rsidR="000A3DE8" w:rsidRPr="00BD07D7" w:rsidRDefault="000A3DE8" w:rsidP="000D283A">
      <w:pPr>
        <w:pStyle w:val="Subtitle"/>
        <w:rPr>
          <w:rFonts w:ascii="Arial" w:hAnsi="Arial" w:cs="Arial"/>
          <w:color w:val="003E52"/>
        </w:rPr>
      </w:pPr>
      <w:r w:rsidRPr="000D283A">
        <w:lastRenderedPageBreak/>
        <w:t>Introduction</w:t>
      </w:r>
      <w:bookmarkEnd w:id="16"/>
      <w:bookmarkEnd w:id="17"/>
    </w:p>
    <w:p w14:paraId="1AFB8FE1" w14:textId="77777777" w:rsidR="000A3DE8" w:rsidRPr="00A82F2D" w:rsidRDefault="000A3DE8" w:rsidP="00A82F2D">
      <w:pPr>
        <w:pStyle w:val="Heading2"/>
      </w:pPr>
      <w:bookmarkStart w:id="18" w:name="_Toc103174829"/>
      <w:bookmarkStart w:id="19" w:name="_Toc189483434"/>
      <w:bookmarkStart w:id="20" w:name="_Toc189484134"/>
      <w:r w:rsidRPr="00A82F2D">
        <w:t>Purpose</w:t>
      </w:r>
      <w:bookmarkEnd w:id="18"/>
      <w:bookmarkEnd w:id="19"/>
      <w:bookmarkEnd w:id="20"/>
    </w:p>
    <w:p w14:paraId="3FCB584C" w14:textId="101DA9AC" w:rsidR="000A3DE8" w:rsidRPr="00BD07D7" w:rsidRDefault="000A3DE8" w:rsidP="000D283A">
      <w:pPr>
        <w:pStyle w:val="BodyText"/>
        <w:rPr>
          <w:rFonts w:cs="Arial"/>
        </w:rPr>
      </w:pPr>
      <w:r w:rsidRPr="00BD07D7">
        <w:rPr>
          <w:rFonts w:cs="Arial"/>
        </w:rPr>
        <w:t>This report summarises the submissions and feedback</w:t>
      </w:r>
      <w:r>
        <w:rPr>
          <w:rFonts w:cs="Arial"/>
        </w:rPr>
        <w:t xml:space="preserve"> </w:t>
      </w:r>
      <w:r w:rsidR="00B73206">
        <w:rPr>
          <w:rFonts w:cs="Arial"/>
        </w:rPr>
        <w:t xml:space="preserve">received </w:t>
      </w:r>
      <w:r w:rsidRPr="00BD07D7">
        <w:rPr>
          <w:rFonts w:cs="Arial"/>
        </w:rPr>
        <w:t>during consultation on propos</w:t>
      </w:r>
      <w:r w:rsidR="00C33FCD" w:rsidRPr="00BD07D7">
        <w:rPr>
          <w:rFonts w:cs="Arial"/>
        </w:rPr>
        <w:t xml:space="preserve">als for </w:t>
      </w:r>
      <w:r w:rsidR="003C5FCB" w:rsidRPr="00BD07D7">
        <w:rPr>
          <w:rFonts w:cs="Arial"/>
        </w:rPr>
        <w:t>methamphetamine regulations under the Residential Tenancies Act 1986</w:t>
      </w:r>
      <w:r w:rsidR="00E165FC">
        <w:rPr>
          <w:rFonts w:cs="Arial"/>
        </w:rPr>
        <w:t xml:space="preserve"> (RTA)</w:t>
      </w:r>
      <w:r w:rsidR="005061A6">
        <w:rPr>
          <w:rFonts w:cs="Arial"/>
        </w:rPr>
        <w:t xml:space="preserve"> by</w:t>
      </w:r>
      <w:r w:rsidR="005061A6" w:rsidRPr="00BD07D7">
        <w:rPr>
          <w:rFonts w:cs="Arial"/>
        </w:rPr>
        <w:t xml:space="preserve"> </w:t>
      </w:r>
      <w:r w:rsidR="005061A6" w:rsidRPr="00BD07D7">
        <w:rPr>
          <w:rFonts w:cs="Arial"/>
          <w:color w:val="333333"/>
          <w:shd w:val="clear" w:color="auto" w:fill="FFFFFF" w:themeFill="background1"/>
        </w:rPr>
        <w:t>Te Tūāpapa Kura Kāinga</w:t>
      </w:r>
      <w:r w:rsidR="005061A6" w:rsidRPr="00BD07D7">
        <w:rPr>
          <w:rFonts w:cs="Arial"/>
          <w:shd w:val="clear" w:color="auto" w:fill="FFFFFF" w:themeFill="background1"/>
        </w:rPr>
        <w:t xml:space="preserve"> – Ministry</w:t>
      </w:r>
      <w:r w:rsidR="005061A6" w:rsidRPr="00BD07D7">
        <w:rPr>
          <w:rFonts w:cs="Arial"/>
        </w:rPr>
        <w:t xml:space="preserve"> </w:t>
      </w:r>
      <w:r w:rsidR="005061A6">
        <w:rPr>
          <w:rFonts w:cs="Arial"/>
        </w:rPr>
        <w:t>of</w:t>
      </w:r>
      <w:r w:rsidR="005061A6" w:rsidRPr="00BD07D7">
        <w:rPr>
          <w:rFonts w:cs="Arial"/>
        </w:rPr>
        <w:t xml:space="preserve"> Housing and Urban Development (HUD</w:t>
      </w:r>
      <w:r w:rsidR="00E165FC" w:rsidRPr="00BD07D7">
        <w:rPr>
          <w:rFonts w:cs="Arial"/>
        </w:rPr>
        <w:t>)</w:t>
      </w:r>
      <w:r w:rsidR="007E4750" w:rsidRPr="00BD07D7">
        <w:rPr>
          <w:rFonts w:cs="Arial"/>
        </w:rPr>
        <w:t xml:space="preserve">. </w:t>
      </w:r>
      <w:r w:rsidRPr="00BD07D7">
        <w:rPr>
          <w:rFonts w:cs="Arial"/>
        </w:rPr>
        <w:t xml:space="preserve"> </w:t>
      </w:r>
    </w:p>
    <w:p w14:paraId="58AFA4F5" w14:textId="6C14E96C" w:rsidR="000A3DE8" w:rsidRPr="000D283A" w:rsidRDefault="000A3DE8" w:rsidP="000D283A">
      <w:pPr>
        <w:pStyle w:val="Heading2"/>
      </w:pPr>
      <w:bookmarkStart w:id="21" w:name="_Toc103174831"/>
      <w:bookmarkStart w:id="22" w:name="_Toc189483435"/>
      <w:bookmarkStart w:id="23" w:name="_Toc189484135"/>
      <w:r w:rsidRPr="000D283A">
        <w:t>Consultation and engagement</w:t>
      </w:r>
      <w:bookmarkEnd w:id="21"/>
      <w:bookmarkEnd w:id="22"/>
      <w:bookmarkEnd w:id="23"/>
    </w:p>
    <w:p w14:paraId="6AD6C422" w14:textId="643FAB67" w:rsidR="007D1640" w:rsidRPr="00BD07D7" w:rsidRDefault="006F1B10" w:rsidP="000D283A">
      <w:pPr>
        <w:pStyle w:val="BodyText"/>
      </w:pPr>
      <w:bookmarkStart w:id="24" w:name="_Toc103174834"/>
      <w:r w:rsidRPr="00BD07D7">
        <w:t xml:space="preserve">The </w:t>
      </w:r>
      <w:r w:rsidR="001629F9" w:rsidRPr="00BD07D7">
        <w:t xml:space="preserve">former </w:t>
      </w:r>
      <w:r w:rsidRPr="00BD07D7">
        <w:t>Minister for Housing, Dr Megan Woods</w:t>
      </w:r>
      <w:r w:rsidR="001629F9" w:rsidRPr="00BD07D7">
        <w:t xml:space="preserve"> MP</w:t>
      </w:r>
      <w:r w:rsidRPr="00BD07D7">
        <w:t xml:space="preserve">, released the discussion document on proposals for the regulation of methamphetamine contamination in rental housing on 22 November 2022. </w:t>
      </w:r>
    </w:p>
    <w:p w14:paraId="67400ABB" w14:textId="0F1E4B6D" w:rsidR="006F1B10" w:rsidRPr="00BD07D7" w:rsidRDefault="006F1B10" w:rsidP="000D283A">
      <w:pPr>
        <w:pStyle w:val="BodyText"/>
      </w:pPr>
      <w:r w:rsidRPr="00BD07D7">
        <w:t xml:space="preserve">The consultation was </w:t>
      </w:r>
      <w:r w:rsidR="007D0651">
        <w:t>due</w:t>
      </w:r>
      <w:r w:rsidR="007D0651" w:rsidRPr="00BD07D7">
        <w:t xml:space="preserve"> </w:t>
      </w:r>
      <w:r w:rsidRPr="00BD07D7">
        <w:t xml:space="preserve">to close on 20 February 2023. </w:t>
      </w:r>
      <w:r w:rsidR="00D73B13" w:rsidRPr="00BD07D7">
        <w:t>T</w:t>
      </w:r>
      <w:r w:rsidRPr="00BD07D7">
        <w:t>he deadline was</w:t>
      </w:r>
      <w:r w:rsidR="00D73B13" w:rsidRPr="00BD07D7">
        <w:t xml:space="preserve"> </w:t>
      </w:r>
      <w:r w:rsidRPr="00BD07D7">
        <w:t xml:space="preserve">extended to Friday 10 March 2023 </w:t>
      </w:r>
      <w:r w:rsidR="00D73B13" w:rsidRPr="00BD07D7">
        <w:t>following the</w:t>
      </w:r>
      <w:r w:rsidRPr="00BD07D7">
        <w:t xml:space="preserve"> disruption caused by extreme weather events in early 2023.</w:t>
      </w:r>
    </w:p>
    <w:p w14:paraId="1EE8A30B" w14:textId="7E6AEF89" w:rsidR="006F1B10" w:rsidRPr="00BD07D7" w:rsidRDefault="006F1B10" w:rsidP="000D283A">
      <w:pPr>
        <w:pStyle w:val="BodyText"/>
      </w:pPr>
      <w:r w:rsidRPr="00BD07D7">
        <w:t xml:space="preserve">The </w:t>
      </w:r>
      <w:hyperlink r:id="rId11" w:history="1">
        <w:r w:rsidRPr="00FF07EC">
          <w:rPr>
            <w:rStyle w:val="Hyperlink"/>
            <w:color w:val="0000FF"/>
            <w:u w:val="single"/>
          </w:rPr>
          <w:t xml:space="preserve">discussion document, </w:t>
        </w:r>
        <w:r w:rsidR="007B5446" w:rsidRPr="00FF07EC">
          <w:rPr>
            <w:rStyle w:val="Hyperlink"/>
            <w:color w:val="0000FF"/>
            <w:u w:val="single"/>
          </w:rPr>
          <w:t>two</w:t>
        </w:r>
        <w:r w:rsidRPr="00FF07EC">
          <w:rPr>
            <w:rStyle w:val="Hyperlink"/>
            <w:color w:val="0000FF"/>
            <w:u w:val="single"/>
          </w:rPr>
          <w:t>-page summary of the proposals and two supporting evidence reports</w:t>
        </w:r>
      </w:hyperlink>
      <w:r w:rsidRPr="00BD07D7">
        <w:t xml:space="preserve"> published by the Institute of Environmental Science and Research (ESR) were available on </w:t>
      </w:r>
      <w:r w:rsidR="007B5446">
        <w:t xml:space="preserve">the </w:t>
      </w:r>
      <w:r w:rsidRPr="00BD07D7">
        <w:t>HUD website</w:t>
      </w:r>
      <w:r w:rsidR="00C66DD1" w:rsidRPr="00BD07D7">
        <w:t xml:space="preserve">. </w:t>
      </w:r>
      <w:r w:rsidRPr="00BD07D7">
        <w:t xml:space="preserve">Submissions to the consultation could be made using an online form or </w:t>
      </w:r>
      <w:r w:rsidR="00B52998">
        <w:t>by</w:t>
      </w:r>
      <w:r w:rsidR="00B52998" w:rsidRPr="00BD07D7">
        <w:t xml:space="preserve"> </w:t>
      </w:r>
      <w:r w:rsidRPr="00BD07D7">
        <w:t xml:space="preserve">email. The consultation page was viewed </w:t>
      </w:r>
      <w:r w:rsidR="00042AB7" w:rsidRPr="00BD07D7">
        <w:t>2,265</w:t>
      </w:r>
      <w:r w:rsidRPr="00BD07D7">
        <w:t xml:space="preserve"> times.</w:t>
      </w:r>
    </w:p>
    <w:p w14:paraId="5DC3A12E" w14:textId="70EC9AD9" w:rsidR="006F1B10" w:rsidRPr="00BD07D7" w:rsidRDefault="00AA1E4B" w:rsidP="000D283A">
      <w:pPr>
        <w:pStyle w:val="BodyText"/>
      </w:pPr>
      <w:r>
        <w:t>We</w:t>
      </w:r>
      <w:r w:rsidRPr="00BD07D7">
        <w:t xml:space="preserve"> </w:t>
      </w:r>
      <w:r w:rsidR="006F1B10" w:rsidRPr="00BD07D7">
        <w:t xml:space="preserve">promoted the consultation </w:t>
      </w:r>
      <w:r w:rsidR="00B52998">
        <w:t>on</w:t>
      </w:r>
      <w:r w:rsidR="00B52998" w:rsidRPr="00BD07D7">
        <w:t xml:space="preserve"> </w:t>
      </w:r>
      <w:r w:rsidR="00F26575" w:rsidRPr="00BD07D7">
        <w:t xml:space="preserve">Twitter, </w:t>
      </w:r>
      <w:r w:rsidR="008A2E07" w:rsidRPr="00BD07D7">
        <w:t xml:space="preserve">Facebook </w:t>
      </w:r>
      <w:r w:rsidR="00F26575" w:rsidRPr="00BD07D7">
        <w:t xml:space="preserve">and </w:t>
      </w:r>
      <w:r w:rsidR="008A2E07" w:rsidRPr="00BD07D7">
        <w:t>LinkedIn</w:t>
      </w:r>
      <w:r w:rsidR="00F05CAA">
        <w:t xml:space="preserve"> and the posts were </w:t>
      </w:r>
      <w:r w:rsidR="007816F3" w:rsidRPr="00BD07D7">
        <w:t>collectively viewed</w:t>
      </w:r>
      <w:r w:rsidR="00F32B8A" w:rsidRPr="00BD07D7">
        <w:t xml:space="preserve"> </w:t>
      </w:r>
      <w:r w:rsidR="00F31FCF" w:rsidRPr="00BD07D7">
        <w:t xml:space="preserve">over </w:t>
      </w:r>
      <w:r w:rsidR="008E4001" w:rsidRPr="00BD07D7">
        <w:t>3,</w:t>
      </w:r>
      <w:r w:rsidR="00F31FCF" w:rsidRPr="00BD07D7">
        <w:t xml:space="preserve">000 </w:t>
      </w:r>
      <w:r w:rsidR="008E4001" w:rsidRPr="00BD07D7">
        <w:t>times</w:t>
      </w:r>
      <w:r w:rsidR="00D257D0">
        <w:t xml:space="preserve">. The consultation was </w:t>
      </w:r>
      <w:r w:rsidR="004B79AE" w:rsidRPr="00BD07D7">
        <w:t xml:space="preserve">promoted </w:t>
      </w:r>
      <w:r w:rsidR="00C37C30" w:rsidRPr="00BD07D7">
        <w:t xml:space="preserve">directly </w:t>
      </w:r>
      <w:r w:rsidR="004B79AE" w:rsidRPr="00BD07D7">
        <w:t>with</w:t>
      </w:r>
      <w:r w:rsidR="00360B65" w:rsidRPr="00BD07D7">
        <w:t xml:space="preserve"> stakeholders, including property industry bodies</w:t>
      </w:r>
      <w:r w:rsidR="00B118E8" w:rsidRPr="00BD07D7">
        <w:t>, community housing providers</w:t>
      </w:r>
      <w:r w:rsidR="00360B65" w:rsidRPr="00BD07D7">
        <w:t xml:space="preserve">, tenant advocate organisations, local government, </w:t>
      </w:r>
      <w:r w:rsidR="003F10F2" w:rsidRPr="00BD07D7">
        <w:t xml:space="preserve">legal bodies, scientists and academics, </w:t>
      </w:r>
      <w:r w:rsidR="00687A2E" w:rsidRPr="00BD07D7">
        <w:t xml:space="preserve">members of the methamphetamine </w:t>
      </w:r>
      <w:r w:rsidR="00B118E8" w:rsidRPr="00BD07D7">
        <w:t>testing and decontamination industries</w:t>
      </w:r>
      <w:r w:rsidR="00EA171B" w:rsidRPr="00BD07D7">
        <w:t>,</w:t>
      </w:r>
      <w:r w:rsidR="00F245C0" w:rsidRPr="00BD07D7">
        <w:t xml:space="preserve"> </w:t>
      </w:r>
      <w:r w:rsidR="00216AD9" w:rsidRPr="00BD07D7">
        <w:t>housing providers</w:t>
      </w:r>
      <w:r w:rsidR="007963AB" w:rsidRPr="00BD07D7">
        <w:t xml:space="preserve"> and national organisations representing housing providers, including those with a specific focus on housing </w:t>
      </w:r>
      <w:r w:rsidR="00804926" w:rsidRPr="00BD07D7">
        <w:t>wh</w:t>
      </w:r>
      <w:r w:rsidR="00495751">
        <w:t>ā</w:t>
      </w:r>
      <w:r w:rsidR="00804926" w:rsidRPr="00BD07D7">
        <w:t xml:space="preserve">nau </w:t>
      </w:r>
      <w:r w:rsidR="007963AB" w:rsidRPr="00BD07D7">
        <w:t>Māori</w:t>
      </w:r>
      <w:r w:rsidR="00B118E8" w:rsidRPr="00BD07D7">
        <w:t xml:space="preserve">. </w:t>
      </w:r>
    </w:p>
    <w:p w14:paraId="350B46CA" w14:textId="3FFD5DEF" w:rsidR="006F1B10" w:rsidRPr="00BD07D7" w:rsidRDefault="006F1B10" w:rsidP="000D283A">
      <w:pPr>
        <w:pStyle w:val="BodyText"/>
      </w:pPr>
      <w:r w:rsidRPr="00BD07D7">
        <w:t xml:space="preserve">As part of the consultation process, </w:t>
      </w:r>
      <w:r w:rsidR="00F76A4E">
        <w:t>we</w:t>
      </w:r>
      <w:r w:rsidR="00F76A4E" w:rsidRPr="00BD07D7">
        <w:t xml:space="preserve"> </w:t>
      </w:r>
      <w:r w:rsidRPr="00BD07D7">
        <w:t>hosted or participated in the following workshops and hui:</w:t>
      </w:r>
    </w:p>
    <w:p w14:paraId="7534C86A" w14:textId="1A2E2031" w:rsidR="008E1CA4" w:rsidRPr="00BD07D7" w:rsidRDefault="005C30DA" w:rsidP="000D283A">
      <w:pPr>
        <w:pStyle w:val="BodyText"/>
        <w:numPr>
          <w:ilvl w:val="0"/>
          <w:numId w:val="32"/>
        </w:numPr>
        <w:ind w:left="446"/>
        <w:contextualSpacing/>
      </w:pPr>
      <w:r w:rsidRPr="00BD07D7">
        <w:t xml:space="preserve">Insurance Council of New Zealand </w:t>
      </w:r>
      <w:r w:rsidR="00D87754" w:rsidRPr="00BD07D7">
        <w:t>virtual meeting</w:t>
      </w:r>
      <w:r w:rsidR="0003609F" w:rsidRPr="00BD07D7">
        <w:t xml:space="preserve"> (</w:t>
      </w:r>
      <w:r w:rsidR="00302AFE" w:rsidRPr="00BD07D7">
        <w:t>6 December 2022)</w:t>
      </w:r>
    </w:p>
    <w:p w14:paraId="6F011DC7" w14:textId="50C28364" w:rsidR="00302AFE" w:rsidRPr="00BD07D7" w:rsidRDefault="00CB0388" w:rsidP="000D283A">
      <w:pPr>
        <w:pStyle w:val="BodyText"/>
        <w:numPr>
          <w:ilvl w:val="0"/>
          <w:numId w:val="32"/>
        </w:numPr>
        <w:ind w:left="446"/>
        <w:contextualSpacing/>
      </w:pPr>
      <w:r w:rsidRPr="00BD07D7">
        <w:t xml:space="preserve">Stakeholder </w:t>
      </w:r>
      <w:r w:rsidR="00D87754" w:rsidRPr="00BD07D7">
        <w:t xml:space="preserve">virtual </w:t>
      </w:r>
      <w:r w:rsidRPr="00BD07D7">
        <w:t xml:space="preserve">workshop </w:t>
      </w:r>
      <w:r w:rsidR="00BB63BE" w:rsidRPr="00BD07D7">
        <w:t xml:space="preserve">1 </w:t>
      </w:r>
      <w:r w:rsidRPr="00BD07D7">
        <w:t>(</w:t>
      </w:r>
      <w:r w:rsidR="00B71639" w:rsidRPr="00BD07D7">
        <w:t>6 December 2022)</w:t>
      </w:r>
    </w:p>
    <w:p w14:paraId="29E4D2DE" w14:textId="19DF1865" w:rsidR="00B71639" w:rsidRPr="00BD07D7" w:rsidRDefault="00D87754" w:rsidP="000D283A">
      <w:pPr>
        <w:pStyle w:val="BodyText"/>
        <w:numPr>
          <w:ilvl w:val="0"/>
          <w:numId w:val="32"/>
        </w:numPr>
        <w:ind w:left="446"/>
        <w:contextualSpacing/>
      </w:pPr>
      <w:r w:rsidRPr="00BD07D7">
        <w:t xml:space="preserve">Real Estate Institute of New Zealand </w:t>
      </w:r>
      <w:r w:rsidR="00C37B54" w:rsidRPr="00BD07D7">
        <w:t>virtual meeting (</w:t>
      </w:r>
      <w:r w:rsidR="00F71654" w:rsidRPr="00BD07D7">
        <w:t>7 December 2022)</w:t>
      </w:r>
    </w:p>
    <w:p w14:paraId="0611B40D" w14:textId="37DF552B" w:rsidR="00F71654" w:rsidRPr="00BD07D7" w:rsidRDefault="009669E7" w:rsidP="000D283A">
      <w:pPr>
        <w:pStyle w:val="BodyText"/>
        <w:numPr>
          <w:ilvl w:val="0"/>
          <w:numId w:val="32"/>
        </w:numPr>
        <w:ind w:left="446"/>
        <w:contextualSpacing/>
      </w:pPr>
      <w:r w:rsidRPr="00BD07D7">
        <w:t xml:space="preserve">Community Housing Aotearoa virtual </w:t>
      </w:r>
      <w:r w:rsidR="006A6ADF" w:rsidRPr="00BD07D7">
        <w:t>webinar</w:t>
      </w:r>
      <w:r w:rsidR="00E86892" w:rsidRPr="00BD07D7">
        <w:t xml:space="preserve"> (</w:t>
      </w:r>
      <w:r w:rsidR="00D21AD9" w:rsidRPr="00BD07D7">
        <w:t>7 December 2022)</w:t>
      </w:r>
    </w:p>
    <w:p w14:paraId="6FFB90BC" w14:textId="56DC96DC" w:rsidR="00D21AD9" w:rsidRPr="00BD07D7" w:rsidRDefault="00D21AD9" w:rsidP="000D283A">
      <w:pPr>
        <w:pStyle w:val="BodyText"/>
        <w:numPr>
          <w:ilvl w:val="0"/>
          <w:numId w:val="32"/>
        </w:numPr>
        <w:ind w:left="446"/>
        <w:contextualSpacing/>
      </w:pPr>
      <w:r w:rsidRPr="00BD07D7">
        <w:t xml:space="preserve">Stakeholder virtual </w:t>
      </w:r>
      <w:r w:rsidR="00E70586" w:rsidRPr="00BD07D7">
        <w:t xml:space="preserve">workshop </w:t>
      </w:r>
      <w:r w:rsidR="00BB63BE" w:rsidRPr="00BD07D7">
        <w:t xml:space="preserve">2 </w:t>
      </w:r>
      <w:r w:rsidR="00E70586" w:rsidRPr="00BD07D7">
        <w:t>(</w:t>
      </w:r>
      <w:r w:rsidR="0075687B" w:rsidRPr="00BD07D7">
        <w:t>8 December 2022)</w:t>
      </w:r>
    </w:p>
    <w:p w14:paraId="002920C5" w14:textId="0090B016" w:rsidR="003E49E8" w:rsidRPr="00BD07D7" w:rsidRDefault="003E49E8" w:rsidP="000D283A">
      <w:pPr>
        <w:pStyle w:val="BodyText"/>
        <w:numPr>
          <w:ilvl w:val="0"/>
          <w:numId w:val="32"/>
        </w:numPr>
        <w:ind w:left="446"/>
        <w:contextualSpacing/>
      </w:pPr>
      <w:r w:rsidRPr="00BD07D7">
        <w:t xml:space="preserve">New Zealand Drug Foundation </w:t>
      </w:r>
      <w:r w:rsidR="00BA3B68" w:rsidRPr="00BD07D7">
        <w:t xml:space="preserve">virtual meeting (24 January </w:t>
      </w:r>
      <w:r w:rsidR="00521928" w:rsidRPr="00BD07D7">
        <w:t>2023</w:t>
      </w:r>
      <w:r w:rsidR="00BA3B68" w:rsidRPr="00BD07D7">
        <w:t>)</w:t>
      </w:r>
    </w:p>
    <w:p w14:paraId="7C664D6F" w14:textId="49BFDA90" w:rsidR="00BA3B68" w:rsidRPr="00BD07D7" w:rsidRDefault="00BB63BE" w:rsidP="000D283A">
      <w:pPr>
        <w:pStyle w:val="BodyText"/>
        <w:numPr>
          <w:ilvl w:val="0"/>
          <w:numId w:val="32"/>
        </w:numPr>
        <w:ind w:left="446"/>
        <w:contextualSpacing/>
      </w:pPr>
      <w:r w:rsidRPr="00BD07D7">
        <w:t>New Zealand Association for Contaminant Free Properties virtual meeting 1 (</w:t>
      </w:r>
      <w:r w:rsidR="00F44D8C" w:rsidRPr="00BD07D7">
        <w:t xml:space="preserve">25 January </w:t>
      </w:r>
      <w:r w:rsidR="00521928" w:rsidRPr="00BD07D7">
        <w:t>2023</w:t>
      </w:r>
      <w:r w:rsidR="001509CF" w:rsidRPr="00BD07D7">
        <w:t>)</w:t>
      </w:r>
    </w:p>
    <w:p w14:paraId="193BF9F4" w14:textId="6030A459" w:rsidR="00F44D8C" w:rsidRPr="00BD07D7" w:rsidRDefault="00F44D8C" w:rsidP="000D283A">
      <w:pPr>
        <w:pStyle w:val="BodyText"/>
        <w:numPr>
          <w:ilvl w:val="0"/>
          <w:numId w:val="32"/>
        </w:numPr>
        <w:ind w:left="446"/>
        <w:contextualSpacing/>
      </w:pPr>
      <w:r w:rsidRPr="00BD07D7">
        <w:t>New Zealand Association for Contaminant Free Properties virtual meeting 2 (</w:t>
      </w:r>
      <w:r w:rsidR="00B86340" w:rsidRPr="00BD07D7">
        <w:t>31</w:t>
      </w:r>
      <w:r w:rsidRPr="00BD07D7">
        <w:t xml:space="preserve"> January </w:t>
      </w:r>
      <w:r w:rsidR="00521928" w:rsidRPr="00BD07D7">
        <w:t>2023</w:t>
      </w:r>
      <w:r w:rsidR="001509CF" w:rsidRPr="00BD07D7">
        <w:t>)</w:t>
      </w:r>
    </w:p>
    <w:p w14:paraId="29114CE7" w14:textId="0E5416A1" w:rsidR="00F44D8C" w:rsidRPr="00BD07D7" w:rsidRDefault="00A334EF" w:rsidP="000D283A">
      <w:pPr>
        <w:pStyle w:val="BodyText"/>
        <w:numPr>
          <w:ilvl w:val="0"/>
          <w:numId w:val="32"/>
        </w:numPr>
        <w:ind w:left="446"/>
        <w:contextualSpacing/>
      </w:pPr>
      <w:r w:rsidRPr="00BD07D7">
        <w:t xml:space="preserve">Māori </w:t>
      </w:r>
      <w:r w:rsidR="008818CC">
        <w:t xml:space="preserve">community housing </w:t>
      </w:r>
      <w:r w:rsidR="00115BAB" w:rsidRPr="00BD07D7">
        <w:t xml:space="preserve">stakeholder </w:t>
      </w:r>
      <w:r w:rsidR="005A095E" w:rsidRPr="00BD07D7">
        <w:t xml:space="preserve">in person </w:t>
      </w:r>
      <w:r w:rsidR="00115BAB" w:rsidRPr="00BD07D7">
        <w:t>hui 1 (</w:t>
      </w:r>
      <w:r w:rsidR="005A095E" w:rsidRPr="00BD07D7">
        <w:t xml:space="preserve">13 February </w:t>
      </w:r>
      <w:r w:rsidR="00521928" w:rsidRPr="00BD07D7">
        <w:t>2023</w:t>
      </w:r>
      <w:r w:rsidR="005A095E" w:rsidRPr="00BD07D7">
        <w:t>)</w:t>
      </w:r>
    </w:p>
    <w:p w14:paraId="3E9F93EE" w14:textId="15A8D60C" w:rsidR="005A095E" w:rsidRPr="00BD07D7" w:rsidRDefault="00CB5423" w:rsidP="000D283A">
      <w:pPr>
        <w:pStyle w:val="BodyText"/>
        <w:numPr>
          <w:ilvl w:val="0"/>
          <w:numId w:val="32"/>
        </w:numPr>
        <w:ind w:left="446"/>
        <w:contextualSpacing/>
      </w:pPr>
      <w:r w:rsidRPr="00BD07D7">
        <w:t>Māori</w:t>
      </w:r>
      <w:r w:rsidR="005A095E" w:rsidRPr="00BD07D7">
        <w:t xml:space="preserve"> </w:t>
      </w:r>
      <w:r w:rsidR="008818CC">
        <w:t xml:space="preserve">community housing </w:t>
      </w:r>
      <w:r w:rsidR="005A095E" w:rsidRPr="00BD07D7">
        <w:t>stakeholder virtual hui 2 (</w:t>
      </w:r>
      <w:r w:rsidR="00CA7833" w:rsidRPr="00BD07D7">
        <w:t>14</w:t>
      </w:r>
      <w:r w:rsidR="0074428F" w:rsidRPr="00BD07D7">
        <w:t xml:space="preserve"> February </w:t>
      </w:r>
      <w:r w:rsidR="00521928" w:rsidRPr="00BD07D7">
        <w:t>2023</w:t>
      </w:r>
      <w:r w:rsidR="0074428F" w:rsidRPr="00BD07D7">
        <w:t>)</w:t>
      </w:r>
    </w:p>
    <w:p w14:paraId="0FBAFDE7" w14:textId="74460919" w:rsidR="0074428F" w:rsidRPr="00BD07D7" w:rsidRDefault="00CB5423" w:rsidP="000D283A">
      <w:pPr>
        <w:pStyle w:val="BodyText"/>
        <w:numPr>
          <w:ilvl w:val="0"/>
          <w:numId w:val="32"/>
        </w:numPr>
        <w:ind w:left="446"/>
        <w:contextualSpacing/>
      </w:pPr>
      <w:r w:rsidRPr="00BD07D7">
        <w:lastRenderedPageBreak/>
        <w:t xml:space="preserve">Māori </w:t>
      </w:r>
      <w:r w:rsidR="008818CC">
        <w:t xml:space="preserve">community housing </w:t>
      </w:r>
      <w:r w:rsidRPr="00BD07D7">
        <w:t xml:space="preserve">stakeholder </w:t>
      </w:r>
      <w:r w:rsidR="00A30BFE" w:rsidRPr="00BD07D7">
        <w:t>virtual science Q&amp;A with Peter Cressey</w:t>
      </w:r>
      <w:r w:rsidR="00117FA3" w:rsidRPr="00BD07D7">
        <w:t xml:space="preserve">, </w:t>
      </w:r>
      <w:r w:rsidR="00063030" w:rsidRPr="00BD07D7">
        <w:t>ESR</w:t>
      </w:r>
      <w:r w:rsidR="002632C1" w:rsidRPr="00BD07D7">
        <w:t xml:space="preserve"> (16 February </w:t>
      </w:r>
      <w:r w:rsidR="00521928" w:rsidRPr="00BD07D7">
        <w:t>2023</w:t>
      </w:r>
      <w:r w:rsidR="002632C1" w:rsidRPr="00BD07D7">
        <w:t>)</w:t>
      </w:r>
    </w:p>
    <w:p w14:paraId="0CA78E80" w14:textId="77AD2676" w:rsidR="006F1B10" w:rsidRPr="00BD07D7" w:rsidRDefault="006F1B10" w:rsidP="000D283A">
      <w:pPr>
        <w:pStyle w:val="BodyText"/>
        <w:numPr>
          <w:ilvl w:val="0"/>
          <w:numId w:val="32"/>
        </w:numPr>
        <w:ind w:left="446"/>
        <w:contextualSpacing/>
      </w:pPr>
      <w:r w:rsidRPr="00BD07D7">
        <w:t xml:space="preserve">Community Housing Aotearoa </w:t>
      </w:r>
      <w:r w:rsidR="008C4214" w:rsidRPr="00BD07D7">
        <w:t xml:space="preserve">submission feedback </w:t>
      </w:r>
      <w:r w:rsidRPr="00BD07D7">
        <w:t>webinar (22 February 2023)</w:t>
      </w:r>
      <w:r w:rsidR="00F76A4E">
        <w:t>.</w:t>
      </w:r>
      <w:r w:rsidRPr="00BD07D7">
        <w:t xml:space="preserve">  </w:t>
      </w:r>
    </w:p>
    <w:p w14:paraId="79F4DC9D" w14:textId="02D4178E" w:rsidR="00D71A92" w:rsidRPr="00F76A4E" w:rsidRDefault="00D71A92" w:rsidP="00F76A4E">
      <w:pPr>
        <w:pStyle w:val="Heading2"/>
      </w:pPr>
      <w:bookmarkStart w:id="25" w:name="_Toc189483436"/>
      <w:bookmarkStart w:id="26" w:name="_Toc189484136"/>
      <w:r w:rsidRPr="00F76A4E">
        <w:t>Approac</w:t>
      </w:r>
      <w:r w:rsidR="00776D39" w:rsidRPr="00F76A4E">
        <w:t>h</w:t>
      </w:r>
      <w:r w:rsidRPr="00F76A4E">
        <w:t xml:space="preserve"> to analysis</w:t>
      </w:r>
      <w:bookmarkEnd w:id="24"/>
      <w:bookmarkEnd w:id="25"/>
      <w:bookmarkEnd w:id="26"/>
      <w:r w:rsidR="00A00E95" w:rsidRPr="00F76A4E">
        <w:t xml:space="preserve"> </w:t>
      </w:r>
    </w:p>
    <w:p w14:paraId="6963A6C5" w14:textId="566924C9" w:rsidR="0068317C" w:rsidRPr="00BD07D7" w:rsidRDefault="0068317C" w:rsidP="000D283A">
      <w:pPr>
        <w:pStyle w:val="BodyText"/>
      </w:pPr>
      <w:r w:rsidRPr="00BD07D7">
        <w:t xml:space="preserve">We have carefully assessed the submissions and feedback received through the consultation, workshops and hui. </w:t>
      </w:r>
      <w:r w:rsidR="005C4DD1" w:rsidRPr="00BD07D7">
        <w:t xml:space="preserve">Feedback </w:t>
      </w:r>
      <w:r w:rsidR="006D2647" w:rsidRPr="00BD07D7">
        <w:t>provided through workshops and hui have been incorporated alongside relevant key issues and topics.</w:t>
      </w:r>
    </w:p>
    <w:p w14:paraId="6ED65B68" w14:textId="5A3AB91E" w:rsidR="0068317C" w:rsidRPr="00BD07D7" w:rsidRDefault="0068317C" w:rsidP="000D283A">
      <w:pPr>
        <w:pStyle w:val="BodyText"/>
      </w:pPr>
      <w:r w:rsidRPr="00BD07D7">
        <w:t>Submitters did not always answer all questions set out in the discussion document and submissions form</w:t>
      </w:r>
      <w:r w:rsidR="00804926" w:rsidRPr="00BD07D7">
        <w:t>,</w:t>
      </w:r>
      <w:r w:rsidRPr="00BD07D7">
        <w:t xml:space="preserve"> and some chose not to respond in </w:t>
      </w:r>
      <w:r w:rsidR="002C1DE2" w:rsidRPr="00BD07D7">
        <w:t>these</w:t>
      </w:r>
      <w:r w:rsidRPr="00BD07D7">
        <w:t xml:space="preserve"> format</w:t>
      </w:r>
      <w:r w:rsidR="002C1DE2" w:rsidRPr="00BD07D7">
        <w:t>s</w:t>
      </w:r>
      <w:r w:rsidRPr="00BD07D7">
        <w:t xml:space="preserve">. Where </w:t>
      </w:r>
      <w:r w:rsidR="002C1DE2" w:rsidRPr="00BD07D7">
        <w:t xml:space="preserve">the </w:t>
      </w:r>
      <w:r w:rsidRPr="00BD07D7">
        <w:t>submitter</w:t>
      </w:r>
      <w:r w:rsidR="002C1DE2" w:rsidRPr="00BD07D7">
        <w:t>’s</w:t>
      </w:r>
      <w:r w:rsidRPr="00BD07D7">
        <w:t xml:space="preserve"> intent </w:t>
      </w:r>
      <w:r w:rsidR="001132BA">
        <w:t>was</w:t>
      </w:r>
      <w:r w:rsidRPr="00BD07D7">
        <w:t xml:space="preserve"> clear, we included their </w:t>
      </w:r>
      <w:r w:rsidR="006D2647" w:rsidRPr="00BD07D7">
        <w:t>agreement</w:t>
      </w:r>
      <w:r w:rsidRPr="00BD07D7">
        <w:t xml:space="preserve">, </w:t>
      </w:r>
      <w:r w:rsidR="006D2647" w:rsidRPr="00BD07D7">
        <w:t>disagreement</w:t>
      </w:r>
      <w:r w:rsidRPr="00BD07D7">
        <w:t xml:space="preserve"> or uncertainty to a particular proposal in the summary of the survey results. Where intent was not clear, but comments were made that related to a particular proposal or question posed, we recorded submitters support/opposition as ‘Not sure’, whil</w:t>
      </w:r>
      <w:r w:rsidR="00EF7278">
        <w:t>e</w:t>
      </w:r>
      <w:r w:rsidRPr="00BD07D7">
        <w:t xml:space="preserve"> </w:t>
      </w:r>
      <w:r w:rsidR="00EF7278">
        <w:t>considering</w:t>
      </w:r>
      <w:r w:rsidRPr="00BD07D7">
        <w:t xml:space="preserve"> the implications of their comments for </w:t>
      </w:r>
      <w:r w:rsidR="001E121B" w:rsidRPr="00BD07D7">
        <w:t>the</w:t>
      </w:r>
      <w:r w:rsidRPr="00BD07D7">
        <w:t xml:space="preserve"> respective proposal.</w:t>
      </w:r>
    </w:p>
    <w:p w14:paraId="307D9D44" w14:textId="235BD11F" w:rsidR="0068317C" w:rsidRDefault="0068317C" w:rsidP="000D283A">
      <w:pPr>
        <w:pStyle w:val="BodyText"/>
      </w:pPr>
      <w:r w:rsidRPr="00BD07D7">
        <w:t>When assessing the responses</w:t>
      </w:r>
      <w:r w:rsidR="00271291" w:rsidRPr="00BD07D7">
        <w:t>,</w:t>
      </w:r>
      <w:r w:rsidRPr="00BD07D7">
        <w:t xml:space="preserve"> we identif</w:t>
      </w:r>
      <w:r w:rsidR="006C2533">
        <w:t>ied</w:t>
      </w:r>
      <w:r w:rsidRPr="00BD07D7">
        <w:t xml:space="preserve"> </w:t>
      </w:r>
      <w:r w:rsidR="00CC16A0">
        <w:t>similarities</w:t>
      </w:r>
      <w:r w:rsidR="00CC16A0" w:rsidRPr="00BD07D7">
        <w:t xml:space="preserve"> </w:t>
      </w:r>
      <w:r w:rsidRPr="00BD07D7">
        <w:t>and difference</w:t>
      </w:r>
      <w:r w:rsidR="00CC16A0">
        <w:t>s</w:t>
      </w:r>
      <w:r w:rsidRPr="00BD07D7">
        <w:t xml:space="preserve"> of view between different sector groups</w:t>
      </w:r>
      <w:r w:rsidR="00271291" w:rsidRPr="00BD07D7">
        <w:t>, where appropriate</w:t>
      </w:r>
      <w:r w:rsidR="00217967" w:rsidRPr="00BD07D7">
        <w:t>. For example, among</w:t>
      </w:r>
      <w:r w:rsidRPr="00BD07D7">
        <w:t xml:space="preserve"> landlords</w:t>
      </w:r>
      <w:r w:rsidR="00217967" w:rsidRPr="00BD07D7">
        <w:t xml:space="preserve"> and </w:t>
      </w:r>
      <w:r w:rsidRPr="00BD07D7">
        <w:t xml:space="preserve">property managers, methamphetamine testing and decontamination companies, and tenant advocacy organisations. While </w:t>
      </w:r>
      <w:r w:rsidR="007E348E" w:rsidRPr="00BD07D7">
        <w:t xml:space="preserve">still </w:t>
      </w:r>
      <w:r w:rsidRPr="00BD07D7">
        <w:t xml:space="preserve">valuing the views offered in submissions from individuals, we are </w:t>
      </w:r>
      <w:r w:rsidR="00C2592B" w:rsidRPr="00BD07D7">
        <w:t>mindful</w:t>
      </w:r>
      <w:r w:rsidRPr="00BD07D7">
        <w:t xml:space="preserve"> that some submissions reflect the views of </w:t>
      </w:r>
      <w:r w:rsidR="007E348E" w:rsidRPr="00BD07D7">
        <w:t>a</w:t>
      </w:r>
      <w:r w:rsidRPr="00BD07D7">
        <w:t xml:space="preserve"> wider membership.</w:t>
      </w:r>
    </w:p>
    <w:p w14:paraId="66AD77BB" w14:textId="3AEAE984" w:rsidR="00335E27" w:rsidRPr="00BD07D7" w:rsidRDefault="00335E27" w:rsidP="000D283A">
      <w:pPr>
        <w:pStyle w:val="BodyText"/>
      </w:pPr>
      <w:r>
        <w:t>We have provided quantitative summaries of responses to questions with more closed answers, while summarising comments to open questions in relevant sections of the report.</w:t>
      </w:r>
    </w:p>
    <w:p w14:paraId="72FEF67C" w14:textId="77777777" w:rsidR="00F06AA2" w:rsidRPr="00BD07D7" w:rsidRDefault="00F06AA2" w:rsidP="007F2ADE">
      <w:pPr>
        <w:spacing w:before="0" w:after="200" w:line="276" w:lineRule="auto"/>
        <w:rPr>
          <w:rFonts w:ascii="Arial" w:hAnsi="Arial" w:cs="Arial"/>
        </w:rPr>
      </w:pPr>
      <w:r w:rsidRPr="00BD07D7">
        <w:rPr>
          <w:rFonts w:ascii="Arial" w:hAnsi="Arial" w:cs="Arial"/>
        </w:rPr>
        <w:br w:type="page"/>
      </w:r>
    </w:p>
    <w:p w14:paraId="53C04B2B" w14:textId="62F496A6" w:rsidR="00F06AA2" w:rsidRPr="00BD07D7" w:rsidRDefault="00D35B4A" w:rsidP="000D283A">
      <w:pPr>
        <w:pStyle w:val="Subtitle"/>
        <w:rPr>
          <w:rFonts w:hint="eastAsia"/>
        </w:rPr>
      </w:pPr>
      <w:bookmarkStart w:id="27" w:name="_Toc103174836"/>
      <w:r>
        <w:lastRenderedPageBreak/>
        <w:t>S</w:t>
      </w:r>
      <w:r w:rsidR="00F06AA2" w:rsidRPr="00BD07D7">
        <w:t>ubmission</w:t>
      </w:r>
      <w:bookmarkEnd w:id="27"/>
      <w:r>
        <w:t xml:space="preserve"> overview</w:t>
      </w:r>
    </w:p>
    <w:p w14:paraId="0575CA6B" w14:textId="00E56889" w:rsidR="00C949D9" w:rsidRPr="00BD07D7" w:rsidRDefault="008B2AB9" w:rsidP="000D283A">
      <w:pPr>
        <w:pStyle w:val="BodyText"/>
      </w:pPr>
      <w:r>
        <w:t>W</w:t>
      </w:r>
      <w:r w:rsidR="00C949D9" w:rsidRPr="00BD07D7">
        <w:t>e received 90 submissions from a range of individuals and organisations. Of the 90 submissions received, 58</w:t>
      </w:r>
      <w:r>
        <w:t xml:space="preserve"> percent</w:t>
      </w:r>
      <w:r w:rsidR="00C949D9" w:rsidRPr="00BD07D7">
        <w:t xml:space="preserve"> were on behalf of an organisation and 40</w:t>
      </w:r>
      <w:r>
        <w:t xml:space="preserve"> percent</w:t>
      </w:r>
      <w:r w:rsidR="00C949D9" w:rsidRPr="00BD07D7">
        <w:t xml:space="preserve"> were made by individuals.</w:t>
      </w:r>
      <w:r w:rsidR="00C949D9" w:rsidRPr="00BD07D7">
        <w:rPr>
          <w:rStyle w:val="FootnoteReference"/>
          <w:rFonts w:ascii="Arial" w:hAnsi="Arial" w:cs="Arial"/>
        </w:rPr>
        <w:footnoteReference w:id="2"/>
      </w:r>
      <w:r w:rsidR="00C949D9" w:rsidRPr="00BD07D7">
        <w:t xml:space="preserve"> </w:t>
      </w:r>
      <w:r w:rsidR="004E588F">
        <w:t>Most</w:t>
      </w:r>
      <w:r w:rsidR="00C949D9" w:rsidRPr="00BD07D7">
        <w:t xml:space="preserve"> submissions made by individuals were from submitters who best described themselves as a landlord or a property manager, accounting for 83</w:t>
      </w:r>
      <w:r w:rsidR="00C949D9">
        <w:t xml:space="preserve"> </w:t>
      </w:r>
      <w:r w:rsidR="004E588F">
        <w:t>percent</w:t>
      </w:r>
      <w:r w:rsidR="00C949D9" w:rsidRPr="00BD07D7">
        <w:t xml:space="preserve"> of submissions made by individuals.</w:t>
      </w:r>
      <w:r w:rsidR="00A23FCF" w:rsidRPr="00BD07D7">
        <w:t xml:space="preserve"> </w:t>
      </w:r>
    </w:p>
    <w:p w14:paraId="12E3107D" w14:textId="0E60CF7E" w:rsidR="00C949D9" w:rsidRPr="00BD07D7" w:rsidRDefault="00C949D9" w:rsidP="000D283A">
      <w:pPr>
        <w:pStyle w:val="BodyText"/>
      </w:pPr>
      <w:r w:rsidRPr="00BD07D7">
        <w:t>Some industry associations with significant membership bases sought the</w:t>
      </w:r>
      <w:r w:rsidR="00271C0C" w:rsidRPr="00BD07D7">
        <w:t>ir members’</w:t>
      </w:r>
      <w:r w:rsidRPr="00BD07D7">
        <w:t xml:space="preserve"> views before providing</w:t>
      </w:r>
      <w:r w:rsidR="00170211" w:rsidRPr="00BD07D7">
        <w:t xml:space="preserve"> a</w:t>
      </w:r>
      <w:r w:rsidRPr="00BD07D7">
        <w:t xml:space="preserve"> consolidated submission. For example, </w:t>
      </w:r>
      <w:r w:rsidR="007000D9" w:rsidRPr="00BD07D7">
        <w:t xml:space="preserve">the </w:t>
      </w:r>
      <w:r w:rsidRPr="00BD07D7">
        <w:t>R</w:t>
      </w:r>
      <w:r w:rsidR="007000D9" w:rsidRPr="00BD07D7">
        <w:t xml:space="preserve">eal </w:t>
      </w:r>
      <w:r w:rsidRPr="00BD07D7">
        <w:t>E</w:t>
      </w:r>
      <w:r w:rsidR="007000D9" w:rsidRPr="00BD07D7">
        <w:t xml:space="preserve">state </w:t>
      </w:r>
      <w:r w:rsidRPr="00BD07D7">
        <w:t>I</w:t>
      </w:r>
      <w:r w:rsidR="007000D9" w:rsidRPr="00BD07D7">
        <w:t xml:space="preserve">nstitute of </w:t>
      </w:r>
      <w:r w:rsidRPr="00BD07D7">
        <w:t>N</w:t>
      </w:r>
      <w:r w:rsidR="007000D9" w:rsidRPr="00BD07D7">
        <w:t xml:space="preserve">ew </w:t>
      </w:r>
      <w:r w:rsidRPr="00BD07D7">
        <w:t>Z</w:t>
      </w:r>
      <w:r w:rsidR="007000D9" w:rsidRPr="00BD07D7">
        <w:t>ealand</w:t>
      </w:r>
      <w:r w:rsidRPr="00BD07D7">
        <w:t>, which has over 17,500 members, received 108 responses to a survey of their members’ views on the proposals, which informed their submission</w:t>
      </w:r>
      <w:r w:rsidR="00806C52">
        <w:t>. Similarly,</w:t>
      </w:r>
      <w:r w:rsidR="00055995" w:rsidRPr="00BD07D7">
        <w:t xml:space="preserve"> </w:t>
      </w:r>
      <w:r w:rsidR="00FC5787" w:rsidRPr="00BD07D7">
        <w:t>C</w:t>
      </w:r>
      <w:r w:rsidR="007000D9" w:rsidRPr="00BD07D7">
        <w:t xml:space="preserve">ommunity </w:t>
      </w:r>
      <w:r w:rsidR="00FC5787" w:rsidRPr="00BD07D7">
        <w:t>H</w:t>
      </w:r>
      <w:r w:rsidR="007000D9" w:rsidRPr="00BD07D7">
        <w:t xml:space="preserve">ousing </w:t>
      </w:r>
      <w:r w:rsidR="00FC5787" w:rsidRPr="00BD07D7">
        <w:t>A</w:t>
      </w:r>
      <w:r w:rsidR="007000D9" w:rsidRPr="00BD07D7">
        <w:t>otearoa</w:t>
      </w:r>
      <w:r w:rsidR="00FC5787" w:rsidRPr="00BD07D7">
        <w:t>’s submission reflected the views and inputs from around 70 members</w:t>
      </w:r>
      <w:r w:rsidRPr="00BD07D7">
        <w:t>.</w:t>
      </w:r>
    </w:p>
    <w:p w14:paraId="34AE1E8B" w14:textId="1996A0E1" w:rsidR="0071338F" w:rsidRPr="00BD07D7" w:rsidRDefault="00C949D9" w:rsidP="000D283A">
      <w:pPr>
        <w:pStyle w:val="BodyText"/>
      </w:pPr>
      <w:r w:rsidRPr="00BD07D7">
        <w:t>The following table summarises the number of submissions we received by submitter type.</w:t>
      </w:r>
    </w:p>
    <w:p w14:paraId="4C997EEE" w14:textId="7BE7F96D" w:rsidR="00D344B8" w:rsidRPr="00D35B4A" w:rsidRDefault="00F06AA2" w:rsidP="00BD07D7">
      <w:pPr>
        <w:pStyle w:val="Tableheading"/>
        <w:spacing w:after="0"/>
        <w:ind w:left="0" w:firstLine="0"/>
        <w:rPr>
          <w:rFonts w:ascii="Arial" w:hAnsi="Arial" w:cs="Arial"/>
          <w:sz w:val="24"/>
          <w:szCs w:val="24"/>
        </w:rPr>
      </w:pPr>
      <w:bookmarkStart w:id="28" w:name="_Toc103092622"/>
      <w:bookmarkStart w:id="29" w:name="_Toc105491791"/>
      <w:r w:rsidRPr="00D35B4A">
        <w:rPr>
          <w:rFonts w:ascii="Arial" w:hAnsi="Arial" w:cs="Arial"/>
          <w:sz w:val="24"/>
          <w:szCs w:val="24"/>
        </w:rPr>
        <w:t>Table 1: Number of submissions, by submitter type</w:t>
      </w:r>
      <w:bookmarkEnd w:id="28"/>
      <w:bookmarkEnd w:id="29"/>
    </w:p>
    <w:tbl>
      <w:tblPr>
        <w:tblStyle w:val="TableGrid"/>
        <w:tblpPr w:leftFromText="180" w:rightFromText="180" w:vertAnchor="text" w:horzAnchor="margin" w:tblpXSpec="center" w:tblpY="159"/>
        <w:tblW w:w="967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7723"/>
        <w:gridCol w:w="1952"/>
      </w:tblGrid>
      <w:tr w:rsidR="00372D91" w:rsidRPr="00BD07D7" w14:paraId="1B958D81" w14:textId="77777777" w:rsidTr="00F975D9">
        <w:trPr>
          <w:trHeight w:val="20"/>
        </w:trPr>
        <w:tc>
          <w:tcPr>
            <w:tcW w:w="3991" w:type="pct"/>
            <w:shd w:val="clear" w:color="auto" w:fill="003E52"/>
            <w:hideMark/>
          </w:tcPr>
          <w:p w14:paraId="6B3742CA" w14:textId="77777777" w:rsidR="00372D91" w:rsidRPr="00F975D9" w:rsidRDefault="00372D91" w:rsidP="00372D91">
            <w:pPr>
              <w:pStyle w:val="TableTextbold"/>
              <w:rPr>
                <w:rFonts w:ascii="Arial" w:hAnsi="Arial" w:cs="Arial"/>
                <w:color w:val="FFFFFF" w:themeColor="background1"/>
                <w:sz w:val="24"/>
                <w:szCs w:val="24"/>
              </w:rPr>
            </w:pPr>
            <w:bookmarkStart w:id="30" w:name="_Toc105522447"/>
            <w:bookmarkStart w:id="31" w:name="_Toc38615532"/>
            <w:bookmarkStart w:id="32" w:name="_Toc37162801"/>
            <w:r w:rsidRPr="00F975D9">
              <w:rPr>
                <w:rFonts w:ascii="Arial" w:hAnsi="Arial" w:cs="Arial"/>
                <w:color w:val="FFFFFF" w:themeColor="background1"/>
                <w:sz w:val="24"/>
                <w:szCs w:val="24"/>
              </w:rPr>
              <w:t>Submitter type</w:t>
            </w:r>
          </w:p>
        </w:tc>
        <w:tc>
          <w:tcPr>
            <w:tcW w:w="1009" w:type="pct"/>
            <w:shd w:val="clear" w:color="auto" w:fill="003E52"/>
            <w:hideMark/>
          </w:tcPr>
          <w:p w14:paraId="420A2E0D" w14:textId="77777777" w:rsidR="00372D91" w:rsidRPr="00F975D9" w:rsidRDefault="00372D91" w:rsidP="00372D91">
            <w:pPr>
              <w:pStyle w:val="TableTextbold"/>
              <w:rPr>
                <w:rFonts w:ascii="Arial" w:hAnsi="Arial" w:cs="Arial"/>
                <w:color w:val="FFFFFF" w:themeColor="background1"/>
                <w:sz w:val="24"/>
                <w:szCs w:val="24"/>
              </w:rPr>
            </w:pPr>
            <w:r w:rsidRPr="00F975D9">
              <w:rPr>
                <w:rFonts w:ascii="Arial" w:hAnsi="Arial" w:cs="Arial"/>
                <w:color w:val="FFFFFF" w:themeColor="background1"/>
                <w:sz w:val="24"/>
                <w:szCs w:val="24"/>
              </w:rPr>
              <w:t>Number</w:t>
            </w:r>
          </w:p>
        </w:tc>
      </w:tr>
      <w:tr w:rsidR="00372D91" w:rsidRPr="00BD07D7" w14:paraId="6C4F0604" w14:textId="77777777" w:rsidTr="00F975D9">
        <w:trPr>
          <w:trHeight w:val="20"/>
        </w:trPr>
        <w:tc>
          <w:tcPr>
            <w:tcW w:w="3991" w:type="pct"/>
          </w:tcPr>
          <w:p w14:paraId="53624D1A"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Tenant</w:t>
            </w:r>
          </w:p>
        </w:tc>
        <w:tc>
          <w:tcPr>
            <w:tcW w:w="1009" w:type="pct"/>
          </w:tcPr>
          <w:p w14:paraId="7D34C3F8"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4</w:t>
            </w:r>
          </w:p>
        </w:tc>
      </w:tr>
      <w:tr w:rsidR="00372D91" w:rsidRPr="00BD07D7" w14:paraId="7AB71282" w14:textId="77777777" w:rsidTr="00F975D9">
        <w:trPr>
          <w:trHeight w:val="20"/>
        </w:trPr>
        <w:tc>
          <w:tcPr>
            <w:tcW w:w="3991" w:type="pct"/>
            <w:shd w:val="clear" w:color="auto" w:fill="DEDEDE"/>
          </w:tcPr>
          <w:p w14:paraId="2EA6AA49"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Tenant advocate organisation</w:t>
            </w:r>
          </w:p>
        </w:tc>
        <w:tc>
          <w:tcPr>
            <w:tcW w:w="1009" w:type="pct"/>
            <w:shd w:val="clear" w:color="auto" w:fill="DEDEDE"/>
          </w:tcPr>
          <w:p w14:paraId="4ADF7C79"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2</w:t>
            </w:r>
          </w:p>
        </w:tc>
      </w:tr>
      <w:tr w:rsidR="00372D91" w:rsidRPr="00BD07D7" w14:paraId="0E9F6F74" w14:textId="77777777" w:rsidTr="00F975D9">
        <w:trPr>
          <w:trHeight w:val="20"/>
        </w:trPr>
        <w:tc>
          <w:tcPr>
            <w:tcW w:w="3991" w:type="pct"/>
          </w:tcPr>
          <w:p w14:paraId="5C4DFC49"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Landlord</w:t>
            </w:r>
          </w:p>
        </w:tc>
        <w:tc>
          <w:tcPr>
            <w:tcW w:w="1009" w:type="pct"/>
          </w:tcPr>
          <w:p w14:paraId="36D46E7D"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33</w:t>
            </w:r>
          </w:p>
        </w:tc>
      </w:tr>
      <w:tr w:rsidR="00372D91" w:rsidRPr="00BD07D7" w14:paraId="423CB8A0" w14:textId="77777777" w:rsidTr="00F975D9">
        <w:trPr>
          <w:trHeight w:val="20"/>
        </w:trPr>
        <w:tc>
          <w:tcPr>
            <w:tcW w:w="3991" w:type="pct"/>
            <w:shd w:val="clear" w:color="auto" w:fill="DEDEDE"/>
          </w:tcPr>
          <w:p w14:paraId="158377E8" w14:textId="029BEACA" w:rsidR="00372D91" w:rsidRPr="00F975D9" w:rsidRDefault="00372D91" w:rsidP="00372D91">
            <w:pPr>
              <w:pStyle w:val="TableText"/>
              <w:rPr>
                <w:rFonts w:ascii="Arial" w:hAnsi="Arial" w:cs="Arial"/>
                <w:sz w:val="24"/>
                <w:szCs w:val="24"/>
              </w:rPr>
            </w:pPr>
            <w:r w:rsidRPr="00F975D9">
              <w:rPr>
                <w:rFonts w:ascii="Arial" w:hAnsi="Arial" w:cs="Arial"/>
                <w:sz w:val="24"/>
                <w:szCs w:val="24"/>
              </w:rPr>
              <w:t xml:space="preserve">Property </w:t>
            </w:r>
            <w:r w:rsidR="00FF07EC">
              <w:rPr>
                <w:rFonts w:ascii="Arial" w:hAnsi="Arial" w:cs="Arial"/>
                <w:sz w:val="24"/>
                <w:szCs w:val="24"/>
              </w:rPr>
              <w:t>m</w:t>
            </w:r>
            <w:r w:rsidRPr="00F975D9">
              <w:rPr>
                <w:rFonts w:ascii="Arial" w:hAnsi="Arial" w:cs="Arial"/>
                <w:sz w:val="24"/>
                <w:szCs w:val="24"/>
              </w:rPr>
              <w:t>anager</w:t>
            </w:r>
          </w:p>
        </w:tc>
        <w:tc>
          <w:tcPr>
            <w:tcW w:w="1009" w:type="pct"/>
            <w:shd w:val="clear" w:color="auto" w:fill="DEDEDE"/>
          </w:tcPr>
          <w:p w14:paraId="6F9BACAF"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10</w:t>
            </w:r>
          </w:p>
        </w:tc>
      </w:tr>
      <w:tr w:rsidR="00372D91" w:rsidRPr="00BD07D7" w14:paraId="21FF9216" w14:textId="77777777" w:rsidTr="00F975D9">
        <w:trPr>
          <w:trHeight w:val="20"/>
        </w:trPr>
        <w:tc>
          <w:tcPr>
            <w:tcW w:w="3991" w:type="pct"/>
          </w:tcPr>
          <w:p w14:paraId="2E83A020"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Community housing provider</w:t>
            </w:r>
          </w:p>
        </w:tc>
        <w:tc>
          <w:tcPr>
            <w:tcW w:w="1009" w:type="pct"/>
          </w:tcPr>
          <w:p w14:paraId="0AA2C8D7"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9</w:t>
            </w:r>
          </w:p>
        </w:tc>
      </w:tr>
      <w:tr w:rsidR="00372D91" w:rsidRPr="00BD07D7" w14:paraId="09504175" w14:textId="77777777" w:rsidTr="00F975D9">
        <w:trPr>
          <w:trHeight w:val="20"/>
        </w:trPr>
        <w:tc>
          <w:tcPr>
            <w:tcW w:w="3991" w:type="pct"/>
            <w:shd w:val="clear" w:color="auto" w:fill="DEDEDE"/>
          </w:tcPr>
          <w:p w14:paraId="64940F63"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Methamphetamine tester</w:t>
            </w:r>
          </w:p>
        </w:tc>
        <w:tc>
          <w:tcPr>
            <w:tcW w:w="1009" w:type="pct"/>
            <w:shd w:val="clear" w:color="auto" w:fill="DEDEDE"/>
          </w:tcPr>
          <w:p w14:paraId="1F1F280D"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9</w:t>
            </w:r>
          </w:p>
        </w:tc>
      </w:tr>
      <w:tr w:rsidR="00372D91" w:rsidRPr="00BD07D7" w14:paraId="707B7EB4" w14:textId="77777777" w:rsidTr="00F975D9">
        <w:trPr>
          <w:trHeight w:val="20"/>
        </w:trPr>
        <w:tc>
          <w:tcPr>
            <w:tcW w:w="3991" w:type="pct"/>
          </w:tcPr>
          <w:p w14:paraId="66EBEAF6"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Methamphetamine decontaminator</w:t>
            </w:r>
          </w:p>
        </w:tc>
        <w:tc>
          <w:tcPr>
            <w:tcW w:w="1009" w:type="pct"/>
          </w:tcPr>
          <w:p w14:paraId="03A1C7D2"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6</w:t>
            </w:r>
          </w:p>
        </w:tc>
      </w:tr>
      <w:tr w:rsidR="00372D91" w:rsidRPr="00BD07D7" w14:paraId="6E84E2EB" w14:textId="77777777" w:rsidTr="00F975D9">
        <w:trPr>
          <w:trHeight w:val="20"/>
        </w:trPr>
        <w:tc>
          <w:tcPr>
            <w:tcW w:w="3991" w:type="pct"/>
            <w:shd w:val="clear" w:color="auto" w:fill="DEDEDE"/>
          </w:tcPr>
          <w:p w14:paraId="4CB8C12A"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Insurance provider</w:t>
            </w:r>
          </w:p>
        </w:tc>
        <w:tc>
          <w:tcPr>
            <w:tcW w:w="1009" w:type="pct"/>
            <w:shd w:val="clear" w:color="auto" w:fill="DEDEDE"/>
          </w:tcPr>
          <w:p w14:paraId="66D7592C"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2</w:t>
            </w:r>
          </w:p>
        </w:tc>
      </w:tr>
      <w:tr w:rsidR="00372D91" w:rsidRPr="00BD07D7" w14:paraId="52CF51B4" w14:textId="77777777" w:rsidTr="00F975D9">
        <w:trPr>
          <w:trHeight w:val="20"/>
        </w:trPr>
        <w:tc>
          <w:tcPr>
            <w:tcW w:w="3991" w:type="pct"/>
          </w:tcPr>
          <w:p w14:paraId="7B024DD3"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Lawyer/law firm</w:t>
            </w:r>
          </w:p>
        </w:tc>
        <w:tc>
          <w:tcPr>
            <w:tcW w:w="1009" w:type="pct"/>
          </w:tcPr>
          <w:p w14:paraId="22708C9E"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3</w:t>
            </w:r>
          </w:p>
        </w:tc>
      </w:tr>
      <w:tr w:rsidR="00372D91" w:rsidRPr="00BD07D7" w14:paraId="1D47846C" w14:textId="77777777" w:rsidTr="00F975D9">
        <w:trPr>
          <w:trHeight w:val="20"/>
        </w:trPr>
        <w:tc>
          <w:tcPr>
            <w:tcW w:w="3991" w:type="pct"/>
            <w:shd w:val="clear" w:color="auto" w:fill="DEDEDE"/>
          </w:tcPr>
          <w:p w14:paraId="767E4B17"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Scientist/laboratory</w:t>
            </w:r>
          </w:p>
        </w:tc>
        <w:tc>
          <w:tcPr>
            <w:tcW w:w="1009" w:type="pct"/>
            <w:shd w:val="clear" w:color="auto" w:fill="DEDEDE"/>
          </w:tcPr>
          <w:p w14:paraId="6613B65A"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2</w:t>
            </w:r>
          </w:p>
        </w:tc>
      </w:tr>
      <w:tr w:rsidR="00372D91" w:rsidRPr="00BD07D7" w14:paraId="6FBAF543" w14:textId="77777777" w:rsidTr="00F975D9">
        <w:trPr>
          <w:trHeight w:val="20"/>
        </w:trPr>
        <w:tc>
          <w:tcPr>
            <w:tcW w:w="3991" w:type="pct"/>
          </w:tcPr>
          <w:p w14:paraId="5BAFE206"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Local government</w:t>
            </w:r>
          </w:p>
        </w:tc>
        <w:tc>
          <w:tcPr>
            <w:tcW w:w="1009" w:type="pct"/>
          </w:tcPr>
          <w:p w14:paraId="057EE244"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2</w:t>
            </w:r>
          </w:p>
        </w:tc>
      </w:tr>
      <w:tr w:rsidR="00372D91" w:rsidRPr="00BD07D7" w14:paraId="3ADBBA51" w14:textId="77777777" w:rsidTr="00F975D9">
        <w:trPr>
          <w:trHeight w:val="20"/>
        </w:trPr>
        <w:tc>
          <w:tcPr>
            <w:tcW w:w="3991" w:type="pct"/>
            <w:shd w:val="clear" w:color="auto" w:fill="DEDEDE"/>
          </w:tcPr>
          <w:p w14:paraId="725FEBC5"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Industry body or association</w:t>
            </w:r>
          </w:p>
        </w:tc>
        <w:tc>
          <w:tcPr>
            <w:tcW w:w="1009" w:type="pct"/>
            <w:shd w:val="clear" w:color="auto" w:fill="DEDEDE"/>
          </w:tcPr>
          <w:p w14:paraId="64E4DC13"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7</w:t>
            </w:r>
          </w:p>
        </w:tc>
      </w:tr>
      <w:tr w:rsidR="00372D91" w:rsidRPr="00BD07D7" w14:paraId="0CC90FEF" w14:textId="77777777" w:rsidTr="00F975D9">
        <w:trPr>
          <w:trHeight w:val="20"/>
        </w:trPr>
        <w:tc>
          <w:tcPr>
            <w:tcW w:w="3991" w:type="pct"/>
          </w:tcPr>
          <w:p w14:paraId="1A87811B" w14:textId="51170D51" w:rsidR="00372D91" w:rsidRPr="00F975D9" w:rsidRDefault="00372D91" w:rsidP="00372D91">
            <w:pPr>
              <w:pStyle w:val="TableText"/>
              <w:rPr>
                <w:rFonts w:ascii="Arial" w:hAnsi="Arial" w:cs="Arial"/>
                <w:sz w:val="24"/>
                <w:szCs w:val="24"/>
              </w:rPr>
            </w:pPr>
            <w:r w:rsidRPr="00F975D9">
              <w:rPr>
                <w:rFonts w:ascii="Arial" w:hAnsi="Arial" w:cs="Arial"/>
                <w:sz w:val="24"/>
                <w:szCs w:val="24"/>
              </w:rPr>
              <w:t>Other</w:t>
            </w:r>
            <w:r w:rsidR="00CB3522" w:rsidRPr="00F975D9">
              <w:rPr>
                <w:rStyle w:val="FootnoteReference"/>
                <w:rFonts w:ascii="Arial" w:hAnsi="Arial" w:cs="Arial"/>
                <w:sz w:val="24"/>
                <w:szCs w:val="24"/>
              </w:rPr>
              <w:footnoteReference w:id="3"/>
            </w:r>
          </w:p>
        </w:tc>
        <w:tc>
          <w:tcPr>
            <w:tcW w:w="1009" w:type="pct"/>
          </w:tcPr>
          <w:p w14:paraId="5B70ADD1" w14:textId="77777777" w:rsidR="00372D91" w:rsidRPr="00F975D9" w:rsidRDefault="00372D91" w:rsidP="00372D91">
            <w:pPr>
              <w:pStyle w:val="TableText"/>
              <w:rPr>
                <w:rFonts w:ascii="Arial" w:hAnsi="Arial" w:cs="Arial"/>
                <w:sz w:val="24"/>
                <w:szCs w:val="24"/>
              </w:rPr>
            </w:pPr>
            <w:r w:rsidRPr="00F975D9">
              <w:rPr>
                <w:rFonts w:ascii="Arial" w:hAnsi="Arial" w:cs="Arial"/>
                <w:sz w:val="24"/>
                <w:szCs w:val="24"/>
              </w:rPr>
              <w:t>12</w:t>
            </w:r>
          </w:p>
        </w:tc>
      </w:tr>
      <w:tr w:rsidR="00372D91" w:rsidRPr="00BD07D7" w14:paraId="2ACA21A4" w14:textId="77777777" w:rsidTr="00F975D9">
        <w:trPr>
          <w:trHeight w:val="64"/>
        </w:trPr>
        <w:tc>
          <w:tcPr>
            <w:tcW w:w="3991" w:type="pct"/>
            <w:shd w:val="clear" w:color="auto" w:fill="DEDEDE"/>
          </w:tcPr>
          <w:p w14:paraId="1874F19C" w14:textId="68DEB1BD" w:rsidR="00372D91" w:rsidRPr="00BD07D7" w:rsidRDefault="00372D91" w:rsidP="00372D91">
            <w:pPr>
              <w:pStyle w:val="TableText"/>
              <w:rPr>
                <w:rFonts w:ascii="Arial" w:hAnsi="Arial" w:cs="Arial"/>
                <w:b/>
                <w:bCs/>
                <w:sz w:val="22"/>
                <w:szCs w:val="22"/>
              </w:rPr>
            </w:pPr>
            <w:r w:rsidRPr="00BD07D7">
              <w:rPr>
                <w:rFonts w:ascii="Arial" w:hAnsi="Arial" w:cs="Arial"/>
                <w:b/>
                <w:bCs/>
                <w:sz w:val="22"/>
                <w:szCs w:val="22"/>
              </w:rPr>
              <w:t>TOTAL</w:t>
            </w:r>
            <w:r w:rsidRPr="00BD07D7">
              <w:rPr>
                <w:rStyle w:val="FootnoteReference"/>
                <w:rFonts w:ascii="Arial" w:hAnsi="Arial" w:cs="Arial"/>
                <w:b/>
                <w:bCs/>
                <w:szCs w:val="22"/>
              </w:rPr>
              <w:footnoteReference w:id="4"/>
            </w:r>
          </w:p>
        </w:tc>
        <w:tc>
          <w:tcPr>
            <w:tcW w:w="1009" w:type="pct"/>
            <w:shd w:val="clear" w:color="auto" w:fill="DEDEDE"/>
          </w:tcPr>
          <w:p w14:paraId="5965A079" w14:textId="77777777" w:rsidR="00372D91" w:rsidRPr="00BD07D7" w:rsidRDefault="00372D91" w:rsidP="00372D91">
            <w:pPr>
              <w:pStyle w:val="TableText"/>
              <w:rPr>
                <w:rFonts w:ascii="Arial" w:hAnsi="Arial" w:cs="Arial"/>
                <w:b/>
                <w:bCs/>
                <w:sz w:val="22"/>
                <w:szCs w:val="22"/>
              </w:rPr>
            </w:pPr>
            <w:r w:rsidRPr="00BD07D7">
              <w:rPr>
                <w:rFonts w:ascii="Arial" w:hAnsi="Arial" w:cs="Arial"/>
                <w:b/>
                <w:bCs/>
                <w:sz w:val="22"/>
                <w:szCs w:val="22"/>
              </w:rPr>
              <w:t>101</w:t>
            </w:r>
          </w:p>
        </w:tc>
      </w:tr>
    </w:tbl>
    <w:bookmarkEnd w:id="30"/>
    <w:p w14:paraId="70E4CBAA" w14:textId="6B6F26DE" w:rsidR="00640B55" w:rsidRPr="00BD07D7" w:rsidRDefault="00640B55" w:rsidP="008B38D8">
      <w:pPr>
        <w:pStyle w:val="Subtitle"/>
        <w:rPr>
          <w:rFonts w:ascii="Arial" w:hAnsi="Arial" w:cs="Arial"/>
          <w:color w:val="00826E"/>
        </w:rPr>
      </w:pPr>
      <w:r w:rsidRPr="00BD07D7">
        <w:lastRenderedPageBreak/>
        <w:t xml:space="preserve">Problem definition, </w:t>
      </w:r>
      <w:r w:rsidR="00493495">
        <w:t xml:space="preserve">regulatory </w:t>
      </w:r>
      <w:r w:rsidRPr="00BD07D7">
        <w:t>scope</w:t>
      </w:r>
      <w:r w:rsidR="00493495">
        <w:t>,</w:t>
      </w:r>
      <w:r w:rsidRPr="00BD07D7">
        <w:t xml:space="preserve"> objectives and overarching issues</w:t>
      </w:r>
    </w:p>
    <w:p w14:paraId="5EEA91DB" w14:textId="7F4BE51E" w:rsidR="00391F78" w:rsidRPr="00BD07D7" w:rsidRDefault="00E972CC" w:rsidP="008B38D8">
      <w:pPr>
        <w:pStyle w:val="Heading2"/>
      </w:pPr>
      <w:bookmarkStart w:id="33" w:name="_Toc189483437"/>
      <w:bookmarkStart w:id="34" w:name="_Toc189484137"/>
      <w:r w:rsidRPr="00BD07D7">
        <w:t>What was proposed</w:t>
      </w:r>
      <w:bookmarkEnd w:id="33"/>
      <w:bookmarkEnd w:id="34"/>
    </w:p>
    <w:p w14:paraId="115F7CF4" w14:textId="25F6CC44" w:rsidR="008F5948" w:rsidRPr="00BD07D7" w:rsidRDefault="008F5948" w:rsidP="008B38D8">
      <w:pPr>
        <w:pStyle w:val="BodyText"/>
      </w:pPr>
      <w:r w:rsidRPr="00BD07D7">
        <w:t xml:space="preserve">Part A of the discussion document </w:t>
      </w:r>
      <w:r w:rsidR="00F12665" w:rsidRPr="00BD07D7">
        <w:t>explain</w:t>
      </w:r>
      <w:r w:rsidR="008C5328">
        <w:t>ed</w:t>
      </w:r>
      <w:r w:rsidRPr="00BD07D7">
        <w:t xml:space="preserve"> why regulations are needed, the proposed scope of the regulations</w:t>
      </w:r>
      <w:r w:rsidR="000819BB" w:rsidRPr="00BD07D7">
        <w:t xml:space="preserve">, </w:t>
      </w:r>
      <w:r w:rsidR="00C11CBE" w:rsidRPr="00BD07D7">
        <w:t>regulatory objectives</w:t>
      </w:r>
      <w:r w:rsidRPr="00BD07D7">
        <w:t xml:space="preserve"> and proposals for implementation and monitoring arrangement</w:t>
      </w:r>
      <w:r w:rsidR="008A3D0E" w:rsidRPr="00BD07D7">
        <w:t>s</w:t>
      </w:r>
      <w:r w:rsidRPr="00BD07D7">
        <w:t xml:space="preserve">. </w:t>
      </w:r>
      <w:r w:rsidR="008C5328">
        <w:t xml:space="preserve">We also asked </w:t>
      </w:r>
      <w:r w:rsidR="00FF52DA">
        <w:t xml:space="preserve">submitters </w:t>
      </w:r>
      <w:r w:rsidR="008C5328">
        <w:t>h</w:t>
      </w:r>
      <w:r w:rsidRPr="00BD07D7">
        <w:t>igh</w:t>
      </w:r>
      <w:r w:rsidR="008C5328">
        <w:t>-</w:t>
      </w:r>
      <w:r w:rsidRPr="00BD07D7">
        <w:t xml:space="preserve">level questions </w:t>
      </w:r>
      <w:r w:rsidR="00FF52DA">
        <w:t>about</w:t>
      </w:r>
      <w:r w:rsidR="00FF52DA" w:rsidRPr="00BD07D7">
        <w:t xml:space="preserve"> </w:t>
      </w:r>
      <w:r w:rsidRPr="00BD07D7">
        <w:t xml:space="preserve">these matters. </w:t>
      </w:r>
    </w:p>
    <w:p w14:paraId="4A00BEB6" w14:textId="668F8116" w:rsidR="00525A65" w:rsidRPr="00BD07D7" w:rsidRDefault="008F5948" w:rsidP="008B38D8">
      <w:pPr>
        <w:pStyle w:val="BodyText"/>
      </w:pPr>
      <w:r w:rsidRPr="00BD07D7">
        <w:t>The discussion document set out the context for methamphetamine in Aotearoa New Zealand</w:t>
      </w:r>
      <w:r w:rsidR="00D01EF3">
        <w:t xml:space="preserve">. </w:t>
      </w:r>
      <w:r w:rsidR="00C8442C">
        <w:t>For example,</w:t>
      </w:r>
      <w:r w:rsidRPr="00BD07D7">
        <w:t xml:space="preserve"> that </w:t>
      </w:r>
      <w:r w:rsidR="00C8442C">
        <w:t>methamphetamine</w:t>
      </w:r>
      <w:r w:rsidRPr="00BD07D7">
        <w:t xml:space="preserve"> is a Class A controlled drug under the Misuse of Drugs Act 1975 and that while direct contact/use has been shown to cause medical harm, the health risks arising from ‘third hand’ methamphetamine exposure</w:t>
      </w:r>
      <w:r w:rsidR="00BD3ADA">
        <w:t>. F</w:t>
      </w:r>
      <w:r w:rsidRPr="00BD07D7">
        <w:t xml:space="preserve">or </w:t>
      </w:r>
      <w:r w:rsidR="00472F41">
        <w:t>instance</w:t>
      </w:r>
      <w:r w:rsidR="00D41381">
        <w:t>,</w:t>
      </w:r>
      <w:r w:rsidRPr="00BD07D7">
        <w:t xml:space="preserve"> </w:t>
      </w:r>
      <w:r w:rsidR="00264E32">
        <w:t>risks</w:t>
      </w:r>
      <w:r>
        <w:t xml:space="preserve"> </w:t>
      </w:r>
      <w:r w:rsidRPr="00BD07D7">
        <w:t xml:space="preserve">from exposure to residue on surfaces are not conclusive. </w:t>
      </w:r>
    </w:p>
    <w:p w14:paraId="7148CF71" w14:textId="11934776" w:rsidR="008F5948" w:rsidRPr="00BD07D7" w:rsidRDefault="008F5948" w:rsidP="008B38D8">
      <w:pPr>
        <w:pStyle w:val="BodyText"/>
      </w:pPr>
      <w:r w:rsidRPr="00BD07D7">
        <w:t>Aotearoa</w:t>
      </w:r>
      <w:r w:rsidR="00264E32">
        <w:t xml:space="preserve"> New Zealand</w:t>
      </w:r>
      <w:r w:rsidRPr="00BD07D7">
        <w:t xml:space="preserve"> has no legally binding rules </w:t>
      </w:r>
      <w:r w:rsidR="00253CD6" w:rsidRPr="00BD07D7">
        <w:t>around</w:t>
      </w:r>
      <w:r w:rsidRPr="00BD07D7">
        <w:t xml:space="preserve"> management of methamphetamine residue in rental housing</w:t>
      </w:r>
      <w:r w:rsidR="00525A65" w:rsidRPr="00BD07D7">
        <w:t xml:space="preserve">. </w:t>
      </w:r>
      <w:r w:rsidRPr="00BD07D7">
        <w:t xml:space="preserve">This has led to inconsistent industry standards, with two differing “acceptable” levels for methamphetamine contamination in use, lack of public confidence </w:t>
      </w:r>
      <w:r w:rsidR="009D4485">
        <w:t>about</w:t>
      </w:r>
      <w:r w:rsidRPr="00BD07D7">
        <w:t xml:space="preserve"> how to manage risks relating to contamination and high costs (relative to risk) for remediation</w:t>
      </w:r>
      <w:r w:rsidR="00D15C21">
        <w:t xml:space="preserve"> in some cases</w:t>
      </w:r>
      <w:r w:rsidRPr="00BD07D7">
        <w:t xml:space="preserve">. </w:t>
      </w:r>
    </w:p>
    <w:p w14:paraId="114B0901" w14:textId="58572178" w:rsidR="008F5948" w:rsidRPr="00BD07D7" w:rsidRDefault="008F5948" w:rsidP="008B38D8">
      <w:pPr>
        <w:pStyle w:val="BodyText"/>
      </w:pPr>
      <w:r w:rsidRPr="00BD07D7">
        <w:t>Section 138C</w:t>
      </w:r>
      <w:r w:rsidR="00D15C21">
        <w:t xml:space="preserve"> </w:t>
      </w:r>
      <w:r w:rsidRPr="00BD07D7">
        <w:t xml:space="preserve">of the </w:t>
      </w:r>
      <w:r w:rsidR="00C8442C">
        <w:t>RTA</w:t>
      </w:r>
      <w:r w:rsidRPr="00BD07D7">
        <w:t xml:space="preserve"> </w:t>
      </w:r>
      <w:r w:rsidR="00C62C7B">
        <w:t xml:space="preserve">(s 138C) </w:t>
      </w:r>
      <w:r w:rsidR="009E4996">
        <w:t>allows</w:t>
      </w:r>
      <w:r w:rsidR="009E4996" w:rsidRPr="00BD07D7">
        <w:t xml:space="preserve"> </w:t>
      </w:r>
      <w:r w:rsidRPr="00BD07D7">
        <w:t xml:space="preserve">regulations to be made </w:t>
      </w:r>
      <w:r w:rsidR="009E4996">
        <w:t>about</w:t>
      </w:r>
      <w:r w:rsidR="009E4996" w:rsidRPr="00BD07D7">
        <w:t xml:space="preserve"> </w:t>
      </w:r>
      <w:r w:rsidRPr="00BD07D7">
        <w:t xml:space="preserve">the management of contaminants, including methamphetamine. The proposals set out in the discussion document and issues the consultation </w:t>
      </w:r>
      <w:r w:rsidR="009E4996">
        <w:t>asked for</w:t>
      </w:r>
      <w:r w:rsidR="009E4996" w:rsidRPr="00BD07D7">
        <w:t xml:space="preserve"> </w:t>
      </w:r>
      <w:r w:rsidRPr="00BD07D7">
        <w:t xml:space="preserve">feedback on, are therefore limited to </w:t>
      </w:r>
      <w:r w:rsidR="004D1A46" w:rsidRPr="00BD07D7">
        <w:t>the</w:t>
      </w:r>
      <w:r w:rsidRPr="00BD07D7">
        <w:t xml:space="preserve"> scope</w:t>
      </w:r>
      <w:r w:rsidR="004D1A46" w:rsidRPr="00BD07D7">
        <w:t xml:space="preserve"> of s 138C</w:t>
      </w:r>
      <w:r w:rsidRPr="00BD07D7">
        <w:t xml:space="preserve">. </w:t>
      </w:r>
      <w:r w:rsidR="004D1A46" w:rsidRPr="00BD07D7">
        <w:t xml:space="preserve">In line with </w:t>
      </w:r>
      <w:r w:rsidR="00073A4F" w:rsidRPr="00BD07D7">
        <w:t>s 138C, t</w:t>
      </w:r>
      <w:r w:rsidRPr="00BD07D7">
        <w:t>he discussion document set out proposals to regulate</w:t>
      </w:r>
      <w:r w:rsidR="00073A4F" w:rsidRPr="00BD07D7">
        <w:t xml:space="preserve"> for</w:t>
      </w:r>
      <w:r w:rsidRPr="00BD07D7">
        <w:t>:</w:t>
      </w:r>
    </w:p>
    <w:p w14:paraId="06A53506" w14:textId="21ABEA43" w:rsidR="008F5948" w:rsidRPr="00BD07D7" w:rsidRDefault="00073A4F" w:rsidP="008B38D8">
      <w:pPr>
        <w:pStyle w:val="BodyText"/>
        <w:numPr>
          <w:ilvl w:val="0"/>
          <w:numId w:val="33"/>
        </w:numPr>
        <w:ind w:left="446"/>
        <w:contextualSpacing/>
      </w:pPr>
      <w:r w:rsidRPr="00BD07D7">
        <w:t>a</w:t>
      </w:r>
      <w:r w:rsidR="008F5948" w:rsidRPr="00BD07D7">
        <w:t xml:space="preserve"> maximum acceptable level</w:t>
      </w:r>
      <w:r w:rsidR="006B7655" w:rsidRPr="00BD07D7">
        <w:t xml:space="preserve"> </w:t>
      </w:r>
      <w:r w:rsidR="00B1699C">
        <w:t xml:space="preserve">(MAL) </w:t>
      </w:r>
      <w:r w:rsidR="008F5948" w:rsidRPr="00BD07D7">
        <w:t xml:space="preserve">and a maximum inhabitable level </w:t>
      </w:r>
      <w:r w:rsidR="00D63CF2">
        <w:t xml:space="preserve">(MIL) </w:t>
      </w:r>
      <w:r w:rsidR="008F5948" w:rsidRPr="00BD07D7">
        <w:t>of methamphetamine contamination in housing</w:t>
      </w:r>
    </w:p>
    <w:p w14:paraId="0AEFC980" w14:textId="5B46D4DE" w:rsidR="008F5948" w:rsidRPr="00BD07D7" w:rsidRDefault="00073A4F" w:rsidP="008B38D8">
      <w:pPr>
        <w:pStyle w:val="BodyText"/>
        <w:numPr>
          <w:ilvl w:val="0"/>
          <w:numId w:val="33"/>
        </w:numPr>
        <w:ind w:left="446"/>
        <w:contextualSpacing/>
      </w:pPr>
      <w:r w:rsidRPr="00BD07D7">
        <w:t>r</w:t>
      </w:r>
      <w:r w:rsidR="008F5948" w:rsidRPr="00BD07D7">
        <w:t>equirements for landlords on when and how to test for methamphetamine contamination</w:t>
      </w:r>
    </w:p>
    <w:p w14:paraId="2C11EE52" w14:textId="7937B03F" w:rsidR="008F5948" w:rsidRPr="00BD07D7" w:rsidRDefault="00073A4F" w:rsidP="008B38D8">
      <w:pPr>
        <w:pStyle w:val="BodyText"/>
        <w:numPr>
          <w:ilvl w:val="0"/>
          <w:numId w:val="33"/>
        </w:numPr>
        <w:ind w:left="446"/>
        <w:contextualSpacing/>
      </w:pPr>
      <w:r w:rsidRPr="00BD07D7">
        <w:t>w</w:t>
      </w:r>
      <w:r w:rsidR="008F5948" w:rsidRPr="00BD07D7">
        <w:t xml:space="preserve">hat types of testing </w:t>
      </w:r>
      <w:r w:rsidR="00D20928">
        <w:t>are</w:t>
      </w:r>
      <w:r w:rsidR="00D20928" w:rsidRPr="00BD07D7">
        <w:t xml:space="preserve"> </w:t>
      </w:r>
      <w:r w:rsidR="008F5948" w:rsidRPr="00BD07D7">
        <w:t>permitted under the regulations</w:t>
      </w:r>
    </w:p>
    <w:p w14:paraId="46F089D1" w14:textId="68714BA8" w:rsidR="008F5948" w:rsidRPr="00BD07D7" w:rsidRDefault="00073A4F" w:rsidP="008B38D8">
      <w:pPr>
        <w:pStyle w:val="BodyText"/>
        <w:numPr>
          <w:ilvl w:val="0"/>
          <w:numId w:val="33"/>
        </w:numPr>
        <w:ind w:left="446"/>
        <w:contextualSpacing/>
      </w:pPr>
      <w:r w:rsidRPr="00BD07D7">
        <w:t>h</w:t>
      </w:r>
      <w:r w:rsidR="008F5948" w:rsidRPr="00BD07D7">
        <w:t>ow to decontaminate the premises including while the landlord continues to provide the premises to the tenant</w:t>
      </w:r>
    </w:p>
    <w:p w14:paraId="14E40273" w14:textId="1BE08023" w:rsidR="008F5948" w:rsidRPr="00BD07D7" w:rsidRDefault="00073A4F" w:rsidP="008B38D8">
      <w:pPr>
        <w:pStyle w:val="BodyText"/>
        <w:numPr>
          <w:ilvl w:val="0"/>
          <w:numId w:val="33"/>
        </w:numPr>
        <w:ind w:left="446"/>
        <w:contextualSpacing/>
      </w:pPr>
      <w:r w:rsidRPr="00BD07D7">
        <w:t>w</w:t>
      </w:r>
      <w:r w:rsidR="008F5948" w:rsidRPr="00BD07D7">
        <w:t>hat to do when possessions are left behind in contaminated premises</w:t>
      </w:r>
      <w:r w:rsidR="00F50780" w:rsidRPr="00BD07D7">
        <w:t>.</w:t>
      </w:r>
    </w:p>
    <w:p w14:paraId="716805E9" w14:textId="77777777" w:rsidR="008B38D8" w:rsidRDefault="008B38D8" w:rsidP="008B38D8">
      <w:pPr>
        <w:pStyle w:val="BodyText"/>
      </w:pPr>
    </w:p>
    <w:p w14:paraId="0A3EC25C" w14:textId="4D37E8F3" w:rsidR="008F5948" w:rsidRPr="00BD07D7" w:rsidRDefault="008F5948" w:rsidP="008B38D8">
      <w:pPr>
        <w:pStyle w:val="BodyText"/>
      </w:pPr>
      <w:r w:rsidRPr="00BD07D7">
        <w:t>The</w:t>
      </w:r>
      <w:r w:rsidR="003B53C0">
        <w:t>re</w:t>
      </w:r>
      <w:r w:rsidR="004C312E">
        <w:t xml:space="preserve"> were </w:t>
      </w:r>
      <w:r w:rsidR="00DE4255" w:rsidRPr="00BD07D7">
        <w:t>proposed objectives for the regulations</w:t>
      </w:r>
      <w:r w:rsidR="001E6F6F" w:rsidRPr="00BD07D7">
        <w:t>:</w:t>
      </w:r>
      <w:r w:rsidRPr="00BD07D7">
        <w:t xml:space="preserve"> </w:t>
      </w:r>
    </w:p>
    <w:p w14:paraId="24B2E8F7" w14:textId="77777777" w:rsidR="008F5948" w:rsidRPr="00BD07D7" w:rsidRDefault="008F5948" w:rsidP="008B38D8">
      <w:pPr>
        <w:pStyle w:val="BodyText"/>
        <w:numPr>
          <w:ilvl w:val="0"/>
          <w:numId w:val="35"/>
        </w:numPr>
        <w:ind w:left="450"/>
        <w:contextualSpacing/>
      </w:pPr>
      <w:r w:rsidRPr="00BD07D7">
        <w:t>Minimise the health risk from exposure to methamphetamine contamination in rental housing.</w:t>
      </w:r>
    </w:p>
    <w:p w14:paraId="7E9FFF47" w14:textId="77777777" w:rsidR="008F5948" w:rsidRPr="00BD07D7" w:rsidRDefault="008F5948" w:rsidP="008B38D8">
      <w:pPr>
        <w:pStyle w:val="BodyText"/>
        <w:numPr>
          <w:ilvl w:val="0"/>
          <w:numId w:val="35"/>
        </w:numPr>
        <w:ind w:left="450"/>
        <w:contextualSpacing/>
      </w:pPr>
      <w:r w:rsidRPr="00BD07D7">
        <w:t>Provide certainty to tenants and landlords about their rights and responsibilities around methamphetamine contamination.</w:t>
      </w:r>
    </w:p>
    <w:p w14:paraId="5B1145CC" w14:textId="77777777" w:rsidR="008F5948" w:rsidRPr="00BD07D7" w:rsidRDefault="008F5948" w:rsidP="008B38D8">
      <w:pPr>
        <w:pStyle w:val="BodyText"/>
        <w:numPr>
          <w:ilvl w:val="0"/>
          <w:numId w:val="35"/>
        </w:numPr>
        <w:ind w:left="450"/>
        <w:contextualSpacing/>
      </w:pPr>
      <w:r w:rsidRPr="00BD07D7">
        <w:t>Provide clear rules and processes for testing and decontamination for methamphetamine residue.</w:t>
      </w:r>
    </w:p>
    <w:p w14:paraId="40AF7874" w14:textId="77777777" w:rsidR="008F5948" w:rsidRPr="00BD07D7" w:rsidRDefault="008F5948" w:rsidP="008B38D8">
      <w:pPr>
        <w:pStyle w:val="BodyText"/>
        <w:numPr>
          <w:ilvl w:val="0"/>
          <w:numId w:val="35"/>
        </w:numPr>
        <w:ind w:left="450"/>
        <w:contextualSpacing/>
      </w:pPr>
      <w:r w:rsidRPr="00BD07D7">
        <w:lastRenderedPageBreak/>
        <w:t xml:space="preserve">Support professional conduct and standards in the methamphetamine testing industry. </w:t>
      </w:r>
    </w:p>
    <w:p w14:paraId="45CB2CC3" w14:textId="09F2CA4D" w:rsidR="00CD6C02" w:rsidRPr="00BD07D7" w:rsidRDefault="008F5948" w:rsidP="00FF07EC">
      <w:pPr>
        <w:pStyle w:val="BodyText"/>
        <w:ind w:left="450"/>
        <w:contextualSpacing/>
      </w:pPr>
      <w:r w:rsidRPr="00BD07D7">
        <w:t>Prescribe an approach that will manage costs of testing and decontamination for landlords and tenants.</w:t>
      </w:r>
    </w:p>
    <w:p w14:paraId="08A9AD6D" w14:textId="77777777" w:rsidR="00D20928" w:rsidRDefault="00D20928" w:rsidP="00FF07EC">
      <w:pPr>
        <w:pStyle w:val="BodyText"/>
        <w:ind w:left="450"/>
        <w:contextualSpacing/>
      </w:pPr>
    </w:p>
    <w:p w14:paraId="4EA93D3A" w14:textId="27782AF1" w:rsidR="008F5948" w:rsidRPr="00BD07D7" w:rsidRDefault="008F5948" w:rsidP="008B38D8">
      <w:pPr>
        <w:pStyle w:val="BodyText"/>
      </w:pPr>
      <w:r w:rsidRPr="00BD07D7">
        <w:t>Proposals for</w:t>
      </w:r>
      <w:r w:rsidRPr="00BD07D7" w:rsidDel="00E65980">
        <w:t xml:space="preserve"> </w:t>
      </w:r>
      <w:r w:rsidR="00E65980">
        <w:t>appl</w:t>
      </w:r>
      <w:r w:rsidR="001A3683">
        <w:t>ication</w:t>
      </w:r>
      <w:r>
        <w:t xml:space="preserve"> </w:t>
      </w:r>
      <w:r w:rsidRPr="00BD07D7">
        <w:t>and monitoring set out in the discussion document include collaborative working between HUD and the Ministry of Business, Innovation and Employment (MBIE) Tenancy Services team to prepare guidance and other information for relevant stakeholders. MBIE’s Tenancy and Compliance Investigations Team may respond to complaints of systematic issues where landlords are not fulfilling their obligations under the regulations. HUD and MBIE are the regulatory stewards for the residential tenancy system and will work to monitor the implementation of the proposed regulations. This includes working with MBIE’s Tenancy Services team and Justice Services within the Ministry of Justice</w:t>
      </w:r>
      <w:r w:rsidR="004D465F" w:rsidRPr="00BD07D7">
        <w:t>,</w:t>
      </w:r>
      <w:r w:rsidRPr="00BD07D7">
        <w:t xml:space="preserve"> which administers the Tenancy Tribunal. </w:t>
      </w:r>
    </w:p>
    <w:p w14:paraId="461B2408" w14:textId="37D36029" w:rsidR="00805640" w:rsidRPr="00BD07D7" w:rsidRDefault="008F5948" w:rsidP="008B38D8">
      <w:pPr>
        <w:pStyle w:val="BodyText"/>
      </w:pPr>
      <w:r w:rsidRPr="00BD07D7">
        <w:t xml:space="preserve">Following </w:t>
      </w:r>
      <w:r w:rsidR="003D707F">
        <w:t>C</w:t>
      </w:r>
      <w:r w:rsidRPr="00BD07D7">
        <w:t xml:space="preserve">abinet decision on the regulations, HUD may choose to review the relevant NZ Standard 8510:2017 </w:t>
      </w:r>
      <w:r w:rsidR="00AB6B34">
        <w:t>‘</w:t>
      </w:r>
      <w:r w:rsidRPr="00FF07EC">
        <w:t>Testing and decontamination of methamphetamine-contaminated properties</w:t>
      </w:r>
      <w:r w:rsidR="00AB6B34">
        <w:t>’</w:t>
      </w:r>
      <w:r w:rsidRPr="00BD07D7">
        <w:t xml:space="preserve">, which </w:t>
      </w:r>
      <w:r w:rsidR="004D465F" w:rsidRPr="00BD07D7">
        <w:t>is</w:t>
      </w:r>
      <w:r w:rsidRPr="00BD07D7">
        <w:t xml:space="preserve"> </w:t>
      </w:r>
      <w:r w:rsidR="004D465F" w:rsidRPr="00BD07D7">
        <w:t>out of scope for</w:t>
      </w:r>
      <w:r w:rsidRPr="00BD07D7">
        <w:t xml:space="preserve"> this consultation.</w:t>
      </w:r>
    </w:p>
    <w:p w14:paraId="43CC46B9" w14:textId="65452FC1" w:rsidR="00756C6E" w:rsidRPr="00BD07D7" w:rsidRDefault="00756C6E" w:rsidP="008B38D8">
      <w:pPr>
        <w:pStyle w:val="Heading2"/>
      </w:pPr>
      <w:bookmarkStart w:id="35" w:name="_Toc189483438"/>
      <w:bookmarkStart w:id="36" w:name="_Toc189484138"/>
      <w:r w:rsidRPr="00BD07D7">
        <w:t>Summary of responses</w:t>
      </w:r>
      <w:bookmarkEnd w:id="35"/>
      <w:bookmarkEnd w:id="36"/>
    </w:p>
    <w:p w14:paraId="5FB57167" w14:textId="06CB3BC8" w:rsidR="00EE4CCF" w:rsidRPr="00CF06FC" w:rsidRDefault="00CF06FC" w:rsidP="00CF06FC">
      <w:pPr>
        <w:pStyle w:val="BodyText"/>
      </w:pPr>
      <w:r w:rsidRPr="00CF06FC">
        <w:t xml:space="preserve">Most </w:t>
      </w:r>
      <w:r w:rsidR="00F646A6" w:rsidRPr="00CF06FC">
        <w:t xml:space="preserve">submitters </w:t>
      </w:r>
      <w:r w:rsidR="00EE4CCF" w:rsidRPr="00CF06FC">
        <w:t>agreed with the problem definition.</w:t>
      </w:r>
    </w:p>
    <w:p w14:paraId="593C2F9E" w14:textId="17BAF60A" w:rsidR="00565B94" w:rsidRPr="00CF06FC" w:rsidRDefault="00DE2BF1" w:rsidP="00CF06FC">
      <w:pPr>
        <w:pStyle w:val="BodyText"/>
      </w:pPr>
      <w:r w:rsidRPr="00CF06FC">
        <w:t xml:space="preserve">Submissions made wide ranging comments </w:t>
      </w:r>
      <w:r w:rsidR="00D562A1">
        <w:t>about</w:t>
      </w:r>
      <w:r w:rsidR="00D562A1" w:rsidRPr="00CF06FC">
        <w:t xml:space="preserve"> </w:t>
      </w:r>
      <w:r w:rsidRPr="00CF06FC">
        <w:t>the implication of the proposals for Māori</w:t>
      </w:r>
      <w:r w:rsidR="00A0633B" w:rsidRPr="00CF06FC">
        <w:t>,</w:t>
      </w:r>
      <w:r w:rsidRPr="00CF06FC">
        <w:t xml:space="preserve"> the wider cont</w:t>
      </w:r>
      <w:r w:rsidR="000025B5" w:rsidRPr="00CF06FC">
        <w:t>ext in which the regulations will be made and their impact on key stakeholders.</w:t>
      </w:r>
    </w:p>
    <w:p w14:paraId="2A45E4DE" w14:textId="7A7D8C89" w:rsidR="00346F81" w:rsidRPr="00CF06FC" w:rsidRDefault="00565B94" w:rsidP="00CF06FC">
      <w:pPr>
        <w:pStyle w:val="BodyText"/>
      </w:pPr>
      <w:r w:rsidRPr="00CF06FC">
        <w:t xml:space="preserve">Submitters also shared views </w:t>
      </w:r>
      <w:r w:rsidR="008C24AC" w:rsidRPr="00CF06FC">
        <w:t>on</w:t>
      </w:r>
      <w:r w:rsidRPr="00CF06FC">
        <w:t xml:space="preserve"> how the proposals would relate to specific situations or types of tenancies, </w:t>
      </w:r>
      <w:r w:rsidR="008C24AC" w:rsidRPr="00CF06FC">
        <w:t xml:space="preserve">with many calling for clarification </w:t>
      </w:r>
      <w:r w:rsidR="008B65C0">
        <w:t>about</w:t>
      </w:r>
      <w:r w:rsidR="008B65C0" w:rsidRPr="00CF06FC">
        <w:t xml:space="preserve"> </w:t>
      </w:r>
      <w:r w:rsidR="008C24AC" w:rsidRPr="00CF06FC">
        <w:t xml:space="preserve">how the proposals would impact emergency and transitional housing, which is not covered by the </w:t>
      </w:r>
      <w:r w:rsidR="00BB7DD2" w:rsidRPr="00CF06FC">
        <w:t>RTA</w:t>
      </w:r>
      <w:r w:rsidR="008C24AC" w:rsidRPr="00CF06FC">
        <w:t>.</w:t>
      </w:r>
    </w:p>
    <w:p w14:paraId="63FDE664" w14:textId="380CCE51" w:rsidR="00D14068" w:rsidRPr="00BD07D7" w:rsidRDefault="00D74ADB" w:rsidP="008B38D8">
      <w:pPr>
        <w:pStyle w:val="Heading3"/>
      </w:pPr>
      <w:r w:rsidRPr="00BD07D7">
        <w:t xml:space="preserve">Issue 1: </w:t>
      </w:r>
      <w:r w:rsidR="00D14068" w:rsidRPr="00BD07D7">
        <w:t>Problem definition</w:t>
      </w:r>
      <w:r w:rsidRPr="00BD07D7">
        <w:t xml:space="preserve"> and </w:t>
      </w:r>
      <w:r w:rsidR="00C0453A" w:rsidRPr="00BD07D7">
        <w:t>need for regulation</w:t>
      </w:r>
    </w:p>
    <w:p w14:paraId="60508334" w14:textId="5E53D9DB" w:rsidR="001A74F2" w:rsidRPr="00CF06FC" w:rsidRDefault="00346F81" w:rsidP="008B38D8">
      <w:pPr>
        <w:pStyle w:val="Heading4"/>
      </w:pPr>
      <w:r w:rsidRPr="00CF06FC">
        <w:t>Submitter views</w:t>
      </w:r>
    </w:p>
    <w:tbl>
      <w:tblPr>
        <w:tblStyle w:val="TableGrid"/>
        <w:tblW w:w="9781" w:type="dxa"/>
        <w:tblInd w:w="-5" w:type="dxa"/>
        <w:tblLook w:val="04A0" w:firstRow="1" w:lastRow="0" w:firstColumn="1" w:lastColumn="0" w:noHBand="0" w:noVBand="1"/>
      </w:tblPr>
      <w:tblGrid>
        <w:gridCol w:w="4890"/>
        <w:gridCol w:w="4891"/>
      </w:tblGrid>
      <w:tr w:rsidR="00F056FB" w:rsidRPr="00BD07D7" w14:paraId="1DDB508B" w14:textId="77777777" w:rsidTr="009305B9">
        <w:tc>
          <w:tcPr>
            <w:tcW w:w="9781" w:type="dxa"/>
            <w:gridSpan w:val="2"/>
          </w:tcPr>
          <w:p w14:paraId="38BF4C35" w14:textId="6784640F" w:rsidR="00F056FB" w:rsidRPr="00FF07EC" w:rsidRDefault="0058281A" w:rsidP="0058281A">
            <w:pPr>
              <w:pStyle w:val="BodyText"/>
            </w:pPr>
            <w:r w:rsidRPr="00FF07EC">
              <w:rPr>
                <w:rFonts w:cstheme="minorBidi"/>
              </w:rPr>
              <w:t xml:space="preserve">Do you agree with how the problem is described, and that regulations are needed to address the concerns which are outlined in this section relating to methamphetamine residue in rental housing? Why/ why not? In your view, what are the problems which currently exist with not having regulations covering these issues?  </w:t>
            </w:r>
          </w:p>
        </w:tc>
      </w:tr>
      <w:tr w:rsidR="00EC48A9" w:rsidRPr="00BD07D7" w14:paraId="2A2DC1EB" w14:textId="77777777" w:rsidTr="00AE6C81">
        <w:tc>
          <w:tcPr>
            <w:tcW w:w="4890" w:type="dxa"/>
            <w:vAlign w:val="center"/>
          </w:tcPr>
          <w:p w14:paraId="60F52810" w14:textId="5B8FBBDE" w:rsidR="00EC48A9" w:rsidRPr="00FF07EC" w:rsidRDefault="00875E85" w:rsidP="00AE6C81">
            <w:pPr>
              <w:pStyle w:val="BodyText"/>
            </w:pPr>
            <w:r w:rsidRPr="00FF07EC">
              <w:rPr>
                <w:rFonts w:cstheme="minorBidi"/>
              </w:rPr>
              <w:t>Yes</w:t>
            </w:r>
          </w:p>
        </w:tc>
        <w:tc>
          <w:tcPr>
            <w:tcW w:w="4891" w:type="dxa"/>
            <w:vAlign w:val="center"/>
          </w:tcPr>
          <w:p w14:paraId="380EC87A" w14:textId="3A4C3AD1" w:rsidR="00EC48A9" w:rsidRPr="00FF07EC" w:rsidRDefault="00714493" w:rsidP="00AE6C81">
            <w:pPr>
              <w:pStyle w:val="BodyText"/>
            </w:pPr>
            <w:r w:rsidRPr="00FF07EC">
              <w:rPr>
                <w:rFonts w:cstheme="minorBidi"/>
              </w:rPr>
              <w:t>75.7 percent</w:t>
            </w:r>
          </w:p>
        </w:tc>
      </w:tr>
      <w:tr w:rsidR="00EC48A9" w:rsidRPr="00BD07D7" w14:paraId="1002C01A" w14:textId="77777777" w:rsidTr="00AE6C81">
        <w:tc>
          <w:tcPr>
            <w:tcW w:w="4890" w:type="dxa"/>
            <w:vAlign w:val="center"/>
          </w:tcPr>
          <w:p w14:paraId="387526CB" w14:textId="74F30312" w:rsidR="00EC48A9" w:rsidRPr="00FF07EC" w:rsidRDefault="00875E85" w:rsidP="00AE6C81">
            <w:pPr>
              <w:pStyle w:val="BodyText"/>
            </w:pPr>
            <w:r w:rsidRPr="00FF07EC">
              <w:rPr>
                <w:rFonts w:cstheme="minorBidi"/>
              </w:rPr>
              <w:t>No</w:t>
            </w:r>
          </w:p>
        </w:tc>
        <w:tc>
          <w:tcPr>
            <w:tcW w:w="4891" w:type="dxa"/>
            <w:vAlign w:val="center"/>
          </w:tcPr>
          <w:p w14:paraId="015E0C19" w14:textId="2A4F016B" w:rsidR="00EC48A9" w:rsidRPr="00FF07EC" w:rsidRDefault="00714493" w:rsidP="00AE6C81">
            <w:pPr>
              <w:pStyle w:val="BodyText"/>
            </w:pPr>
            <w:r w:rsidRPr="00FF07EC">
              <w:rPr>
                <w:rFonts w:cstheme="minorBidi"/>
              </w:rPr>
              <w:t>14.9 percent</w:t>
            </w:r>
          </w:p>
        </w:tc>
      </w:tr>
      <w:tr w:rsidR="00EC48A9" w:rsidRPr="00BD07D7" w14:paraId="50A8C15F" w14:textId="77777777" w:rsidTr="00AE6C81">
        <w:trPr>
          <w:trHeight w:val="154"/>
        </w:trPr>
        <w:tc>
          <w:tcPr>
            <w:tcW w:w="4890" w:type="dxa"/>
            <w:vAlign w:val="center"/>
          </w:tcPr>
          <w:p w14:paraId="54904E95" w14:textId="0034B1E1" w:rsidR="00EC48A9" w:rsidRPr="00FF07EC" w:rsidRDefault="00EC48A9" w:rsidP="00AE6C81">
            <w:pPr>
              <w:pStyle w:val="BodyText"/>
            </w:pPr>
            <w:r w:rsidRPr="00FF07EC">
              <w:rPr>
                <w:rFonts w:cstheme="minorBidi"/>
              </w:rPr>
              <w:t>Not sure</w:t>
            </w:r>
          </w:p>
        </w:tc>
        <w:tc>
          <w:tcPr>
            <w:tcW w:w="4891" w:type="dxa"/>
            <w:vAlign w:val="center"/>
          </w:tcPr>
          <w:p w14:paraId="3F2384C1" w14:textId="4AB0C91F" w:rsidR="00EC48A9" w:rsidRPr="00FF07EC" w:rsidRDefault="00EC48A9" w:rsidP="00AE6C81">
            <w:pPr>
              <w:pStyle w:val="BodyText"/>
            </w:pPr>
            <w:r w:rsidRPr="00FF07EC">
              <w:rPr>
                <w:rFonts w:cstheme="minorBidi"/>
              </w:rPr>
              <w:t>9.5 percent</w:t>
            </w:r>
          </w:p>
        </w:tc>
      </w:tr>
    </w:tbl>
    <w:p w14:paraId="096DF56F" w14:textId="77777777" w:rsidR="008B38D8" w:rsidRDefault="008B38D8" w:rsidP="00B845FB">
      <w:pPr>
        <w:pStyle w:val="BodyText"/>
        <w:jc w:val="both"/>
        <w:rPr>
          <w:rFonts w:cs="Arial"/>
        </w:rPr>
      </w:pPr>
    </w:p>
    <w:p w14:paraId="51D99DFE" w14:textId="03F53158" w:rsidR="00D74ADB" w:rsidRPr="008B38D8" w:rsidRDefault="0093788F" w:rsidP="008B38D8">
      <w:pPr>
        <w:pStyle w:val="BodyText"/>
      </w:pPr>
      <w:r>
        <w:t>Most</w:t>
      </w:r>
      <w:r w:rsidR="00832B62" w:rsidRPr="008B38D8">
        <w:t xml:space="preserve"> submitters</w:t>
      </w:r>
      <w:r w:rsidR="00120E1E" w:rsidRPr="008B38D8">
        <w:t xml:space="preserve"> </w:t>
      </w:r>
      <w:r w:rsidR="00832B62" w:rsidRPr="008B38D8">
        <w:t>agreed</w:t>
      </w:r>
      <w:r w:rsidR="00016159" w:rsidRPr="008B38D8">
        <w:t xml:space="preserve"> </w:t>
      </w:r>
      <w:r w:rsidR="00141D65" w:rsidRPr="008B38D8">
        <w:t xml:space="preserve">with how the problem was described and that regulations are needed to address </w:t>
      </w:r>
      <w:r w:rsidR="00832B62" w:rsidRPr="008B38D8">
        <w:t>the concerns outlined in the discussion document.</w:t>
      </w:r>
      <w:r w:rsidR="00B50A3C" w:rsidRPr="008B38D8">
        <w:t xml:space="preserve"> </w:t>
      </w:r>
      <w:r w:rsidR="00C634BF" w:rsidRPr="008B38D8">
        <w:t xml:space="preserve">These submitters </w:t>
      </w:r>
      <w:r>
        <w:t>said</w:t>
      </w:r>
      <w:r w:rsidR="00C634BF" w:rsidRPr="008B38D8">
        <w:t xml:space="preserve"> that the current situation is confusing</w:t>
      </w:r>
      <w:r w:rsidR="00E95F34" w:rsidRPr="008B38D8">
        <w:t xml:space="preserve">, </w:t>
      </w:r>
      <w:r w:rsidR="00C634BF" w:rsidRPr="008B38D8">
        <w:t xml:space="preserve">onerous and that clarity </w:t>
      </w:r>
      <w:r w:rsidR="00235504" w:rsidRPr="008B38D8">
        <w:t>is</w:t>
      </w:r>
      <w:r w:rsidR="00C634BF" w:rsidRPr="008B38D8">
        <w:t xml:space="preserve"> needed. </w:t>
      </w:r>
      <w:r w:rsidR="00BE1CD3">
        <w:t xml:space="preserve">However, </w:t>
      </w:r>
      <w:r w:rsidR="00BE1CD3">
        <w:lastRenderedPageBreak/>
        <w:t>s</w:t>
      </w:r>
      <w:r w:rsidR="00C634BF" w:rsidRPr="008B38D8">
        <w:t xml:space="preserve">ome submitters </w:t>
      </w:r>
      <w:r w:rsidR="008D233D" w:rsidRPr="008B38D8">
        <w:t>who agreed</w:t>
      </w:r>
      <w:r w:rsidR="00C634BF" w:rsidRPr="008B38D8">
        <w:t xml:space="preserve"> with the problem definition</w:t>
      </w:r>
      <w:r w:rsidR="004E493A" w:rsidRPr="008B38D8">
        <w:t xml:space="preserve"> </w:t>
      </w:r>
      <w:r w:rsidR="00C634BF" w:rsidRPr="008B38D8">
        <w:t>suggested that</w:t>
      </w:r>
      <w:r w:rsidR="00517DBD" w:rsidRPr="008B38D8">
        <w:t xml:space="preserve"> when considered alongside other issues in the private rental market, </w:t>
      </w:r>
      <w:r w:rsidR="00C634BF" w:rsidRPr="008B38D8">
        <w:t>meth</w:t>
      </w:r>
      <w:r w:rsidR="00CC36B6" w:rsidRPr="008B38D8">
        <w:t>amphetamine</w:t>
      </w:r>
      <w:r w:rsidR="00C634BF" w:rsidRPr="008B38D8">
        <w:t xml:space="preserve"> contamination was not a priority issue</w:t>
      </w:r>
      <w:r w:rsidR="005348FA" w:rsidRPr="008B38D8">
        <w:t xml:space="preserve"> and</w:t>
      </w:r>
      <w:r w:rsidR="004E493A" w:rsidRPr="008B38D8">
        <w:t>,</w:t>
      </w:r>
      <w:r w:rsidR="005348FA" w:rsidRPr="008B38D8">
        <w:t xml:space="preserve"> though regulations were needed, other </w:t>
      </w:r>
      <w:r w:rsidR="006B17BE" w:rsidRPr="008B38D8">
        <w:t>contaminants</w:t>
      </w:r>
      <w:r w:rsidR="005348FA" w:rsidRPr="008B38D8">
        <w:t xml:space="preserve"> such as mould </w:t>
      </w:r>
      <w:r w:rsidR="00517DBD" w:rsidRPr="008B38D8">
        <w:t>were</w:t>
      </w:r>
      <w:r w:rsidR="0094636D" w:rsidRPr="008B38D8">
        <w:t xml:space="preserve"> more common and </w:t>
      </w:r>
      <w:r w:rsidR="005348FA" w:rsidRPr="008B38D8">
        <w:t>posed a greater hazard.</w:t>
      </w:r>
    </w:p>
    <w:p w14:paraId="4E4EE3D8" w14:textId="04F15DDC" w:rsidR="004E493A" w:rsidRPr="008B38D8" w:rsidRDefault="0050790C" w:rsidP="008B38D8">
      <w:pPr>
        <w:pStyle w:val="BodyText"/>
      </w:pPr>
      <w:r w:rsidRPr="008B38D8">
        <w:t>Some</w:t>
      </w:r>
      <w:r w:rsidR="00C17190" w:rsidRPr="008B38D8">
        <w:t xml:space="preserve"> community housing providers</w:t>
      </w:r>
      <w:r w:rsidR="00467828" w:rsidRPr="008B38D8">
        <w:t xml:space="preserve"> </w:t>
      </w:r>
      <w:r w:rsidR="00706B79" w:rsidRPr="008B38D8">
        <w:t>raised concern</w:t>
      </w:r>
      <w:r w:rsidR="00340D04">
        <w:t>s</w:t>
      </w:r>
      <w:r w:rsidR="00706B79" w:rsidRPr="008B38D8">
        <w:t xml:space="preserve"> that the discussion document had not adequately considered </w:t>
      </w:r>
      <w:r w:rsidR="003E2314" w:rsidRPr="008B38D8">
        <w:t>the risk third-hand exposure to methamphetamine contamination may pose to</w:t>
      </w:r>
      <w:r w:rsidR="0028368A" w:rsidRPr="008B38D8">
        <w:t xml:space="preserve"> vulnerable </w:t>
      </w:r>
      <w:r w:rsidR="003975B3" w:rsidRPr="008B38D8">
        <w:t>individuals</w:t>
      </w:r>
      <w:r w:rsidR="0028368A" w:rsidRPr="008B38D8">
        <w:t>, such as children or the elderly,</w:t>
      </w:r>
      <w:r w:rsidR="003E2314" w:rsidRPr="008B38D8">
        <w:t xml:space="preserve"> people</w:t>
      </w:r>
      <w:r w:rsidR="00706B79" w:rsidRPr="008B38D8">
        <w:t xml:space="preserve"> with pre-existing health conditions or population groups that disproportionately experience poor health</w:t>
      </w:r>
      <w:r w:rsidR="0020693C" w:rsidRPr="008B38D8">
        <w:t>, such as Māori</w:t>
      </w:r>
      <w:r w:rsidR="00706B79" w:rsidRPr="008B38D8">
        <w:t>.</w:t>
      </w:r>
      <w:r w:rsidR="003E2314" w:rsidRPr="008B38D8">
        <w:t xml:space="preserve"> </w:t>
      </w:r>
      <w:r w:rsidR="004A6A5E" w:rsidRPr="008B38D8">
        <w:t>S</w:t>
      </w:r>
      <w:r w:rsidR="00AC3850" w:rsidRPr="008B38D8">
        <w:t xml:space="preserve">ubmitters also suggested </w:t>
      </w:r>
      <w:r w:rsidR="004A6A5E" w:rsidRPr="008B38D8">
        <w:t>lived experience of adverse health effects at lower levels of methamphetamine residue had not been given adequate consideration.</w:t>
      </w:r>
    </w:p>
    <w:p w14:paraId="4F86A871" w14:textId="347ED361" w:rsidR="0049757C" w:rsidRPr="008B38D8" w:rsidRDefault="00174EED" w:rsidP="008B38D8">
      <w:pPr>
        <w:pStyle w:val="BodyText"/>
      </w:pPr>
      <w:r w:rsidRPr="008B38D8">
        <w:t xml:space="preserve">While a minority of submitters disagreed, </w:t>
      </w:r>
      <w:r w:rsidR="00EB040D" w:rsidRPr="008B38D8">
        <w:t>the</w:t>
      </w:r>
      <w:r w:rsidR="00D36E89">
        <w:t>y</w:t>
      </w:r>
      <w:r w:rsidR="00EB040D" w:rsidRPr="008B38D8">
        <w:t xml:space="preserve"> were relatively consistent in their view that </w:t>
      </w:r>
      <w:r w:rsidR="0081777A" w:rsidRPr="008B38D8">
        <w:t xml:space="preserve">the </w:t>
      </w:r>
      <w:r w:rsidR="00EB040D" w:rsidRPr="008B38D8">
        <w:t xml:space="preserve">discussion </w:t>
      </w:r>
      <w:r w:rsidR="00035EA7" w:rsidRPr="008B38D8">
        <w:t>document</w:t>
      </w:r>
      <w:r w:rsidR="0072596D" w:rsidRPr="008B38D8">
        <w:t xml:space="preserve"> suggest</w:t>
      </w:r>
      <w:r w:rsidR="00035EA7" w:rsidRPr="008B38D8">
        <w:t>ed</w:t>
      </w:r>
      <w:r w:rsidR="0072596D" w:rsidRPr="008B38D8">
        <w:t xml:space="preserve"> that methamphetamine testing and decontamination were the </w:t>
      </w:r>
      <w:r w:rsidR="00035EA7" w:rsidRPr="008B38D8">
        <w:t xml:space="preserve">problem and </w:t>
      </w:r>
      <w:r w:rsidR="0072596D" w:rsidRPr="008B38D8">
        <w:t>key issues to be addressed, rather than methamphetamine contamination itself.</w:t>
      </w:r>
    </w:p>
    <w:bookmarkEnd w:id="31"/>
    <w:p w14:paraId="239E0A89" w14:textId="7A23B36A" w:rsidR="009574A2" w:rsidRPr="00BD07D7" w:rsidRDefault="002C25AC" w:rsidP="008B38D8">
      <w:pPr>
        <w:pStyle w:val="Heading3"/>
      </w:pPr>
      <w:r w:rsidRPr="00BD07D7">
        <w:t xml:space="preserve">Issue 2: Regulation </w:t>
      </w:r>
      <w:r w:rsidR="000D25FD" w:rsidRPr="00BD07D7">
        <w:t>objectives</w:t>
      </w:r>
    </w:p>
    <w:p w14:paraId="52BDD2B9" w14:textId="77777777" w:rsidR="009574A2" w:rsidRPr="00B21F46" w:rsidRDefault="009574A2" w:rsidP="008B38D8">
      <w:pPr>
        <w:pStyle w:val="Heading4"/>
      </w:pPr>
      <w:r w:rsidRPr="00B21F46">
        <w:t>Submitter views</w:t>
      </w:r>
    </w:p>
    <w:tbl>
      <w:tblPr>
        <w:tblStyle w:val="TableGrid"/>
        <w:tblW w:w="9781" w:type="dxa"/>
        <w:tblInd w:w="-5" w:type="dxa"/>
        <w:tblLook w:val="04A0" w:firstRow="1" w:lastRow="0" w:firstColumn="1" w:lastColumn="0" w:noHBand="0" w:noVBand="1"/>
      </w:tblPr>
      <w:tblGrid>
        <w:gridCol w:w="4890"/>
        <w:gridCol w:w="4891"/>
      </w:tblGrid>
      <w:tr w:rsidR="0058281A" w:rsidRPr="00BD07D7" w14:paraId="62E11FA7" w14:textId="77777777" w:rsidTr="009305B9">
        <w:tc>
          <w:tcPr>
            <w:tcW w:w="9781" w:type="dxa"/>
            <w:gridSpan w:val="2"/>
          </w:tcPr>
          <w:p w14:paraId="15FB405E" w14:textId="130A1714" w:rsidR="0058281A" w:rsidRPr="00FF07EC" w:rsidRDefault="00BE3B70" w:rsidP="00BE3B70">
            <w:pPr>
              <w:pStyle w:val="BodyText"/>
            </w:pPr>
            <w:r w:rsidRPr="00FF07EC">
              <w:rPr>
                <w:rFonts w:cstheme="minorBidi"/>
              </w:rPr>
              <w:t>Do you agree with the proposed objectives for the regulations? Why / why not? Are there any objectives you would add or change?</w:t>
            </w:r>
          </w:p>
        </w:tc>
      </w:tr>
      <w:tr w:rsidR="0058281A" w:rsidRPr="00BD07D7" w14:paraId="4C9B876A" w14:textId="77777777" w:rsidTr="009305B9">
        <w:tc>
          <w:tcPr>
            <w:tcW w:w="4890" w:type="dxa"/>
          </w:tcPr>
          <w:p w14:paraId="71882AC6" w14:textId="6BCD3C41" w:rsidR="0058281A" w:rsidRPr="00FF07EC" w:rsidRDefault="00875E85" w:rsidP="00FF07EC">
            <w:pPr>
              <w:pStyle w:val="BodyText"/>
            </w:pPr>
            <w:r w:rsidRPr="00FF07EC">
              <w:rPr>
                <w:rFonts w:cstheme="minorBidi"/>
              </w:rPr>
              <w:t>Yes</w:t>
            </w:r>
          </w:p>
        </w:tc>
        <w:tc>
          <w:tcPr>
            <w:tcW w:w="4891" w:type="dxa"/>
          </w:tcPr>
          <w:p w14:paraId="0FDDD75B" w14:textId="3A64321F" w:rsidR="0058281A" w:rsidRPr="00FF07EC" w:rsidRDefault="0058281A" w:rsidP="00FF07EC">
            <w:pPr>
              <w:pStyle w:val="BodyText"/>
            </w:pPr>
            <w:r w:rsidRPr="00FF07EC">
              <w:rPr>
                <w:rFonts w:cstheme="minorBidi"/>
              </w:rPr>
              <w:t>7</w:t>
            </w:r>
            <w:r w:rsidR="00BE3B70" w:rsidRPr="00FF07EC">
              <w:rPr>
                <w:rFonts w:cstheme="minorBidi"/>
              </w:rPr>
              <w:t>8.3</w:t>
            </w:r>
            <w:r w:rsidRPr="00FF07EC">
              <w:rPr>
                <w:rFonts w:cstheme="minorBidi"/>
              </w:rPr>
              <w:t xml:space="preserve"> percent</w:t>
            </w:r>
          </w:p>
        </w:tc>
      </w:tr>
      <w:tr w:rsidR="0058281A" w:rsidRPr="00BD07D7" w14:paraId="08DFF67D" w14:textId="77777777" w:rsidTr="009305B9">
        <w:tc>
          <w:tcPr>
            <w:tcW w:w="4890" w:type="dxa"/>
          </w:tcPr>
          <w:p w14:paraId="05A6C0AF" w14:textId="5349FD69" w:rsidR="0058281A" w:rsidRPr="00FF07EC" w:rsidRDefault="00875E85" w:rsidP="00FF07EC">
            <w:pPr>
              <w:pStyle w:val="BodyText"/>
            </w:pPr>
            <w:r w:rsidRPr="00FF07EC">
              <w:rPr>
                <w:rFonts w:cstheme="minorBidi"/>
              </w:rPr>
              <w:t>No</w:t>
            </w:r>
          </w:p>
        </w:tc>
        <w:tc>
          <w:tcPr>
            <w:tcW w:w="4891" w:type="dxa"/>
          </w:tcPr>
          <w:p w14:paraId="693A9E83" w14:textId="44B5CB31" w:rsidR="0058281A" w:rsidRPr="00FF07EC" w:rsidRDefault="0058281A" w:rsidP="00FF07EC">
            <w:pPr>
              <w:pStyle w:val="BodyText"/>
            </w:pPr>
            <w:r w:rsidRPr="00FF07EC">
              <w:rPr>
                <w:rFonts w:cstheme="minorBidi"/>
              </w:rPr>
              <w:t>1</w:t>
            </w:r>
            <w:r w:rsidR="00BE3B70" w:rsidRPr="00FF07EC">
              <w:rPr>
                <w:rFonts w:cstheme="minorBidi"/>
              </w:rPr>
              <w:t>3.0</w:t>
            </w:r>
            <w:r w:rsidRPr="00FF07EC">
              <w:rPr>
                <w:rFonts w:cstheme="minorBidi"/>
              </w:rPr>
              <w:t xml:space="preserve"> percent</w:t>
            </w:r>
          </w:p>
        </w:tc>
      </w:tr>
      <w:tr w:rsidR="0058281A" w:rsidRPr="00BD07D7" w14:paraId="7F189BB9" w14:textId="77777777" w:rsidTr="009305B9">
        <w:trPr>
          <w:trHeight w:val="154"/>
        </w:trPr>
        <w:tc>
          <w:tcPr>
            <w:tcW w:w="4890" w:type="dxa"/>
          </w:tcPr>
          <w:p w14:paraId="12FFC64C" w14:textId="77777777" w:rsidR="0058281A" w:rsidRPr="00FF07EC" w:rsidRDefault="0058281A" w:rsidP="00FF07EC">
            <w:pPr>
              <w:pStyle w:val="BodyText"/>
            </w:pPr>
            <w:r w:rsidRPr="00FF07EC">
              <w:rPr>
                <w:rFonts w:cstheme="minorBidi"/>
              </w:rPr>
              <w:t>Not sure</w:t>
            </w:r>
          </w:p>
        </w:tc>
        <w:tc>
          <w:tcPr>
            <w:tcW w:w="4891" w:type="dxa"/>
          </w:tcPr>
          <w:p w14:paraId="7966FD84" w14:textId="3D5CA967" w:rsidR="0058281A" w:rsidRPr="00FF07EC" w:rsidRDefault="00BE3B70" w:rsidP="00FF07EC">
            <w:pPr>
              <w:pStyle w:val="BodyText"/>
            </w:pPr>
            <w:r w:rsidRPr="00FF07EC">
              <w:rPr>
                <w:rFonts w:cstheme="minorBidi"/>
              </w:rPr>
              <w:t>8.7</w:t>
            </w:r>
            <w:r w:rsidR="0058281A" w:rsidRPr="00FF07EC">
              <w:rPr>
                <w:rFonts w:cstheme="minorBidi"/>
              </w:rPr>
              <w:t xml:space="preserve"> percent</w:t>
            </w:r>
          </w:p>
        </w:tc>
      </w:tr>
    </w:tbl>
    <w:p w14:paraId="25EED461" w14:textId="77777777" w:rsidR="008B38D8" w:rsidRDefault="008B38D8" w:rsidP="00E859E7">
      <w:pPr>
        <w:pStyle w:val="BodyText"/>
        <w:jc w:val="both"/>
        <w:rPr>
          <w:rFonts w:cs="Arial"/>
        </w:rPr>
      </w:pPr>
    </w:p>
    <w:p w14:paraId="72B893BF" w14:textId="4ADB1319" w:rsidR="000F0B94" w:rsidRPr="008B38D8" w:rsidRDefault="00B21F46" w:rsidP="001828C0">
      <w:pPr>
        <w:pStyle w:val="BodyText"/>
      </w:pPr>
      <w:r>
        <w:t>Most</w:t>
      </w:r>
      <w:r w:rsidR="009B76DB" w:rsidRPr="008B38D8">
        <w:t xml:space="preserve"> submitters</w:t>
      </w:r>
      <w:r w:rsidR="003C7F1E" w:rsidRPr="008B38D8">
        <w:t xml:space="preserve"> </w:t>
      </w:r>
      <w:r w:rsidR="009B76DB" w:rsidRPr="008B38D8">
        <w:t>agreed with the proposed</w:t>
      </w:r>
      <w:r w:rsidR="009B76DB">
        <w:t xml:space="preserve"> </w:t>
      </w:r>
      <w:r w:rsidR="00A60781">
        <w:t>regulation</w:t>
      </w:r>
      <w:r w:rsidR="009B76DB" w:rsidRPr="008B38D8">
        <w:t xml:space="preserve"> objectives</w:t>
      </w:r>
      <w:r w:rsidR="00E73A4E" w:rsidRPr="008B38D8">
        <w:t xml:space="preserve">. </w:t>
      </w:r>
      <w:r w:rsidR="00CD6237" w:rsidRPr="008B38D8">
        <w:t>However, s</w:t>
      </w:r>
      <w:r w:rsidR="000973B9" w:rsidRPr="008B38D8">
        <w:t>ome</w:t>
      </w:r>
      <w:r w:rsidR="00E73A4E" w:rsidRPr="008B38D8">
        <w:t xml:space="preserve"> submitters that agreed </w:t>
      </w:r>
      <w:r w:rsidR="00D2450F" w:rsidRPr="008B38D8">
        <w:t>raised</w:t>
      </w:r>
      <w:r w:rsidR="00E73A4E" w:rsidRPr="008B38D8">
        <w:t xml:space="preserve"> concern</w:t>
      </w:r>
      <w:r w:rsidR="00D2450F" w:rsidRPr="008B38D8">
        <w:t>s</w:t>
      </w:r>
      <w:r w:rsidR="00E73A4E" w:rsidRPr="008B38D8">
        <w:t xml:space="preserve"> that the </w:t>
      </w:r>
      <w:r w:rsidR="00504740" w:rsidRPr="008B38D8">
        <w:t>regulatory</w:t>
      </w:r>
      <w:r w:rsidR="00D14320" w:rsidRPr="008B38D8">
        <w:t xml:space="preserve"> </w:t>
      </w:r>
      <w:r w:rsidR="00E73A4E" w:rsidRPr="008B38D8">
        <w:t xml:space="preserve">proposals </w:t>
      </w:r>
      <w:r w:rsidR="000F0B94" w:rsidRPr="008B38D8">
        <w:t xml:space="preserve">would not deliver </w:t>
      </w:r>
      <w:r w:rsidR="00CD6237" w:rsidRPr="008B38D8">
        <w:t>the objectives</w:t>
      </w:r>
      <w:r w:rsidR="000F0B94" w:rsidRPr="008B38D8">
        <w:t>.</w:t>
      </w:r>
      <w:r w:rsidR="002255D1" w:rsidRPr="008B38D8">
        <w:t xml:space="preserve"> </w:t>
      </w:r>
      <w:r w:rsidR="00504740" w:rsidRPr="008B38D8">
        <w:t>These</w:t>
      </w:r>
      <w:r w:rsidR="00CD3DDC" w:rsidRPr="008B38D8">
        <w:t xml:space="preserve"> concerns </w:t>
      </w:r>
      <w:r w:rsidR="00690DB0" w:rsidRPr="008B38D8">
        <w:t xml:space="preserve">are covered in </w:t>
      </w:r>
      <w:r w:rsidR="00504740" w:rsidRPr="008B38D8">
        <w:t>relevant</w:t>
      </w:r>
      <w:r w:rsidR="00690DB0" w:rsidRPr="008B38D8">
        <w:t xml:space="preserve"> sections on </w:t>
      </w:r>
      <w:r w:rsidR="00504740" w:rsidRPr="008B38D8">
        <w:t xml:space="preserve">regulatory </w:t>
      </w:r>
      <w:r w:rsidR="00690DB0" w:rsidRPr="008B38D8">
        <w:t>proposals below.</w:t>
      </w:r>
    </w:p>
    <w:p w14:paraId="61239370" w14:textId="154963FF" w:rsidR="00664D1E" w:rsidRPr="00BD07D7" w:rsidRDefault="008C58A8" w:rsidP="00FF07EC">
      <w:pPr>
        <w:pStyle w:val="BodyText"/>
        <w:rPr>
          <w:rFonts w:cs="Arial"/>
        </w:rPr>
      </w:pPr>
      <w:r w:rsidRPr="00BD07D7">
        <w:rPr>
          <w:rFonts w:cs="Arial"/>
        </w:rPr>
        <w:t xml:space="preserve">Some submitters </w:t>
      </w:r>
      <w:r w:rsidR="00B74033" w:rsidRPr="00BD07D7">
        <w:rPr>
          <w:rFonts w:cs="Arial"/>
        </w:rPr>
        <w:t xml:space="preserve">called for greater recognition of the importance of housing stability </w:t>
      </w:r>
      <w:r w:rsidR="00C82E61" w:rsidRPr="00BD07D7">
        <w:rPr>
          <w:rFonts w:cs="Arial"/>
        </w:rPr>
        <w:t xml:space="preserve">for effective drug harm reduction and substance use recovery, and the need for </w:t>
      </w:r>
      <w:r w:rsidR="001622A4" w:rsidRPr="00BD07D7">
        <w:rPr>
          <w:rFonts w:cs="Arial"/>
        </w:rPr>
        <w:t>this to be considered in the regulation objectives.</w:t>
      </w:r>
      <w:r w:rsidR="00C82E61" w:rsidRPr="00BD07D7">
        <w:rPr>
          <w:rFonts w:cs="Arial"/>
        </w:rPr>
        <w:t xml:space="preserve"> </w:t>
      </w:r>
    </w:p>
    <w:p w14:paraId="35417A0C" w14:textId="549661FF" w:rsidR="001004EE" w:rsidRPr="00BD07D7" w:rsidRDefault="001004EE" w:rsidP="00FF07EC">
      <w:pPr>
        <w:pStyle w:val="BodyText"/>
        <w:rPr>
          <w:rFonts w:cs="Arial"/>
        </w:rPr>
      </w:pPr>
      <w:r w:rsidRPr="00BD07D7">
        <w:rPr>
          <w:rFonts w:cs="Arial"/>
        </w:rPr>
        <w:t>Some submitter</w:t>
      </w:r>
      <w:r w:rsidR="00A1658B" w:rsidRPr="00BD07D7">
        <w:rPr>
          <w:rFonts w:cs="Arial"/>
        </w:rPr>
        <w:t>s</w:t>
      </w:r>
      <w:r w:rsidRPr="00BD07D7">
        <w:rPr>
          <w:rFonts w:cs="Arial"/>
        </w:rPr>
        <w:t xml:space="preserve"> </w:t>
      </w:r>
      <w:r w:rsidR="005C0329">
        <w:rPr>
          <w:rFonts w:cs="Arial"/>
        </w:rPr>
        <w:t>said</w:t>
      </w:r>
      <w:r w:rsidR="005C0329" w:rsidRPr="00BD07D7">
        <w:rPr>
          <w:rFonts w:cs="Arial"/>
        </w:rPr>
        <w:t xml:space="preserve"> </w:t>
      </w:r>
      <w:r w:rsidRPr="00BD07D7">
        <w:rPr>
          <w:rFonts w:cs="Arial"/>
        </w:rPr>
        <w:t xml:space="preserve">that </w:t>
      </w:r>
      <w:r w:rsidR="00A715CB">
        <w:rPr>
          <w:rFonts w:cs="Arial"/>
        </w:rPr>
        <w:t>the</w:t>
      </w:r>
      <w:r w:rsidR="00F75DBE" w:rsidRPr="00BD07D7">
        <w:rPr>
          <w:rFonts w:cs="Arial"/>
        </w:rPr>
        <w:t xml:space="preserve"> </w:t>
      </w:r>
      <w:r w:rsidR="002739D2">
        <w:rPr>
          <w:rFonts w:cs="Arial"/>
        </w:rPr>
        <w:t xml:space="preserve">regulatory </w:t>
      </w:r>
      <w:r w:rsidR="00A1658B" w:rsidRPr="00BD07D7">
        <w:rPr>
          <w:rFonts w:cs="Arial"/>
        </w:rPr>
        <w:t>propos</w:t>
      </w:r>
      <w:r w:rsidR="00F75DBE" w:rsidRPr="00BD07D7">
        <w:rPr>
          <w:rFonts w:cs="Arial"/>
        </w:rPr>
        <w:t xml:space="preserve">al </w:t>
      </w:r>
      <w:r w:rsidR="00A1658B" w:rsidRPr="00BD07D7">
        <w:rPr>
          <w:rFonts w:cs="Arial"/>
        </w:rPr>
        <w:t xml:space="preserve">to </w:t>
      </w:r>
      <w:r w:rsidR="00FC7EB1" w:rsidRPr="00BD07D7">
        <w:rPr>
          <w:rFonts w:cs="Arial"/>
        </w:rPr>
        <w:t>“</w:t>
      </w:r>
      <w:r w:rsidR="00A1658B" w:rsidRPr="00BD07D7">
        <w:rPr>
          <w:rFonts w:cs="Arial"/>
        </w:rPr>
        <w:t>Maintain the asset in the instance of methamphetamine contamination” was at odds with the regulation objectives.</w:t>
      </w:r>
    </w:p>
    <w:p w14:paraId="1BF976C9" w14:textId="53CDA121" w:rsidR="00CD3DDC" w:rsidRPr="00BD07D7" w:rsidRDefault="002255D1" w:rsidP="00FF07EC">
      <w:pPr>
        <w:pStyle w:val="BodyText"/>
        <w:rPr>
          <w:rFonts w:cs="Arial"/>
        </w:rPr>
      </w:pPr>
      <w:r w:rsidRPr="00BD07D7">
        <w:rPr>
          <w:rFonts w:cs="Arial"/>
        </w:rPr>
        <w:t xml:space="preserve">Two </w:t>
      </w:r>
      <w:r w:rsidR="000973B9" w:rsidRPr="00BD07D7">
        <w:rPr>
          <w:rFonts w:cs="Arial"/>
        </w:rPr>
        <w:t>submitters proposed additional</w:t>
      </w:r>
      <w:r w:rsidRPr="00BD07D7">
        <w:rPr>
          <w:rFonts w:cs="Arial"/>
        </w:rPr>
        <w:t xml:space="preserve"> objectives, including </w:t>
      </w:r>
      <w:r w:rsidR="001562C1" w:rsidRPr="00BD07D7">
        <w:rPr>
          <w:rFonts w:cs="Arial"/>
        </w:rPr>
        <w:t xml:space="preserve">to </w:t>
      </w:r>
      <w:r w:rsidR="00FC7EB1" w:rsidRPr="00BD07D7">
        <w:rPr>
          <w:rFonts w:cs="Arial"/>
        </w:rPr>
        <w:t>“</w:t>
      </w:r>
      <w:r w:rsidR="001562C1" w:rsidRPr="00BD07D7">
        <w:rPr>
          <w:rFonts w:cs="Arial"/>
        </w:rPr>
        <w:t>Support a harm reduction approach to housing security for tenants who use illicit substances</w:t>
      </w:r>
      <w:r w:rsidR="00FC7EB1" w:rsidRPr="00BD07D7">
        <w:rPr>
          <w:rFonts w:cs="Arial"/>
        </w:rPr>
        <w:t>”</w:t>
      </w:r>
      <w:r w:rsidR="001562C1" w:rsidRPr="00BD07D7">
        <w:rPr>
          <w:rFonts w:cs="Arial"/>
        </w:rPr>
        <w:t xml:space="preserve"> and </w:t>
      </w:r>
      <w:r w:rsidR="00FC7EB1" w:rsidRPr="00BD07D7">
        <w:rPr>
          <w:rFonts w:cs="Arial"/>
        </w:rPr>
        <w:t>“</w:t>
      </w:r>
      <w:r w:rsidR="002629A2" w:rsidRPr="00BD07D7">
        <w:rPr>
          <w:rFonts w:cs="Arial"/>
        </w:rPr>
        <w:t>reduc</w:t>
      </w:r>
      <w:r w:rsidR="00044CA6">
        <w:rPr>
          <w:rFonts w:cs="Arial"/>
        </w:rPr>
        <w:t>e</w:t>
      </w:r>
      <w:r w:rsidR="002629A2" w:rsidRPr="00BD07D7">
        <w:rPr>
          <w:rFonts w:cs="Arial"/>
        </w:rPr>
        <w:t xml:space="preserve"> levels of meth contamination in property</w:t>
      </w:r>
      <w:r w:rsidR="001562C1" w:rsidRPr="00BD07D7">
        <w:rPr>
          <w:rFonts w:cs="Arial"/>
        </w:rPr>
        <w:t>.</w:t>
      </w:r>
      <w:r w:rsidR="00FC7EB1" w:rsidRPr="00BD07D7">
        <w:rPr>
          <w:rFonts w:cs="Arial"/>
        </w:rPr>
        <w:t>”</w:t>
      </w:r>
    </w:p>
    <w:p w14:paraId="373C4EFA" w14:textId="46A6D40E" w:rsidR="000D25FD" w:rsidRPr="00BD07D7" w:rsidRDefault="000D25FD" w:rsidP="008B38D8">
      <w:pPr>
        <w:pStyle w:val="Heading3"/>
      </w:pPr>
      <w:r w:rsidRPr="00BD07D7">
        <w:lastRenderedPageBreak/>
        <w:t>Issue 3: Regulation scope</w:t>
      </w:r>
    </w:p>
    <w:p w14:paraId="09220251" w14:textId="3FE83BC0" w:rsidR="000D25FD" w:rsidRPr="008B38D8" w:rsidRDefault="000D25FD" w:rsidP="008B38D8">
      <w:pPr>
        <w:pStyle w:val="Heading4"/>
      </w:pPr>
      <w:r w:rsidRPr="008B38D8">
        <w:t>Submitter views</w:t>
      </w:r>
    </w:p>
    <w:tbl>
      <w:tblPr>
        <w:tblStyle w:val="TableGrid"/>
        <w:tblW w:w="9639" w:type="dxa"/>
        <w:tblInd w:w="-5" w:type="dxa"/>
        <w:tblLook w:val="04A0" w:firstRow="1" w:lastRow="0" w:firstColumn="1" w:lastColumn="0" w:noHBand="0" w:noVBand="1"/>
      </w:tblPr>
      <w:tblGrid>
        <w:gridCol w:w="4819"/>
        <w:gridCol w:w="4820"/>
      </w:tblGrid>
      <w:tr w:rsidR="00BE3B70" w:rsidRPr="00BD07D7" w14:paraId="5FC7F936" w14:textId="77777777" w:rsidTr="009305B9">
        <w:tc>
          <w:tcPr>
            <w:tcW w:w="9639" w:type="dxa"/>
            <w:gridSpan w:val="2"/>
          </w:tcPr>
          <w:p w14:paraId="53758DA6" w14:textId="41CBD11D" w:rsidR="00BE3B70" w:rsidRPr="00FF07EC" w:rsidRDefault="003572BA" w:rsidP="001D751D">
            <w:pPr>
              <w:pStyle w:val="BodyText"/>
            </w:pPr>
            <w:r w:rsidRPr="00FF07EC">
              <w:rPr>
                <w:rFonts w:cstheme="minorBidi"/>
              </w:rPr>
              <w:t>Do you agree with what the regulations are proposed to cover? Why/ why not? Are there any topics within the scope of section 138C of the Act that you would add or remove from the scope of the regulations?</w:t>
            </w:r>
          </w:p>
        </w:tc>
      </w:tr>
      <w:tr w:rsidR="00BE3B70" w:rsidRPr="00BD07D7" w14:paraId="19AE43C0" w14:textId="77777777" w:rsidTr="009305B9">
        <w:tc>
          <w:tcPr>
            <w:tcW w:w="4819" w:type="dxa"/>
          </w:tcPr>
          <w:p w14:paraId="15B079A4" w14:textId="4B1F71C7" w:rsidR="00BE3B70" w:rsidRPr="00FF07EC" w:rsidRDefault="00875E85" w:rsidP="00FF07EC">
            <w:pPr>
              <w:pStyle w:val="BodyText"/>
            </w:pPr>
            <w:r w:rsidRPr="00FF07EC">
              <w:rPr>
                <w:rFonts w:cstheme="minorBidi"/>
              </w:rPr>
              <w:t>Yes</w:t>
            </w:r>
          </w:p>
        </w:tc>
        <w:tc>
          <w:tcPr>
            <w:tcW w:w="4820" w:type="dxa"/>
          </w:tcPr>
          <w:p w14:paraId="2E374712" w14:textId="26BCEF87" w:rsidR="00BE3B70" w:rsidRPr="00FF07EC" w:rsidRDefault="00BE3B70" w:rsidP="00FF07EC">
            <w:pPr>
              <w:pStyle w:val="BodyText"/>
            </w:pPr>
            <w:r w:rsidRPr="00FF07EC">
              <w:rPr>
                <w:rFonts w:cstheme="minorBidi"/>
              </w:rPr>
              <w:t>7</w:t>
            </w:r>
            <w:r w:rsidR="003572BA" w:rsidRPr="00FF07EC">
              <w:rPr>
                <w:rFonts w:cstheme="minorBidi"/>
              </w:rPr>
              <w:t>1.6</w:t>
            </w:r>
            <w:r w:rsidRPr="00FF07EC">
              <w:rPr>
                <w:rFonts w:cstheme="minorBidi"/>
              </w:rPr>
              <w:t xml:space="preserve"> percent</w:t>
            </w:r>
          </w:p>
        </w:tc>
      </w:tr>
      <w:tr w:rsidR="00BE3B70" w:rsidRPr="00BD07D7" w14:paraId="3BB1A35F" w14:textId="77777777" w:rsidTr="009305B9">
        <w:tc>
          <w:tcPr>
            <w:tcW w:w="4819" w:type="dxa"/>
          </w:tcPr>
          <w:p w14:paraId="4D69D7CB" w14:textId="11212ECA" w:rsidR="00BE3B70" w:rsidRPr="00FF07EC" w:rsidRDefault="00875E85" w:rsidP="00FF07EC">
            <w:pPr>
              <w:pStyle w:val="BodyText"/>
            </w:pPr>
            <w:r w:rsidRPr="00FF07EC">
              <w:rPr>
                <w:rFonts w:cstheme="minorBidi"/>
              </w:rPr>
              <w:t>No</w:t>
            </w:r>
          </w:p>
        </w:tc>
        <w:tc>
          <w:tcPr>
            <w:tcW w:w="4820" w:type="dxa"/>
          </w:tcPr>
          <w:p w14:paraId="708865AD" w14:textId="63D0F429" w:rsidR="00BE3B70" w:rsidRPr="00FF07EC" w:rsidRDefault="003572BA" w:rsidP="00FF07EC">
            <w:pPr>
              <w:pStyle w:val="BodyText"/>
            </w:pPr>
            <w:r w:rsidRPr="00FF07EC">
              <w:rPr>
                <w:rFonts w:cstheme="minorBidi"/>
              </w:rPr>
              <w:t>23.9</w:t>
            </w:r>
            <w:r w:rsidR="00BE3B70" w:rsidRPr="00FF07EC">
              <w:rPr>
                <w:rFonts w:cstheme="minorBidi"/>
              </w:rPr>
              <w:t xml:space="preserve"> percent</w:t>
            </w:r>
          </w:p>
        </w:tc>
      </w:tr>
      <w:tr w:rsidR="00BE3B70" w:rsidRPr="00BD07D7" w14:paraId="6B8D8C08" w14:textId="77777777" w:rsidTr="009305B9">
        <w:trPr>
          <w:trHeight w:val="154"/>
        </w:trPr>
        <w:tc>
          <w:tcPr>
            <w:tcW w:w="4819" w:type="dxa"/>
          </w:tcPr>
          <w:p w14:paraId="28D5415D" w14:textId="77777777" w:rsidR="00BE3B70" w:rsidRPr="00FF07EC" w:rsidRDefault="00BE3B70" w:rsidP="00FF07EC">
            <w:pPr>
              <w:pStyle w:val="BodyText"/>
            </w:pPr>
            <w:r w:rsidRPr="00FF07EC">
              <w:rPr>
                <w:rFonts w:cstheme="minorBidi"/>
              </w:rPr>
              <w:t>Not sure</w:t>
            </w:r>
          </w:p>
        </w:tc>
        <w:tc>
          <w:tcPr>
            <w:tcW w:w="4820" w:type="dxa"/>
          </w:tcPr>
          <w:p w14:paraId="18395C10" w14:textId="48481A94" w:rsidR="00BE3B70" w:rsidRPr="00FF07EC" w:rsidRDefault="003572BA" w:rsidP="00FF07EC">
            <w:pPr>
              <w:pStyle w:val="BodyText"/>
            </w:pPr>
            <w:r w:rsidRPr="00FF07EC">
              <w:rPr>
                <w:rFonts w:cstheme="minorBidi"/>
              </w:rPr>
              <w:t>4.5</w:t>
            </w:r>
            <w:r w:rsidR="00BE3B70" w:rsidRPr="00FF07EC">
              <w:rPr>
                <w:rFonts w:cstheme="minorBidi"/>
              </w:rPr>
              <w:t xml:space="preserve"> percent</w:t>
            </w:r>
          </w:p>
        </w:tc>
      </w:tr>
    </w:tbl>
    <w:p w14:paraId="77880457" w14:textId="77777777" w:rsidR="008B38D8" w:rsidRDefault="008B38D8" w:rsidP="00E859E7">
      <w:pPr>
        <w:pStyle w:val="BodyText"/>
        <w:jc w:val="both"/>
        <w:rPr>
          <w:rFonts w:cs="Arial"/>
        </w:rPr>
      </w:pPr>
    </w:p>
    <w:p w14:paraId="7DFB0442" w14:textId="20844F54" w:rsidR="00315C38" w:rsidRPr="008B38D8" w:rsidRDefault="00F527A9" w:rsidP="008B38D8">
      <w:pPr>
        <w:pStyle w:val="BodyText"/>
      </w:pPr>
      <w:r>
        <w:t>Most</w:t>
      </w:r>
      <w:r w:rsidR="00513A4A" w:rsidRPr="008B38D8">
        <w:t xml:space="preserve"> submitters</w:t>
      </w:r>
      <w:r w:rsidR="00F854D5" w:rsidRPr="008B38D8">
        <w:t xml:space="preserve"> </w:t>
      </w:r>
      <w:r w:rsidR="00513A4A" w:rsidRPr="008B38D8">
        <w:t>agreed with what the</w:t>
      </w:r>
      <w:r w:rsidR="00513A4A">
        <w:t xml:space="preserve"> </w:t>
      </w:r>
      <w:r w:rsidR="00B547E6">
        <w:t>proposed</w:t>
      </w:r>
      <w:r w:rsidR="00513A4A" w:rsidRPr="008B38D8">
        <w:t xml:space="preserve"> regulations cover</w:t>
      </w:r>
      <w:r w:rsidR="0038642B" w:rsidRPr="008B38D8">
        <w:t xml:space="preserve">. </w:t>
      </w:r>
      <w:r w:rsidR="00964D8B">
        <w:t>C</w:t>
      </w:r>
      <w:r w:rsidR="0038642B" w:rsidRPr="008B38D8">
        <w:t xml:space="preserve">omments </w:t>
      </w:r>
      <w:r w:rsidR="00B45DF9">
        <w:t>about</w:t>
      </w:r>
      <w:r w:rsidR="0038642B" w:rsidRPr="008B38D8">
        <w:t xml:space="preserve"> the scope of the regulations relate</w:t>
      </w:r>
      <w:r w:rsidR="00FF0440" w:rsidRPr="008B38D8">
        <w:t>d</w:t>
      </w:r>
      <w:r w:rsidR="0038642B" w:rsidRPr="008B38D8">
        <w:t xml:space="preserve"> to </w:t>
      </w:r>
      <w:r w:rsidR="00FF0440" w:rsidRPr="008B38D8">
        <w:t>regulatory proposals</w:t>
      </w:r>
      <w:r w:rsidR="0038642B" w:rsidRPr="008B38D8">
        <w:t xml:space="preserve"> are covered in the </w:t>
      </w:r>
      <w:r w:rsidR="00FF0440" w:rsidRPr="008B38D8">
        <w:t>relevant</w:t>
      </w:r>
      <w:r w:rsidR="0038642B" w:rsidRPr="008B38D8">
        <w:t xml:space="preserve"> sections below. </w:t>
      </w:r>
    </w:p>
    <w:p w14:paraId="2F388AEE" w14:textId="4739A572" w:rsidR="0038642B" w:rsidRPr="008B38D8" w:rsidRDefault="002F4D2F" w:rsidP="008B38D8">
      <w:pPr>
        <w:pStyle w:val="BodyText"/>
      </w:pPr>
      <w:r w:rsidRPr="008B38D8">
        <w:t>S</w:t>
      </w:r>
      <w:r w:rsidR="00FD0E60" w:rsidRPr="008B38D8">
        <w:t>ome s</w:t>
      </w:r>
      <w:r w:rsidRPr="008B38D8">
        <w:t xml:space="preserve">ubmitters raised </w:t>
      </w:r>
      <w:r w:rsidR="005D0238" w:rsidRPr="008B38D8">
        <w:t>issues not covered by the proposals in the discussion document</w:t>
      </w:r>
      <w:r w:rsidRPr="008B38D8">
        <w:t>. These included</w:t>
      </w:r>
      <w:r w:rsidR="00CF4914" w:rsidRPr="008B38D8">
        <w:t xml:space="preserve"> measures to prevent insurers </w:t>
      </w:r>
      <w:r w:rsidR="00AA5ED4" w:rsidRPr="008B38D8">
        <w:t>imposing</w:t>
      </w:r>
      <w:r w:rsidR="00CF4914" w:rsidRPr="008B38D8">
        <w:t xml:space="preserve"> more onerous requirements than the regulations, </w:t>
      </w:r>
      <w:r w:rsidR="00BA1DA1" w:rsidRPr="008B38D8">
        <w:t>pr</w:t>
      </w:r>
      <w:r w:rsidR="0079783A" w:rsidRPr="008B38D8">
        <w:t>e</w:t>
      </w:r>
      <w:r w:rsidR="00BA1DA1" w:rsidRPr="008B38D8">
        <w:t>scrib</w:t>
      </w:r>
      <w:r w:rsidR="0079783A" w:rsidRPr="008B38D8">
        <w:t>ing</w:t>
      </w:r>
      <w:r w:rsidR="00BA1DA1" w:rsidRPr="008B38D8">
        <w:t xml:space="preserve"> </w:t>
      </w:r>
      <w:r w:rsidR="00EF29AF" w:rsidRPr="008B38D8">
        <w:t>a</w:t>
      </w:r>
      <w:r w:rsidR="00BA1DA1" w:rsidRPr="008B38D8">
        <w:t xml:space="preserve"> process for methamphetamine </w:t>
      </w:r>
      <w:r w:rsidR="006F1D56" w:rsidRPr="008B38D8">
        <w:t>sampling</w:t>
      </w:r>
      <w:r w:rsidR="00D71B9C" w:rsidRPr="008B38D8">
        <w:t xml:space="preserve"> and </w:t>
      </w:r>
      <w:r w:rsidR="000A3C18" w:rsidRPr="008B38D8">
        <w:t xml:space="preserve">considering a longer notice period for landlord-initiated </w:t>
      </w:r>
      <w:r w:rsidR="00565B02">
        <w:t xml:space="preserve">tenancy </w:t>
      </w:r>
      <w:r w:rsidR="000A3C18" w:rsidRPr="008B38D8">
        <w:t>termination.</w:t>
      </w:r>
    </w:p>
    <w:p w14:paraId="45EA8C7B" w14:textId="0916A62E" w:rsidR="006F1D56" w:rsidRPr="008B38D8" w:rsidRDefault="00F46918" w:rsidP="008B38D8">
      <w:pPr>
        <w:pStyle w:val="BodyText"/>
      </w:pPr>
      <w:r w:rsidRPr="008B38D8">
        <w:t>Some submitters</w:t>
      </w:r>
      <w:r w:rsidR="00AA5ED4" w:rsidRPr="008B38D8">
        <w:t xml:space="preserve">, </w:t>
      </w:r>
      <w:r w:rsidR="001A001D">
        <w:t>mostly</w:t>
      </w:r>
      <w:r w:rsidR="001A001D" w:rsidRPr="008B38D8">
        <w:t xml:space="preserve"> </w:t>
      </w:r>
      <w:r w:rsidR="00CF0042" w:rsidRPr="008B38D8">
        <w:t>from the methamphetamine testing and decontamination industry,</w:t>
      </w:r>
      <w:r w:rsidRPr="008B38D8">
        <w:t xml:space="preserve"> called for a cost</w:t>
      </w:r>
      <w:r w:rsidR="001A001D">
        <w:t>-</w:t>
      </w:r>
      <w:r w:rsidRPr="008B38D8">
        <w:t xml:space="preserve"> benefit analysis to </w:t>
      </w:r>
      <w:r w:rsidR="0051089F" w:rsidRPr="008B38D8">
        <w:t xml:space="preserve">assess the impact of the proposals on landlords’ operational costs and </w:t>
      </w:r>
      <w:r w:rsidR="00E67606">
        <w:t>impact on</w:t>
      </w:r>
      <w:r w:rsidR="0051089F" w:rsidRPr="008B38D8">
        <w:t xml:space="preserve"> asset values.</w:t>
      </w:r>
      <w:r w:rsidR="005D4803" w:rsidRPr="008B38D8">
        <w:t xml:space="preserve"> Some </w:t>
      </w:r>
      <w:r w:rsidR="00CF0042" w:rsidRPr="008B38D8">
        <w:t>o</w:t>
      </w:r>
      <w:r w:rsidR="005D4803" w:rsidRPr="008B38D8">
        <w:t xml:space="preserve">f these submitters </w:t>
      </w:r>
      <w:r w:rsidR="00E67606">
        <w:t xml:space="preserve">were </w:t>
      </w:r>
      <w:r w:rsidR="005D4803" w:rsidRPr="008B38D8">
        <w:t>concern</w:t>
      </w:r>
      <w:r w:rsidR="00E67606">
        <w:t>ed</w:t>
      </w:r>
      <w:r w:rsidR="005D4803" w:rsidRPr="008B38D8">
        <w:t xml:space="preserve"> there was not a clear presentation of the proposal</w:t>
      </w:r>
      <w:r w:rsidR="002F5048">
        <w:t>’</w:t>
      </w:r>
      <w:r w:rsidR="005D4803" w:rsidRPr="008B38D8">
        <w:t>s financial impact in the discussion document.</w:t>
      </w:r>
    </w:p>
    <w:p w14:paraId="05EE7CE5" w14:textId="44F1DFD1" w:rsidR="00041B32" w:rsidRPr="00BD07D7" w:rsidRDefault="00041B32" w:rsidP="008B38D8">
      <w:pPr>
        <w:pStyle w:val="Heading3"/>
      </w:pPr>
      <w:r w:rsidRPr="00BD07D7">
        <w:t xml:space="preserve">Issue 4: </w:t>
      </w:r>
      <w:r w:rsidR="00A45A26" w:rsidRPr="00BD07D7">
        <w:t xml:space="preserve">Impact on Māori </w:t>
      </w:r>
    </w:p>
    <w:p w14:paraId="03306A8C" w14:textId="2E1D7F3F" w:rsidR="00A45A26" w:rsidRPr="008B38D8" w:rsidRDefault="00A45A26" w:rsidP="008B38D8">
      <w:pPr>
        <w:pStyle w:val="Heading4"/>
      </w:pPr>
      <w:r w:rsidRPr="008B38D8">
        <w:t>Submitter views</w:t>
      </w:r>
    </w:p>
    <w:tbl>
      <w:tblPr>
        <w:tblStyle w:val="TableGrid"/>
        <w:tblW w:w="9781" w:type="dxa"/>
        <w:tblInd w:w="-5" w:type="dxa"/>
        <w:tblLook w:val="04A0" w:firstRow="1" w:lastRow="0" w:firstColumn="1" w:lastColumn="0" w:noHBand="0" w:noVBand="1"/>
      </w:tblPr>
      <w:tblGrid>
        <w:gridCol w:w="9781"/>
      </w:tblGrid>
      <w:tr w:rsidR="008C74D0" w:rsidRPr="00BD07D7" w14:paraId="42E81A7B" w14:textId="77777777" w:rsidTr="009305B9">
        <w:tc>
          <w:tcPr>
            <w:tcW w:w="9781" w:type="dxa"/>
          </w:tcPr>
          <w:p w14:paraId="7B63E8D5" w14:textId="3E3BED61" w:rsidR="008C74D0" w:rsidRPr="00FF07EC" w:rsidRDefault="008C74D0" w:rsidP="00AE6C81">
            <w:pPr>
              <w:pStyle w:val="BodyText"/>
              <w:spacing w:before="60"/>
            </w:pPr>
            <w:r w:rsidRPr="00FF07EC">
              <w:rPr>
                <w:rFonts w:cstheme="minorBidi"/>
              </w:rPr>
              <w:t xml:space="preserve">In what way are Māori likely to be impacted by these proposals? </w:t>
            </w:r>
          </w:p>
        </w:tc>
      </w:tr>
    </w:tbl>
    <w:p w14:paraId="4437D731" w14:textId="77777777" w:rsidR="008B38D8" w:rsidRDefault="008B38D8" w:rsidP="00E859E7">
      <w:pPr>
        <w:pStyle w:val="BodyText"/>
        <w:jc w:val="both"/>
        <w:rPr>
          <w:rFonts w:cs="Arial"/>
        </w:rPr>
      </w:pPr>
    </w:p>
    <w:p w14:paraId="3CA7517A" w14:textId="0BF5994E" w:rsidR="00A45A26" w:rsidRPr="008B38D8" w:rsidRDefault="00D60C0C" w:rsidP="008B38D8">
      <w:pPr>
        <w:pStyle w:val="BodyText"/>
      </w:pPr>
      <w:r w:rsidRPr="008B38D8">
        <w:t xml:space="preserve">Nearly all submitters </w:t>
      </w:r>
      <w:r w:rsidR="002F5048">
        <w:t>said</w:t>
      </w:r>
      <w:r w:rsidR="002F5048" w:rsidRPr="008B38D8">
        <w:t xml:space="preserve"> </w:t>
      </w:r>
      <w:r w:rsidR="00851E49" w:rsidRPr="008B38D8">
        <w:t>that Māori were likely to be disproportionately impacted by the proposals</w:t>
      </w:r>
      <w:r w:rsidR="000E02F1" w:rsidRPr="008B38D8">
        <w:t xml:space="preserve">, </w:t>
      </w:r>
      <w:r w:rsidR="00851E49" w:rsidRPr="008B38D8">
        <w:t>a</w:t>
      </w:r>
      <w:r w:rsidR="000E02F1" w:rsidRPr="008B38D8">
        <w:t xml:space="preserve">s a significant proportion of Māori live in rental housing. </w:t>
      </w:r>
      <w:r w:rsidR="00B341E6" w:rsidRPr="008B38D8">
        <w:t xml:space="preserve">Some also highlighted </w:t>
      </w:r>
      <w:r w:rsidR="00A05999" w:rsidRPr="008B38D8">
        <w:t xml:space="preserve">evidence </w:t>
      </w:r>
      <w:r w:rsidR="00B341E6" w:rsidRPr="008B38D8">
        <w:t xml:space="preserve">that Māori </w:t>
      </w:r>
      <w:r w:rsidR="00AD2501" w:rsidRPr="008B38D8">
        <w:t xml:space="preserve">are more likely to use amphetamines than </w:t>
      </w:r>
      <w:r w:rsidR="001F695A" w:rsidRPr="008B38D8">
        <w:t>other population groups</w:t>
      </w:r>
      <w:r w:rsidR="003D05F6" w:rsidRPr="008B38D8">
        <w:t xml:space="preserve">. </w:t>
      </w:r>
    </w:p>
    <w:p w14:paraId="5EB29373" w14:textId="49003593" w:rsidR="00211E5F" w:rsidRPr="008B38D8" w:rsidRDefault="00086959" w:rsidP="008B38D8">
      <w:pPr>
        <w:pStyle w:val="BodyText"/>
      </w:pPr>
      <w:r w:rsidRPr="008B38D8">
        <w:t>Submitters were divided in their view</w:t>
      </w:r>
      <w:r w:rsidR="00285294" w:rsidRPr="008B38D8">
        <w:t xml:space="preserve"> of whether impacts would be positive or negative for Māori. Submitters disagreeing with aspects of the proposals, particularly those advocating for lower levels</w:t>
      </w:r>
      <w:r w:rsidR="002B6410" w:rsidRPr="008B38D8">
        <w:t xml:space="preserve"> than propo</w:t>
      </w:r>
      <w:r w:rsidR="00037AED" w:rsidRPr="008B38D8">
        <w:t>sals</w:t>
      </w:r>
      <w:r w:rsidR="00285294" w:rsidRPr="008B38D8">
        <w:t xml:space="preserve"> for the MAL and MIL,</w:t>
      </w:r>
      <w:r w:rsidR="002B6410" w:rsidRPr="008B38D8">
        <w:t xml:space="preserve"> </w:t>
      </w:r>
      <w:r w:rsidR="00037AED" w:rsidRPr="008B38D8">
        <w:t>believed the impact on Māori would be negative</w:t>
      </w:r>
      <w:r w:rsidR="003A0F60" w:rsidRPr="008B38D8">
        <w:t xml:space="preserve">, mainly due to concerns </w:t>
      </w:r>
      <w:r w:rsidR="0079174E" w:rsidRPr="008B38D8">
        <w:t>regarding</w:t>
      </w:r>
      <w:r w:rsidR="003A0F60" w:rsidRPr="008B38D8">
        <w:t xml:space="preserve"> health risks posed by exposure to methamphetamine residue.</w:t>
      </w:r>
      <w:r w:rsidR="00211E5F" w:rsidRPr="008B38D8">
        <w:t xml:space="preserve"> Many of these submitters </w:t>
      </w:r>
      <w:r w:rsidR="004C06FC" w:rsidRPr="008B38D8">
        <w:t>rais</w:t>
      </w:r>
      <w:r w:rsidR="00F13370">
        <w:t>ed</w:t>
      </w:r>
      <w:r w:rsidR="004C06FC" w:rsidRPr="008B38D8">
        <w:t xml:space="preserve"> concern</w:t>
      </w:r>
      <w:r w:rsidR="00F13370">
        <w:t>s</w:t>
      </w:r>
      <w:r w:rsidR="00211E5F" w:rsidRPr="008B38D8">
        <w:t xml:space="preserve"> that wider systematic inequalities had not been consider</w:t>
      </w:r>
      <w:r w:rsidR="00F13370">
        <w:t>ed</w:t>
      </w:r>
      <w:r w:rsidR="00211E5F" w:rsidRPr="008B38D8">
        <w:t xml:space="preserve"> in development of the proposals.</w:t>
      </w:r>
    </w:p>
    <w:p w14:paraId="3AFC9874" w14:textId="7C5D3D84" w:rsidR="00086959" w:rsidRPr="008B38D8" w:rsidRDefault="005A0E76" w:rsidP="008B38D8">
      <w:pPr>
        <w:pStyle w:val="BodyText"/>
      </w:pPr>
      <w:r w:rsidRPr="008B38D8">
        <w:lastRenderedPageBreak/>
        <w:t xml:space="preserve">In contrast, </w:t>
      </w:r>
      <w:r w:rsidR="004C06FC" w:rsidRPr="008B38D8">
        <w:t>submitters who</w:t>
      </w:r>
      <w:r w:rsidRPr="008B38D8">
        <w:t xml:space="preserve"> </w:t>
      </w:r>
      <w:r w:rsidR="004C06FC" w:rsidRPr="008B38D8">
        <w:t>broadly</w:t>
      </w:r>
      <w:r w:rsidRPr="008B38D8">
        <w:t xml:space="preserve"> </w:t>
      </w:r>
      <w:r w:rsidR="004C06FC" w:rsidRPr="008B38D8">
        <w:t>agreed</w:t>
      </w:r>
      <w:r w:rsidRPr="008B38D8">
        <w:t xml:space="preserve"> with the </w:t>
      </w:r>
      <w:r w:rsidR="0086471F" w:rsidRPr="008B38D8">
        <w:t xml:space="preserve">proposals </w:t>
      </w:r>
      <w:r w:rsidR="003D7E6A">
        <w:t>thought</w:t>
      </w:r>
      <w:r w:rsidR="003D7E6A" w:rsidRPr="008B38D8">
        <w:t xml:space="preserve"> </w:t>
      </w:r>
      <w:r w:rsidR="0086471F" w:rsidRPr="008B38D8">
        <w:t xml:space="preserve">the impact would </w:t>
      </w:r>
      <w:r w:rsidR="005B643F" w:rsidRPr="008B38D8">
        <w:t xml:space="preserve">increase </w:t>
      </w:r>
      <w:r w:rsidR="00B52E19" w:rsidRPr="008B38D8">
        <w:t>certainty</w:t>
      </w:r>
      <w:r w:rsidR="00F25998">
        <w:t xml:space="preserve"> and</w:t>
      </w:r>
      <w:r w:rsidR="00B52E19" w:rsidRPr="008B38D8">
        <w:t xml:space="preserve"> </w:t>
      </w:r>
      <w:r w:rsidR="005B643F" w:rsidRPr="008B38D8">
        <w:t>housing stability</w:t>
      </w:r>
      <w:r w:rsidR="0088759D" w:rsidRPr="008B38D8">
        <w:t xml:space="preserve"> and reduce disruption from </w:t>
      </w:r>
      <w:r w:rsidR="00A249E0" w:rsidRPr="008B38D8">
        <w:t>remediation of low levels of methamphetamine residue.</w:t>
      </w:r>
    </w:p>
    <w:p w14:paraId="3487115A" w14:textId="07B77BB9" w:rsidR="00D72064" w:rsidRPr="008B38D8" w:rsidRDefault="003743FD" w:rsidP="008B38D8">
      <w:pPr>
        <w:pStyle w:val="BodyText"/>
      </w:pPr>
      <w:r w:rsidRPr="008B38D8">
        <w:t>Some</w:t>
      </w:r>
      <w:r w:rsidR="007E7EAE" w:rsidRPr="008B38D8">
        <w:t xml:space="preserve"> sub</w:t>
      </w:r>
      <w:r w:rsidR="00D72064" w:rsidRPr="008B38D8">
        <w:t>mitters</w:t>
      </w:r>
      <w:r w:rsidRPr="008B38D8">
        <w:t xml:space="preserve">, including community housing providers, </w:t>
      </w:r>
      <w:r w:rsidR="0001111D" w:rsidRPr="008B38D8">
        <w:t>methamphetamine testing and decontamination companies and industry bodies,</w:t>
      </w:r>
      <w:r w:rsidR="00D72064" w:rsidRPr="008B38D8">
        <w:t xml:space="preserve"> </w:t>
      </w:r>
      <w:r w:rsidR="0009279C" w:rsidRPr="008B38D8">
        <w:t>raised concern</w:t>
      </w:r>
      <w:r w:rsidR="00AC4227" w:rsidRPr="008B38D8">
        <w:t>s</w:t>
      </w:r>
      <w:r w:rsidR="0009279C" w:rsidRPr="008B38D8">
        <w:t xml:space="preserve"> that appl</w:t>
      </w:r>
      <w:r w:rsidR="00A8394F">
        <w:t>ying the articles and principles</w:t>
      </w:r>
      <w:r w:rsidR="0009279C">
        <w:t xml:space="preserve"> of</w:t>
      </w:r>
      <w:r w:rsidR="0009279C" w:rsidRPr="008B38D8">
        <w:t xml:space="preserve"> Te </w:t>
      </w:r>
      <w:proofErr w:type="spellStart"/>
      <w:r w:rsidR="0009279C" w:rsidRPr="008B38D8">
        <w:t>Tiriti</w:t>
      </w:r>
      <w:proofErr w:type="spellEnd"/>
      <w:r w:rsidR="0009279C" w:rsidRPr="008B38D8">
        <w:t xml:space="preserve"> </w:t>
      </w:r>
      <w:r w:rsidR="008C5643" w:rsidRPr="008B38D8">
        <w:t xml:space="preserve">o </w:t>
      </w:r>
      <w:r w:rsidR="0009279C" w:rsidRPr="008B38D8">
        <w:t xml:space="preserve">Waitangi </w:t>
      </w:r>
      <w:r w:rsidR="006471FA" w:rsidRPr="008B38D8">
        <w:t xml:space="preserve">/ Treaty of Waitangi </w:t>
      </w:r>
      <w:r w:rsidR="0009279C" w:rsidRPr="008B38D8">
        <w:t xml:space="preserve">had not been given sufficient consideration, and that there was not enough discussion or evidence </w:t>
      </w:r>
      <w:r w:rsidR="00C9621C">
        <w:t>about</w:t>
      </w:r>
      <w:r w:rsidR="00C9621C" w:rsidRPr="008B38D8">
        <w:t xml:space="preserve"> </w:t>
      </w:r>
      <w:r w:rsidR="0009279C" w:rsidRPr="008B38D8">
        <w:t>how</w:t>
      </w:r>
      <w:r w:rsidR="00CD26D5" w:rsidRPr="008B38D8">
        <w:t xml:space="preserve"> </w:t>
      </w:r>
      <w:proofErr w:type="spellStart"/>
      <w:r w:rsidR="0009279C" w:rsidRPr="008B38D8">
        <w:t>Tiriti</w:t>
      </w:r>
      <w:proofErr w:type="spellEnd"/>
      <w:r w:rsidR="0009279C" w:rsidRPr="008B38D8">
        <w:t xml:space="preserve"> obligations had been </w:t>
      </w:r>
      <w:r w:rsidR="008C5643" w:rsidRPr="008B38D8">
        <w:t>met</w:t>
      </w:r>
      <w:r w:rsidR="0009279C" w:rsidRPr="008B38D8">
        <w:t xml:space="preserve"> in the discussion document</w:t>
      </w:r>
      <w:r w:rsidR="00211E5F" w:rsidRPr="008B38D8">
        <w:t>.</w:t>
      </w:r>
    </w:p>
    <w:p w14:paraId="00395C95" w14:textId="5A41BDF5" w:rsidR="007E7EAE" w:rsidRPr="008B38D8" w:rsidRDefault="008C5643" w:rsidP="008B38D8">
      <w:pPr>
        <w:pStyle w:val="BodyText"/>
      </w:pPr>
      <w:r w:rsidRPr="008B38D8">
        <w:t xml:space="preserve">Some </w:t>
      </w:r>
      <w:r w:rsidR="00B7023B" w:rsidRPr="008B38D8">
        <w:t>community housing providers and one peak body</w:t>
      </w:r>
      <w:r w:rsidRPr="008B38D8">
        <w:t xml:space="preserve"> also raised concerns that the proposals</w:t>
      </w:r>
      <w:r w:rsidR="00021FB0" w:rsidRPr="008B38D8">
        <w:t xml:space="preserve">, particularly the proposed MAL of </w:t>
      </w:r>
      <w:r w:rsidR="00E30E8F" w:rsidRPr="008B38D8">
        <w:t>15μg/100cm</w:t>
      </w:r>
      <w:r w:rsidR="00E30E8F" w:rsidRPr="006D6224">
        <w:rPr>
          <w:vertAlign w:val="superscript"/>
        </w:rPr>
        <w:t>2</w:t>
      </w:r>
      <w:r w:rsidR="00E30E8F" w:rsidRPr="008B38D8">
        <w:t xml:space="preserve">, </w:t>
      </w:r>
      <w:r w:rsidR="00B40027" w:rsidRPr="008B38D8">
        <w:t>are</w:t>
      </w:r>
      <w:r w:rsidR="00795FC1" w:rsidRPr="008B38D8">
        <w:t xml:space="preserve"> inconsistent with </w:t>
      </w:r>
      <w:proofErr w:type="spellStart"/>
      <w:r w:rsidR="00795FC1" w:rsidRPr="008B38D8">
        <w:t>tīkanga</w:t>
      </w:r>
      <w:proofErr w:type="spellEnd"/>
      <w:r w:rsidR="00795FC1" w:rsidRPr="008B38D8">
        <w:t xml:space="preserve"> Māori</w:t>
      </w:r>
      <w:r w:rsidR="00165A03" w:rsidRPr="008B38D8">
        <w:t xml:space="preserve"> and </w:t>
      </w:r>
      <w:r w:rsidR="00B71208" w:rsidRPr="008B38D8">
        <w:t>would restrict them in taking a whānau</w:t>
      </w:r>
      <w:r w:rsidR="00C9621C">
        <w:t>-</w:t>
      </w:r>
      <w:r w:rsidR="00B71208" w:rsidRPr="008B38D8">
        <w:t>cent</w:t>
      </w:r>
      <w:r w:rsidR="009E5F8B">
        <w:t>red</w:t>
      </w:r>
      <w:r w:rsidR="00B71208" w:rsidRPr="008B38D8">
        <w:t xml:space="preserve"> approach to housing</w:t>
      </w:r>
      <w:r w:rsidR="00700AE0" w:rsidRPr="008B38D8">
        <w:t>.</w:t>
      </w:r>
      <w:r w:rsidR="00B40027" w:rsidRPr="008B38D8">
        <w:t xml:space="preserve"> </w:t>
      </w:r>
      <w:r w:rsidR="007202E8" w:rsidRPr="008B38D8">
        <w:t>To support a whānau</w:t>
      </w:r>
      <w:r w:rsidR="00C9621C">
        <w:t>-</w:t>
      </w:r>
      <w:r w:rsidR="007202E8" w:rsidRPr="008B38D8">
        <w:t>centr</w:t>
      </w:r>
      <w:r w:rsidR="009E5F8B">
        <w:t>ed</w:t>
      </w:r>
      <w:r w:rsidR="007202E8" w:rsidRPr="008B38D8">
        <w:t xml:space="preserve"> approach and demonstrate commitment to </w:t>
      </w:r>
      <w:proofErr w:type="spellStart"/>
      <w:r w:rsidR="007202E8" w:rsidRPr="008B38D8">
        <w:t>Tiriti</w:t>
      </w:r>
      <w:proofErr w:type="spellEnd"/>
      <w:r w:rsidR="007202E8" w:rsidRPr="008B38D8">
        <w:t xml:space="preserve"> obligations, </w:t>
      </w:r>
      <w:r w:rsidR="00E30E8F" w:rsidRPr="008B38D8">
        <w:t>these</w:t>
      </w:r>
      <w:r w:rsidR="00CA05E6" w:rsidRPr="008B38D8">
        <w:t xml:space="preserve"> submitters </w:t>
      </w:r>
      <w:r w:rsidR="008D4517" w:rsidRPr="008B38D8">
        <w:t xml:space="preserve">suggested </w:t>
      </w:r>
      <w:r w:rsidR="00D52F32" w:rsidRPr="008B38D8">
        <w:t xml:space="preserve">lower MAL and remediation levels were needed, </w:t>
      </w:r>
      <w:r w:rsidR="0068096F" w:rsidRPr="008B38D8">
        <w:t xml:space="preserve">as well as </w:t>
      </w:r>
      <w:r w:rsidR="00E30E8F" w:rsidRPr="008B38D8">
        <w:t xml:space="preserve">additional </w:t>
      </w:r>
      <w:r w:rsidR="00FA103D" w:rsidRPr="008B38D8">
        <w:t>options for whānau to exit tenancies where properties are contaminated,</w:t>
      </w:r>
      <w:r w:rsidR="00B67EE3" w:rsidRPr="008B38D8">
        <w:t xml:space="preserve"> </w:t>
      </w:r>
      <w:r w:rsidR="00FA103D" w:rsidRPr="008B38D8">
        <w:t>additional</w:t>
      </w:r>
      <w:r w:rsidR="00B67EE3" w:rsidRPr="008B38D8">
        <w:t xml:space="preserve"> </w:t>
      </w:r>
      <w:r w:rsidR="000503DD" w:rsidRPr="008B38D8">
        <w:t>termination</w:t>
      </w:r>
      <w:r w:rsidR="00B67EE3" w:rsidRPr="008B38D8">
        <w:t xml:space="preserve"> powers</w:t>
      </w:r>
      <w:r w:rsidR="00FA103D" w:rsidRPr="008B38D8">
        <w:t xml:space="preserve"> for housing providers</w:t>
      </w:r>
      <w:r w:rsidR="00B67EE3" w:rsidRPr="008B38D8">
        <w:t xml:space="preserve">, </w:t>
      </w:r>
      <w:r w:rsidR="00FA103D" w:rsidRPr="008B38D8">
        <w:t>baseline testing of properties</w:t>
      </w:r>
      <w:r w:rsidR="00B67EE3" w:rsidRPr="008B38D8">
        <w:t xml:space="preserve"> </w:t>
      </w:r>
      <w:r w:rsidR="00702EC3" w:rsidRPr="008B38D8">
        <w:t>and</w:t>
      </w:r>
      <w:r w:rsidR="00424340" w:rsidRPr="008B38D8">
        <w:t xml:space="preserve"> the inclusion of tenant goods in the decontamination process</w:t>
      </w:r>
      <w:r w:rsidR="00702EC3" w:rsidRPr="008B38D8">
        <w:t>.</w:t>
      </w:r>
      <w:r w:rsidR="00B967F0" w:rsidRPr="008B38D8">
        <w:t xml:space="preserve"> </w:t>
      </w:r>
      <w:r w:rsidR="00B6181C" w:rsidRPr="008B38D8">
        <w:t>These</w:t>
      </w:r>
      <w:r w:rsidR="001F5A28" w:rsidRPr="008B38D8">
        <w:t xml:space="preserve"> issues are covered in more detail in </w:t>
      </w:r>
      <w:r w:rsidR="005359BC" w:rsidRPr="008B38D8">
        <w:t xml:space="preserve">relevant </w:t>
      </w:r>
      <w:r w:rsidR="001F5A28" w:rsidRPr="008B38D8">
        <w:t>sections below.</w:t>
      </w:r>
    </w:p>
    <w:p w14:paraId="05086C0B" w14:textId="0EB5D22D" w:rsidR="00E12713" w:rsidRPr="00BD07D7" w:rsidRDefault="00894631" w:rsidP="008B38D8">
      <w:pPr>
        <w:pStyle w:val="Heading3"/>
      </w:pPr>
      <w:r w:rsidRPr="00BD07D7">
        <w:t xml:space="preserve">Issue 5: </w:t>
      </w:r>
      <w:r w:rsidR="00F342CE" w:rsidRPr="00BD07D7">
        <w:t>Wider context for the regulations</w:t>
      </w:r>
    </w:p>
    <w:p w14:paraId="0C2F53FD" w14:textId="79544555" w:rsidR="00F342CE" w:rsidRPr="008B38D8" w:rsidRDefault="00E50BBC" w:rsidP="008B38D8">
      <w:pPr>
        <w:pStyle w:val="Heading4"/>
      </w:pPr>
      <w:r w:rsidRPr="008B38D8">
        <w:t>Submitter views</w:t>
      </w:r>
    </w:p>
    <w:tbl>
      <w:tblPr>
        <w:tblStyle w:val="TableGrid"/>
        <w:tblW w:w="9781" w:type="dxa"/>
        <w:tblInd w:w="-5" w:type="dxa"/>
        <w:tblLook w:val="04A0" w:firstRow="1" w:lastRow="0" w:firstColumn="1" w:lastColumn="0" w:noHBand="0" w:noVBand="1"/>
      </w:tblPr>
      <w:tblGrid>
        <w:gridCol w:w="9781"/>
      </w:tblGrid>
      <w:tr w:rsidR="008C74D0" w:rsidRPr="00BD07D7" w14:paraId="376E5DA6" w14:textId="77777777" w:rsidTr="009305B9">
        <w:tc>
          <w:tcPr>
            <w:tcW w:w="9781" w:type="dxa"/>
          </w:tcPr>
          <w:p w14:paraId="0F5127BE" w14:textId="1336B3EA" w:rsidR="008C74D0" w:rsidRPr="008B38D8" w:rsidRDefault="003C55E2" w:rsidP="00AE6C81">
            <w:pPr>
              <w:pStyle w:val="BodyText"/>
              <w:spacing w:before="60"/>
            </w:pPr>
            <w:r w:rsidRPr="008B38D8">
              <w:t>Do you have anything to add relating to the context in which the regulations will be made or the impact on key stakeholders?</w:t>
            </w:r>
          </w:p>
        </w:tc>
      </w:tr>
    </w:tbl>
    <w:p w14:paraId="15A30A7E" w14:textId="77777777" w:rsidR="008B38D8" w:rsidRDefault="008B38D8" w:rsidP="00E859E7">
      <w:pPr>
        <w:pStyle w:val="BodyText"/>
        <w:jc w:val="both"/>
        <w:rPr>
          <w:rFonts w:cs="Arial"/>
        </w:rPr>
      </w:pPr>
    </w:p>
    <w:p w14:paraId="30F4C385" w14:textId="0A669763" w:rsidR="00E50BBC" w:rsidRPr="008B38D8" w:rsidRDefault="00C76650" w:rsidP="008B38D8">
      <w:pPr>
        <w:pStyle w:val="BodyText"/>
      </w:pPr>
      <w:r w:rsidRPr="008B38D8">
        <w:t xml:space="preserve">Many comments made by submitters </w:t>
      </w:r>
      <w:r w:rsidR="00712E9B" w:rsidRPr="008B38D8">
        <w:t xml:space="preserve">in this section </w:t>
      </w:r>
      <w:r w:rsidRPr="008B38D8">
        <w:t>related to issues and proposals</w:t>
      </w:r>
      <w:r w:rsidR="00F67A7B" w:rsidRPr="008B38D8">
        <w:t xml:space="preserve"> which are covered</w:t>
      </w:r>
      <w:r w:rsidRPr="008B38D8">
        <w:t xml:space="preserve"> </w:t>
      </w:r>
      <w:r w:rsidR="00712E9B" w:rsidRPr="008B38D8">
        <w:t>elsewhere in</w:t>
      </w:r>
      <w:r w:rsidR="00F67A7B" w:rsidRPr="008B38D8">
        <w:t xml:space="preserve"> this report</w:t>
      </w:r>
      <w:r w:rsidR="0090014D" w:rsidRPr="008B38D8">
        <w:t xml:space="preserve">. </w:t>
      </w:r>
      <w:r w:rsidR="004372A9" w:rsidRPr="008B38D8">
        <w:t xml:space="preserve">However, </w:t>
      </w:r>
      <w:r w:rsidR="00C72983" w:rsidRPr="008B38D8">
        <w:t>multiple submitter</w:t>
      </w:r>
      <w:r w:rsidR="00C9621C">
        <w:t>’</w:t>
      </w:r>
      <w:r w:rsidR="00C72983" w:rsidRPr="008B38D8">
        <w:t>s</w:t>
      </w:r>
      <w:r w:rsidR="009A12F5" w:rsidRPr="008B38D8">
        <w:t xml:space="preserve"> comments</w:t>
      </w:r>
      <w:r w:rsidR="005A148F" w:rsidRPr="008B38D8">
        <w:t xml:space="preserve"> in this section</w:t>
      </w:r>
      <w:r w:rsidR="009A12F5" w:rsidRPr="008B38D8">
        <w:t xml:space="preserve"> related to the wider</w:t>
      </w:r>
      <w:r w:rsidR="0060697D" w:rsidRPr="008B38D8">
        <w:t xml:space="preserve"> context the regulations will be made</w:t>
      </w:r>
      <w:r w:rsidR="009A12F5" w:rsidRPr="008B38D8">
        <w:t xml:space="preserve"> in</w:t>
      </w:r>
      <w:r w:rsidR="003F62C0" w:rsidRPr="008B38D8">
        <w:t>,</w:t>
      </w:r>
      <w:r w:rsidR="0060697D" w:rsidRPr="008B38D8">
        <w:t xml:space="preserve"> or </w:t>
      </w:r>
      <w:r w:rsidR="003F62C0" w:rsidRPr="008B38D8">
        <w:t>the regime’s</w:t>
      </w:r>
      <w:r w:rsidR="0060697D" w:rsidRPr="008B38D8">
        <w:t xml:space="preserve"> impact on key stakeholders.</w:t>
      </w:r>
      <w:r w:rsidR="009A12F5" w:rsidRPr="008B38D8">
        <w:t xml:space="preserve"> </w:t>
      </w:r>
    </w:p>
    <w:p w14:paraId="633AFBAF" w14:textId="1BEC2FAE" w:rsidR="00A50FF0" w:rsidRPr="008B38D8" w:rsidRDefault="00872A1A" w:rsidP="008B38D8">
      <w:pPr>
        <w:pStyle w:val="BodyText"/>
      </w:pPr>
      <w:r w:rsidRPr="008B38D8">
        <w:t xml:space="preserve">Many submitters </w:t>
      </w:r>
      <w:r w:rsidR="00D8394D" w:rsidRPr="008B38D8">
        <w:t xml:space="preserve">requested clarity regarding how the regulations would interact with other sections of the </w:t>
      </w:r>
      <w:r w:rsidR="008F3DC0" w:rsidRPr="008B38D8">
        <w:t>RTA</w:t>
      </w:r>
      <w:r w:rsidR="0018090A" w:rsidRPr="008B38D8">
        <w:t xml:space="preserve">, </w:t>
      </w:r>
      <w:r w:rsidR="0014181B" w:rsidRPr="008B38D8">
        <w:t xml:space="preserve">for example </w:t>
      </w:r>
      <w:r w:rsidR="005A148F" w:rsidRPr="008B38D8">
        <w:t>s</w:t>
      </w:r>
      <w:r w:rsidR="008931DA" w:rsidRPr="008B38D8">
        <w:t xml:space="preserve">ection </w:t>
      </w:r>
      <w:r w:rsidR="007D78F9" w:rsidRPr="008B38D8">
        <w:t xml:space="preserve">56A </w:t>
      </w:r>
      <w:r w:rsidR="00371F46" w:rsidRPr="008B38D8">
        <w:t>(</w:t>
      </w:r>
      <w:r w:rsidR="00027AFC">
        <w:t>t</w:t>
      </w:r>
      <w:r w:rsidR="00371F46" w:rsidRPr="008B38D8">
        <w:t>ermination where premises are unlawful premises), as well as other legislation, such a</w:t>
      </w:r>
      <w:r w:rsidR="00193DDF" w:rsidRPr="008B38D8">
        <w:t xml:space="preserve">s the Health and Safety at Work Act 2015. </w:t>
      </w:r>
      <w:r w:rsidR="0056549F" w:rsidRPr="008B38D8">
        <w:t xml:space="preserve">Submitters also called for clarity </w:t>
      </w:r>
      <w:r w:rsidR="00027AFC">
        <w:t>about</w:t>
      </w:r>
      <w:r w:rsidR="00027AFC" w:rsidRPr="008B38D8">
        <w:t xml:space="preserve"> </w:t>
      </w:r>
      <w:r w:rsidR="0056549F" w:rsidRPr="008B38D8">
        <w:t>how the proposals would impact Tenancy Tribunal decision mak</w:t>
      </w:r>
      <w:r w:rsidR="00B93842" w:rsidRPr="008B38D8">
        <w:t>ing.</w:t>
      </w:r>
      <w:r w:rsidR="009101CF" w:rsidRPr="008B38D8">
        <w:t xml:space="preserve"> </w:t>
      </w:r>
      <w:r w:rsidR="00A44ED1" w:rsidRPr="008B38D8">
        <w:t xml:space="preserve">These submitters often called for </w:t>
      </w:r>
      <w:r w:rsidR="006538D5" w:rsidRPr="008B38D8">
        <w:t xml:space="preserve">implementation guidance to be developed alongside the final regulations, setting out </w:t>
      </w:r>
      <w:r w:rsidR="003F260D" w:rsidRPr="008B38D8">
        <w:t>parties’</w:t>
      </w:r>
      <w:r w:rsidR="006538D5" w:rsidRPr="008B38D8">
        <w:t xml:space="preserve"> responsibilities or providing </w:t>
      </w:r>
      <w:r w:rsidR="00AC1B67" w:rsidRPr="008B38D8">
        <w:t>additional guidance for managing an issue</w:t>
      </w:r>
      <w:r w:rsidR="003F260D" w:rsidRPr="008B38D8">
        <w:t>.</w:t>
      </w:r>
    </w:p>
    <w:p w14:paraId="05A30E24" w14:textId="4EEDF855" w:rsidR="009311D5" w:rsidRPr="008B38D8" w:rsidRDefault="0090761A" w:rsidP="008B38D8">
      <w:pPr>
        <w:pStyle w:val="BodyText"/>
      </w:pPr>
      <w:r w:rsidRPr="008B38D8">
        <w:t xml:space="preserve">Some submitters, including landlords, property managers and methamphetamine testing and decontamination companies, </w:t>
      </w:r>
      <w:r w:rsidR="00EA35EE" w:rsidRPr="008B38D8">
        <w:t xml:space="preserve">raised concern </w:t>
      </w:r>
      <w:r w:rsidR="00A818FB">
        <w:t>about</w:t>
      </w:r>
      <w:r w:rsidR="00EA35EE" w:rsidRPr="008B38D8">
        <w:t xml:space="preserve"> a lack of research or evidence to support the proposals, </w:t>
      </w:r>
      <w:r w:rsidR="006B74DE" w:rsidRPr="008B38D8">
        <w:t xml:space="preserve">that the evidence underpinning the current proposals was not robust, </w:t>
      </w:r>
      <w:r w:rsidR="00EA35EE" w:rsidRPr="008B38D8">
        <w:t>or t</w:t>
      </w:r>
      <w:r w:rsidR="00225FF4" w:rsidRPr="008B38D8">
        <w:t xml:space="preserve">hat </w:t>
      </w:r>
      <w:r w:rsidR="00202A70" w:rsidRPr="008B38D8">
        <w:t xml:space="preserve">engagement with health experts in the </w:t>
      </w:r>
      <w:r w:rsidR="00225FF4" w:rsidRPr="008B38D8">
        <w:t>development of proposals</w:t>
      </w:r>
      <w:r w:rsidR="00EA35EE" w:rsidRPr="008B38D8">
        <w:t xml:space="preserve"> </w:t>
      </w:r>
      <w:r w:rsidR="00D16195" w:rsidRPr="008B38D8">
        <w:t>was</w:t>
      </w:r>
      <w:r w:rsidR="00EA35EE" w:rsidRPr="008B38D8">
        <w:t xml:space="preserve"> insufficient</w:t>
      </w:r>
      <w:r w:rsidR="00D16195" w:rsidRPr="008B38D8">
        <w:t xml:space="preserve"> or had not taken place.</w:t>
      </w:r>
      <w:r w:rsidR="001F6E96" w:rsidRPr="008B38D8">
        <w:t xml:space="preserve"> </w:t>
      </w:r>
      <w:r w:rsidR="00E94D63" w:rsidRPr="008B38D8">
        <w:t xml:space="preserve">Many of these </w:t>
      </w:r>
      <w:r w:rsidR="00560D74" w:rsidRPr="008B38D8">
        <w:t xml:space="preserve">submitters suggested </w:t>
      </w:r>
      <w:r w:rsidR="009C1AAD" w:rsidRPr="008B38D8">
        <w:t xml:space="preserve">further research </w:t>
      </w:r>
      <w:r w:rsidR="009C1AAD" w:rsidRPr="008B38D8">
        <w:lastRenderedPageBreak/>
        <w:t xml:space="preserve">was needed before setting regulations, and that levels set out in the NZ Standard 8510:2017 should </w:t>
      </w:r>
      <w:r w:rsidR="00A818FB">
        <w:t xml:space="preserve">be </w:t>
      </w:r>
      <w:r w:rsidR="003F0E1C" w:rsidRPr="008B38D8">
        <w:t>employed</w:t>
      </w:r>
      <w:r w:rsidR="009C1AAD" w:rsidRPr="008B38D8">
        <w:t xml:space="preserve"> in the meantime.</w:t>
      </w:r>
    </w:p>
    <w:p w14:paraId="79FF99BF" w14:textId="711A9557" w:rsidR="002229D5" w:rsidRPr="008B38D8" w:rsidRDefault="006E12DD" w:rsidP="008B38D8">
      <w:pPr>
        <w:pStyle w:val="BodyText"/>
      </w:pPr>
      <w:r w:rsidRPr="008B38D8">
        <w:t>Some submitters</w:t>
      </w:r>
      <w:r w:rsidR="00AD31FF" w:rsidRPr="008B38D8">
        <w:t>, largely from methamphetamine testing and decontamination companies,</w:t>
      </w:r>
      <w:r w:rsidRPr="008B38D8">
        <w:t xml:space="preserve"> raised concerns that the proposals would </w:t>
      </w:r>
      <w:r w:rsidR="0047516F" w:rsidRPr="008B38D8">
        <w:t>normalise methamphetamine use, and d</w:t>
      </w:r>
      <w:r w:rsidR="005B1B1E" w:rsidRPr="008B38D8">
        <w:t>id</w:t>
      </w:r>
      <w:r w:rsidR="0047516F" w:rsidRPr="008B38D8">
        <w:t xml:space="preserve"> not sufficiently consider the wider social impact of </w:t>
      </w:r>
      <w:r w:rsidR="00AA1368" w:rsidRPr="008B38D8">
        <w:t xml:space="preserve">methamphetamine </w:t>
      </w:r>
      <w:r w:rsidR="00EF215E" w:rsidRPr="008B38D8">
        <w:t xml:space="preserve">use </w:t>
      </w:r>
      <w:r w:rsidR="00B72C3E" w:rsidRPr="008B38D8">
        <w:t>and</w:t>
      </w:r>
      <w:r w:rsidR="00EF215E" w:rsidRPr="008B38D8">
        <w:t xml:space="preserve"> </w:t>
      </w:r>
      <w:r w:rsidR="00AA1368" w:rsidRPr="008B38D8">
        <w:t>its</w:t>
      </w:r>
      <w:r w:rsidR="00EF215E" w:rsidRPr="008B38D8">
        <w:t xml:space="preserve"> </w:t>
      </w:r>
      <w:r w:rsidR="00B72C3E" w:rsidRPr="008B38D8">
        <w:t>costs</w:t>
      </w:r>
      <w:r w:rsidR="00EF215E" w:rsidRPr="008B38D8">
        <w:t xml:space="preserve">. </w:t>
      </w:r>
      <w:r w:rsidR="0000722D" w:rsidRPr="008B38D8">
        <w:t xml:space="preserve">They suggest the consequence of this will be increased harms and </w:t>
      </w:r>
      <w:r w:rsidR="00C36F50" w:rsidRPr="008B38D8">
        <w:t xml:space="preserve">societal </w:t>
      </w:r>
      <w:r w:rsidR="0000722D" w:rsidRPr="008B38D8">
        <w:t xml:space="preserve">costs </w:t>
      </w:r>
      <w:r w:rsidR="00EF54F0" w:rsidRPr="008B38D8">
        <w:t>(</w:t>
      </w:r>
      <w:r w:rsidR="0093359C">
        <w:t>for example,</w:t>
      </w:r>
      <w:r w:rsidR="00EF54F0" w:rsidRPr="008B38D8">
        <w:t xml:space="preserve"> housing</w:t>
      </w:r>
      <w:r w:rsidR="00C36F50" w:rsidRPr="008B38D8">
        <w:t xml:space="preserve"> and</w:t>
      </w:r>
      <w:r w:rsidR="00EF54F0" w:rsidRPr="008B38D8">
        <w:t xml:space="preserve"> health</w:t>
      </w:r>
      <w:r w:rsidR="00C36F50" w:rsidRPr="008B38D8">
        <w:t xml:space="preserve"> costs</w:t>
      </w:r>
      <w:r w:rsidR="00EF54F0" w:rsidRPr="008B38D8">
        <w:t>)</w:t>
      </w:r>
      <w:r w:rsidR="0000722D" w:rsidRPr="008B38D8">
        <w:t>, which have not been appropriately considered in the proposals’ development</w:t>
      </w:r>
      <w:r w:rsidR="00EF54F0" w:rsidRPr="008B38D8">
        <w:t>. These submitters</w:t>
      </w:r>
      <w:r w:rsidR="0000722D" w:rsidRPr="008B38D8">
        <w:t xml:space="preserve"> call</w:t>
      </w:r>
      <w:r w:rsidR="00EF54F0" w:rsidRPr="008B38D8">
        <w:t>ed</w:t>
      </w:r>
      <w:r w:rsidR="0000722D" w:rsidRPr="008B38D8">
        <w:t xml:space="preserve"> for an </w:t>
      </w:r>
      <w:r w:rsidR="00CB2364" w:rsidRPr="008B38D8">
        <w:t>‘</w:t>
      </w:r>
      <w:r w:rsidR="0000722D" w:rsidRPr="008B38D8">
        <w:t>early intervention</w:t>
      </w:r>
      <w:r w:rsidR="00CB2364" w:rsidRPr="008B38D8">
        <w:t>’</w:t>
      </w:r>
      <w:r w:rsidR="0000722D" w:rsidRPr="008B38D8">
        <w:t xml:space="preserve"> approach</w:t>
      </w:r>
      <w:r w:rsidR="00CB2364" w:rsidRPr="008B38D8">
        <w:t>,</w:t>
      </w:r>
      <w:r w:rsidR="0000722D" w:rsidRPr="008B38D8">
        <w:t xml:space="preserve"> which deters methamphetamine</w:t>
      </w:r>
      <w:r w:rsidR="001F6A35">
        <w:t>-</w:t>
      </w:r>
      <w:r w:rsidR="0000722D" w:rsidRPr="008B38D8">
        <w:t xml:space="preserve">related behaviour. </w:t>
      </w:r>
      <w:r w:rsidR="00132E8D" w:rsidRPr="008B38D8">
        <w:t>Many of these s</w:t>
      </w:r>
      <w:r w:rsidR="008C3314" w:rsidRPr="008B38D8">
        <w:t>ubmitters suggested that methamphetamine contamination was a growing issue</w:t>
      </w:r>
      <w:r w:rsidR="00BE0A08" w:rsidRPr="008B38D8">
        <w:t xml:space="preserve"> and that an increasing proportion of properties were testing positive</w:t>
      </w:r>
      <w:r w:rsidR="00CB2364" w:rsidRPr="008B38D8">
        <w:t xml:space="preserve"> for methamphetamine </w:t>
      </w:r>
      <w:r w:rsidR="00BE0A08" w:rsidRPr="008B38D8">
        <w:t xml:space="preserve">at </w:t>
      </w:r>
      <w:r w:rsidR="008949C6" w:rsidRPr="008B38D8">
        <w:t xml:space="preserve">higher </w:t>
      </w:r>
      <w:r w:rsidR="006618F9" w:rsidRPr="008B38D8">
        <w:t xml:space="preserve">concentration </w:t>
      </w:r>
      <w:r w:rsidR="008949C6" w:rsidRPr="008B38D8">
        <w:t xml:space="preserve">levels. </w:t>
      </w:r>
    </w:p>
    <w:p w14:paraId="4784B0F0" w14:textId="0CC9B380" w:rsidR="00EA21BA" w:rsidRPr="008B38D8" w:rsidRDefault="00303DBC" w:rsidP="008B38D8">
      <w:pPr>
        <w:pStyle w:val="BodyText"/>
      </w:pPr>
      <w:r w:rsidRPr="008B38D8">
        <w:t>Some submitters, including tenant advocate organisations</w:t>
      </w:r>
      <w:r w:rsidR="00E03FEA" w:rsidRPr="008B38D8">
        <w:t xml:space="preserve"> and community housing providers</w:t>
      </w:r>
      <w:r w:rsidRPr="008B38D8">
        <w:t xml:space="preserve">, </w:t>
      </w:r>
      <w:r w:rsidR="00F47556" w:rsidRPr="008B38D8">
        <w:t xml:space="preserve">said a broader harm reduction approach </w:t>
      </w:r>
      <w:r w:rsidR="00F612BE" w:rsidRPr="008B38D8">
        <w:t xml:space="preserve">was needed for </w:t>
      </w:r>
      <w:r w:rsidR="00F847C3" w:rsidRPr="008B38D8">
        <w:t xml:space="preserve">those affected by </w:t>
      </w:r>
      <w:r w:rsidR="00F612BE" w:rsidRPr="008B38D8">
        <w:t xml:space="preserve">methamphetamine </w:t>
      </w:r>
      <w:r w:rsidR="00F847C3" w:rsidRPr="008B38D8">
        <w:t>use</w:t>
      </w:r>
      <w:r w:rsidR="00F612BE" w:rsidRPr="008B38D8">
        <w:t xml:space="preserve">, and that proposals should include </w:t>
      </w:r>
      <w:r w:rsidR="00D652AD" w:rsidRPr="008B38D8">
        <w:t xml:space="preserve">referrals to wraparound services able to support </w:t>
      </w:r>
      <w:r w:rsidR="0046620C" w:rsidRPr="008B38D8">
        <w:t xml:space="preserve">people with </w:t>
      </w:r>
      <w:r w:rsidR="00E943C2" w:rsidRPr="008B38D8">
        <w:t>complex needs.</w:t>
      </w:r>
      <w:r w:rsidR="0046620C" w:rsidRPr="008B38D8">
        <w:t xml:space="preserve"> </w:t>
      </w:r>
      <w:r w:rsidR="005D4307" w:rsidRPr="008B38D8">
        <w:t xml:space="preserve">These submitters often </w:t>
      </w:r>
      <w:r w:rsidR="00816803">
        <w:t>mentioned</w:t>
      </w:r>
      <w:r w:rsidR="00816803" w:rsidRPr="008B38D8">
        <w:t xml:space="preserve"> </w:t>
      </w:r>
      <w:r w:rsidR="005D4307" w:rsidRPr="008B38D8">
        <w:t>the importance of providing secure housing</w:t>
      </w:r>
      <w:r w:rsidR="00A24D7F" w:rsidRPr="008B38D8">
        <w:t xml:space="preserve"> for health</w:t>
      </w:r>
      <w:r w:rsidR="005D4307" w:rsidRPr="008B38D8">
        <w:t xml:space="preserve"> and </w:t>
      </w:r>
      <w:r w:rsidR="00A24D7F" w:rsidRPr="008B38D8">
        <w:t>wider outcomes</w:t>
      </w:r>
      <w:r w:rsidR="00315651" w:rsidRPr="008B38D8">
        <w:t xml:space="preserve"> and the need for regulatory proposals to not undermine </w:t>
      </w:r>
      <w:r w:rsidR="00135AD0" w:rsidRPr="008B38D8">
        <w:t>security of tenure</w:t>
      </w:r>
      <w:r w:rsidR="00A24D7F" w:rsidRPr="008B38D8">
        <w:t>.</w:t>
      </w:r>
    </w:p>
    <w:p w14:paraId="6BA24202" w14:textId="77777777" w:rsidR="00662893" w:rsidRPr="00BD07D7" w:rsidRDefault="00012241" w:rsidP="008B38D8">
      <w:pPr>
        <w:pStyle w:val="Heading3"/>
      </w:pPr>
      <w:r w:rsidRPr="00BD07D7">
        <w:t xml:space="preserve">Issue 6: </w:t>
      </w:r>
      <w:r w:rsidR="00662893" w:rsidRPr="00BD07D7">
        <w:t>Impact on specific situations or tenancy types</w:t>
      </w:r>
    </w:p>
    <w:p w14:paraId="53318611" w14:textId="77777777" w:rsidR="00662893" w:rsidRPr="008B38D8" w:rsidRDefault="00662893" w:rsidP="008B38D8">
      <w:pPr>
        <w:pStyle w:val="Heading4"/>
      </w:pPr>
      <w:r w:rsidRPr="008B38D8">
        <w:t>Submitters views</w:t>
      </w:r>
    </w:p>
    <w:tbl>
      <w:tblPr>
        <w:tblStyle w:val="TableGrid"/>
        <w:tblW w:w="9781" w:type="dxa"/>
        <w:tblInd w:w="-5" w:type="dxa"/>
        <w:tblLook w:val="04A0" w:firstRow="1" w:lastRow="0" w:firstColumn="1" w:lastColumn="0" w:noHBand="0" w:noVBand="1"/>
      </w:tblPr>
      <w:tblGrid>
        <w:gridCol w:w="9781"/>
      </w:tblGrid>
      <w:tr w:rsidR="003C55E2" w:rsidRPr="00BD07D7" w14:paraId="14C8E248" w14:textId="77777777" w:rsidTr="009305B9">
        <w:tc>
          <w:tcPr>
            <w:tcW w:w="9781" w:type="dxa"/>
          </w:tcPr>
          <w:p w14:paraId="51ED39A2" w14:textId="10607F46" w:rsidR="003C55E2" w:rsidRPr="008B38D8" w:rsidRDefault="003C55E2" w:rsidP="00AE6C81">
            <w:pPr>
              <w:pStyle w:val="BodyText"/>
              <w:spacing w:before="60"/>
            </w:pPr>
            <w:r w:rsidRPr="008B38D8">
              <w:t>Are there any aspects of the proposals which you have comments about in relation to specific situations or types of tenancies, for example boarding house tenancies?</w:t>
            </w:r>
          </w:p>
        </w:tc>
      </w:tr>
    </w:tbl>
    <w:p w14:paraId="69FFEC2A" w14:textId="77777777" w:rsidR="008B38D8" w:rsidRDefault="008B38D8" w:rsidP="00E859E7">
      <w:pPr>
        <w:pStyle w:val="BodyText"/>
        <w:jc w:val="both"/>
        <w:rPr>
          <w:rFonts w:cs="Arial"/>
        </w:rPr>
      </w:pPr>
    </w:p>
    <w:p w14:paraId="3465AE15" w14:textId="30F7EEAC" w:rsidR="00422F08" w:rsidRPr="008B38D8" w:rsidRDefault="00885E3A" w:rsidP="008B38D8">
      <w:pPr>
        <w:pStyle w:val="BodyText"/>
      </w:pPr>
      <w:r w:rsidRPr="008B38D8">
        <w:t>S</w:t>
      </w:r>
      <w:r w:rsidR="00422F08" w:rsidRPr="008B38D8">
        <w:t xml:space="preserve">ubmitters </w:t>
      </w:r>
      <w:r w:rsidR="0047644C" w:rsidRPr="008B38D8">
        <w:t xml:space="preserve">said </w:t>
      </w:r>
      <w:r w:rsidR="00EB12A3" w:rsidRPr="008B38D8">
        <w:t xml:space="preserve">that </w:t>
      </w:r>
      <w:r w:rsidR="004A6100" w:rsidRPr="008B38D8">
        <w:t xml:space="preserve">the </w:t>
      </w:r>
      <w:r w:rsidR="0000209A" w:rsidRPr="008B38D8">
        <w:t>final</w:t>
      </w:r>
      <w:r w:rsidR="004A6100" w:rsidRPr="008B38D8">
        <w:t xml:space="preserve"> regulations should be applied </w:t>
      </w:r>
      <w:r w:rsidR="00AE68EB" w:rsidRPr="008B38D8">
        <w:t xml:space="preserve">or used </w:t>
      </w:r>
      <w:r w:rsidR="004A6100" w:rsidRPr="008B38D8">
        <w:t xml:space="preserve">as </w:t>
      </w:r>
      <w:r w:rsidR="00AE68EB" w:rsidRPr="008B38D8">
        <w:t>seamlessly</w:t>
      </w:r>
      <w:r w:rsidR="004A6100" w:rsidRPr="008B38D8">
        <w:t xml:space="preserve"> as possible across all housing tenures, to provide clarity and avoid confusion. </w:t>
      </w:r>
      <w:r w:rsidR="0013758E" w:rsidRPr="008B38D8">
        <w:t xml:space="preserve"> </w:t>
      </w:r>
    </w:p>
    <w:p w14:paraId="7CD5B532" w14:textId="56FE3AE0" w:rsidR="005344FA" w:rsidRPr="008B38D8" w:rsidRDefault="00B7522F" w:rsidP="008B38D8">
      <w:pPr>
        <w:pStyle w:val="BodyText"/>
      </w:pPr>
      <w:r w:rsidRPr="008B38D8">
        <w:t>Many submitters, particularly community housing providers</w:t>
      </w:r>
      <w:r w:rsidR="00994516" w:rsidRPr="008B38D8">
        <w:t xml:space="preserve">, transitional housing providers and industry bodies/associations </w:t>
      </w:r>
      <w:r w:rsidR="00DD1C37" w:rsidRPr="008B38D8">
        <w:t xml:space="preserve">noted </w:t>
      </w:r>
      <w:r w:rsidR="00994516" w:rsidRPr="008B38D8">
        <w:t>that emergency and transitional housing</w:t>
      </w:r>
      <w:r w:rsidR="00994516">
        <w:t xml:space="preserve"> </w:t>
      </w:r>
      <w:r w:rsidR="00AC6341">
        <w:t>would not be covered by the regulations because they are</w:t>
      </w:r>
      <w:r w:rsidR="00994516" w:rsidRPr="008B38D8" w:rsidDel="00AC6341">
        <w:t xml:space="preserve"> </w:t>
      </w:r>
      <w:r w:rsidR="008B043A" w:rsidRPr="008B38D8">
        <w:t xml:space="preserve">not covered by the </w:t>
      </w:r>
      <w:r w:rsidR="008F3DC0" w:rsidRPr="008B38D8">
        <w:t>RTA</w:t>
      </w:r>
      <w:r w:rsidR="008B043A" w:rsidRPr="008B38D8">
        <w:t xml:space="preserve">. </w:t>
      </w:r>
      <w:r w:rsidR="00BE744C" w:rsidRPr="008B38D8">
        <w:t xml:space="preserve">These submitters called for clarity </w:t>
      </w:r>
      <w:r w:rsidR="008E39E5">
        <w:t>about</w:t>
      </w:r>
      <w:r w:rsidR="008E39E5" w:rsidRPr="008B38D8">
        <w:t xml:space="preserve"> </w:t>
      </w:r>
      <w:r w:rsidR="00BE744C" w:rsidRPr="008B38D8">
        <w:t xml:space="preserve">how the regulations would be applied and consultation with </w:t>
      </w:r>
      <w:r w:rsidR="00051AB6" w:rsidRPr="008B38D8">
        <w:t xml:space="preserve">relevant stakeholders to ensure any appropriate amendments </w:t>
      </w:r>
      <w:r w:rsidR="0027522C" w:rsidRPr="008B38D8">
        <w:t>were made.</w:t>
      </w:r>
    </w:p>
    <w:p w14:paraId="21CB4AA1" w14:textId="5B46A143" w:rsidR="00CC5635" w:rsidRPr="008B38D8" w:rsidRDefault="00885E3A" w:rsidP="008B38D8">
      <w:pPr>
        <w:pStyle w:val="BodyText"/>
      </w:pPr>
      <w:r w:rsidRPr="008B38D8">
        <w:t xml:space="preserve">A </w:t>
      </w:r>
      <w:r w:rsidR="002416A4">
        <w:t>few</w:t>
      </w:r>
      <w:r w:rsidR="00CC5635" w:rsidRPr="008B38D8">
        <w:t xml:space="preserve"> submitters noted that some issues may be more complicated between </w:t>
      </w:r>
      <w:r w:rsidR="00913DC1" w:rsidRPr="008B38D8">
        <w:t xml:space="preserve">different </w:t>
      </w:r>
      <w:r w:rsidR="00A746A0" w:rsidRPr="008B38D8">
        <w:t>tenancies, for example</w:t>
      </w:r>
      <w:r w:rsidR="002416A4">
        <w:t>,</w:t>
      </w:r>
      <w:r w:rsidR="00A746A0" w:rsidRPr="008B38D8">
        <w:t xml:space="preserve"> boarding house tenancies, </w:t>
      </w:r>
      <w:r w:rsidR="001072A2" w:rsidRPr="008B38D8">
        <w:t>and</w:t>
      </w:r>
      <w:r w:rsidR="00CC5635" w:rsidRPr="008B38D8">
        <w:t xml:space="preserve"> that </w:t>
      </w:r>
      <w:r w:rsidR="00A746A0" w:rsidRPr="008B38D8">
        <w:t xml:space="preserve">guidance </w:t>
      </w:r>
      <w:r w:rsidR="00E835D3">
        <w:t>about</w:t>
      </w:r>
      <w:r w:rsidR="0025301B" w:rsidRPr="008B38D8">
        <w:t xml:space="preserve"> application of the </w:t>
      </w:r>
      <w:r w:rsidR="00743124">
        <w:t>regulations</w:t>
      </w:r>
      <w:r w:rsidR="001072A2" w:rsidRPr="008B38D8">
        <w:t xml:space="preserve"> </w:t>
      </w:r>
      <w:r w:rsidR="003A455C">
        <w:t>is needed</w:t>
      </w:r>
      <w:r w:rsidR="001072A2" w:rsidRPr="008B38D8">
        <w:t>.</w:t>
      </w:r>
    </w:p>
    <w:p w14:paraId="25B6FA42" w14:textId="74B38381" w:rsidR="00C27588" w:rsidRPr="008B38D8" w:rsidRDefault="00C27588" w:rsidP="008B38D8">
      <w:pPr>
        <w:pStyle w:val="BodyText"/>
      </w:pPr>
      <w:r w:rsidRPr="008B38D8">
        <w:t xml:space="preserve">Submitters from methamphetamine testing and decontamination industries </w:t>
      </w:r>
      <w:r w:rsidR="00D43346" w:rsidRPr="008B38D8">
        <w:t xml:space="preserve">suggested a need for additional </w:t>
      </w:r>
      <w:r w:rsidR="004E6032" w:rsidRPr="008B38D8">
        <w:t>testing measures for tenancies</w:t>
      </w:r>
      <w:r w:rsidR="007C48B2" w:rsidRPr="008B38D8">
        <w:t xml:space="preserve"> considered to be at higher risk of methamphetamine contamination. They propos</w:t>
      </w:r>
      <w:r w:rsidR="00FA09CF" w:rsidRPr="008B38D8">
        <w:t>ed that emergency, boarding house and multi-level apartment type buildings used for emergency, transitional and social housing should be tested regularly</w:t>
      </w:r>
      <w:r w:rsidR="005B64B8" w:rsidRPr="008B38D8">
        <w:t>, for example</w:t>
      </w:r>
      <w:r w:rsidR="00F94F57">
        <w:t>,</w:t>
      </w:r>
      <w:r w:rsidR="005B64B8" w:rsidRPr="008B38D8">
        <w:t xml:space="preserve"> between tenancies and at least</w:t>
      </w:r>
      <w:r w:rsidR="00F247BF" w:rsidRPr="008B38D8">
        <w:t xml:space="preserve"> every two years for a fixed tenancy.</w:t>
      </w:r>
    </w:p>
    <w:p w14:paraId="57B57266" w14:textId="3FA56AB2" w:rsidR="003611CF" w:rsidRPr="008B38D8" w:rsidRDefault="0084089A" w:rsidP="008B38D8">
      <w:pPr>
        <w:pStyle w:val="BodyText"/>
      </w:pPr>
      <w:r w:rsidRPr="008B38D8">
        <w:lastRenderedPageBreak/>
        <w:t xml:space="preserve">Some submitters also requested further information or clarification regarding how the regulations </w:t>
      </w:r>
      <w:r w:rsidR="00AF3A03" w:rsidRPr="008B38D8">
        <w:t xml:space="preserve">could be </w:t>
      </w:r>
      <w:r w:rsidR="00F94F57">
        <w:t>applied</w:t>
      </w:r>
      <w:r w:rsidR="00F94F57" w:rsidRPr="008B38D8">
        <w:t xml:space="preserve"> </w:t>
      </w:r>
      <w:r w:rsidR="003611CF" w:rsidRPr="008B38D8">
        <w:t xml:space="preserve">for types of tenure used by Māori housing providers, such as papakāinga and Community Land Trusts, which are not covered by the </w:t>
      </w:r>
      <w:r w:rsidR="008F3DC0" w:rsidRPr="008B38D8">
        <w:t>RTA</w:t>
      </w:r>
      <w:r w:rsidR="003611CF" w:rsidRPr="008B38D8">
        <w:t>.</w:t>
      </w:r>
      <w:r w:rsidRPr="008B38D8">
        <w:t xml:space="preserve"> </w:t>
      </w:r>
      <w:r w:rsidR="00AF3A03" w:rsidRPr="008B38D8">
        <w:t xml:space="preserve"> </w:t>
      </w:r>
    </w:p>
    <w:p w14:paraId="5A198B60" w14:textId="5310EE58" w:rsidR="001D57D2" w:rsidRPr="00BD07D7" w:rsidRDefault="00F67266" w:rsidP="008B38D8">
      <w:pPr>
        <w:pStyle w:val="Heading3"/>
      </w:pPr>
      <w:r w:rsidRPr="00BD07D7">
        <w:t>Issue 7: Implementation and monitoring arrangements</w:t>
      </w:r>
    </w:p>
    <w:p w14:paraId="33CEE3FA" w14:textId="1D696D4F" w:rsidR="00F67266" w:rsidRPr="008B38D8" w:rsidRDefault="006C7DD7" w:rsidP="008B38D8">
      <w:pPr>
        <w:pStyle w:val="Heading4"/>
      </w:pPr>
      <w:r w:rsidRPr="008B38D8">
        <w:t>Submitter views</w:t>
      </w:r>
    </w:p>
    <w:tbl>
      <w:tblPr>
        <w:tblStyle w:val="TableGrid"/>
        <w:tblW w:w="9781" w:type="dxa"/>
        <w:tblInd w:w="-5" w:type="dxa"/>
        <w:tblLook w:val="04A0" w:firstRow="1" w:lastRow="0" w:firstColumn="1" w:lastColumn="0" w:noHBand="0" w:noVBand="1"/>
      </w:tblPr>
      <w:tblGrid>
        <w:gridCol w:w="4890"/>
        <w:gridCol w:w="4891"/>
      </w:tblGrid>
      <w:tr w:rsidR="00326D37" w:rsidRPr="00BD07D7" w14:paraId="7C80B08D" w14:textId="77777777" w:rsidTr="009305B9">
        <w:tc>
          <w:tcPr>
            <w:tcW w:w="9781" w:type="dxa"/>
            <w:gridSpan w:val="2"/>
          </w:tcPr>
          <w:p w14:paraId="0F564ACF" w14:textId="506D7A6C" w:rsidR="00326D37" w:rsidRPr="008B38D8" w:rsidRDefault="00326D37" w:rsidP="001D751D">
            <w:pPr>
              <w:pStyle w:val="BodyText"/>
            </w:pPr>
            <w:r w:rsidRPr="008B38D8">
              <w:t>Do you agree with the proposed implementation and monitoring arrangements? If not, how should the proposed regulations be implemented and monitored?</w:t>
            </w:r>
          </w:p>
        </w:tc>
      </w:tr>
      <w:tr w:rsidR="00326D37" w:rsidRPr="00BD07D7" w14:paraId="192FA401" w14:textId="77777777" w:rsidTr="009305B9">
        <w:tc>
          <w:tcPr>
            <w:tcW w:w="4890" w:type="dxa"/>
          </w:tcPr>
          <w:p w14:paraId="70020AC1" w14:textId="75ACD45D" w:rsidR="00326D37" w:rsidRPr="008B38D8" w:rsidRDefault="00875E85" w:rsidP="008B38D8">
            <w:pPr>
              <w:pStyle w:val="BodyText"/>
            </w:pPr>
            <w:r w:rsidRPr="008B38D8">
              <w:t>Yes</w:t>
            </w:r>
          </w:p>
        </w:tc>
        <w:tc>
          <w:tcPr>
            <w:tcW w:w="4891" w:type="dxa"/>
          </w:tcPr>
          <w:p w14:paraId="19637FEF" w14:textId="4F1942A4" w:rsidR="00326D37" w:rsidRPr="008B38D8" w:rsidRDefault="00326D37" w:rsidP="008B38D8">
            <w:pPr>
              <w:pStyle w:val="BodyText"/>
            </w:pPr>
            <w:r w:rsidRPr="008B38D8">
              <w:t>48.5 percent</w:t>
            </w:r>
          </w:p>
        </w:tc>
      </w:tr>
      <w:tr w:rsidR="00326D37" w:rsidRPr="00BD07D7" w14:paraId="7E28DF2E" w14:textId="77777777" w:rsidTr="009305B9">
        <w:tc>
          <w:tcPr>
            <w:tcW w:w="4890" w:type="dxa"/>
          </w:tcPr>
          <w:p w14:paraId="53B38C55" w14:textId="179338B1" w:rsidR="00326D37" w:rsidRPr="008B38D8" w:rsidRDefault="00875E85" w:rsidP="008B38D8">
            <w:pPr>
              <w:pStyle w:val="BodyText"/>
            </w:pPr>
            <w:r w:rsidRPr="008B38D8">
              <w:t>No</w:t>
            </w:r>
          </w:p>
        </w:tc>
        <w:tc>
          <w:tcPr>
            <w:tcW w:w="4891" w:type="dxa"/>
          </w:tcPr>
          <w:p w14:paraId="2A1B8E25" w14:textId="0F1CDECE" w:rsidR="00326D37" w:rsidRPr="008B38D8" w:rsidRDefault="00326D37" w:rsidP="008B38D8">
            <w:pPr>
              <w:pStyle w:val="BodyText"/>
            </w:pPr>
            <w:r w:rsidRPr="008B38D8">
              <w:t>31.8 percent</w:t>
            </w:r>
          </w:p>
        </w:tc>
      </w:tr>
      <w:tr w:rsidR="00326D37" w:rsidRPr="00BD07D7" w14:paraId="78DBC7D6" w14:textId="77777777" w:rsidTr="009305B9">
        <w:trPr>
          <w:trHeight w:val="154"/>
        </w:trPr>
        <w:tc>
          <w:tcPr>
            <w:tcW w:w="4890" w:type="dxa"/>
          </w:tcPr>
          <w:p w14:paraId="0106DB54" w14:textId="77777777" w:rsidR="00326D37" w:rsidRPr="008B38D8" w:rsidRDefault="00326D37" w:rsidP="008B38D8">
            <w:pPr>
              <w:pStyle w:val="BodyText"/>
            </w:pPr>
            <w:r w:rsidRPr="008B38D8">
              <w:t>Not sure</w:t>
            </w:r>
          </w:p>
        </w:tc>
        <w:tc>
          <w:tcPr>
            <w:tcW w:w="4891" w:type="dxa"/>
          </w:tcPr>
          <w:p w14:paraId="7F18E37A" w14:textId="4694E317" w:rsidR="00326D37" w:rsidRPr="008B38D8" w:rsidRDefault="00326D37" w:rsidP="008B38D8">
            <w:pPr>
              <w:pStyle w:val="BodyText"/>
            </w:pPr>
            <w:r w:rsidRPr="008B38D8">
              <w:t>19.7 percent</w:t>
            </w:r>
          </w:p>
        </w:tc>
      </w:tr>
    </w:tbl>
    <w:p w14:paraId="5FA5E169" w14:textId="77777777" w:rsidR="008B38D8" w:rsidRDefault="008B38D8" w:rsidP="00E859E7">
      <w:pPr>
        <w:pStyle w:val="BodyText"/>
        <w:jc w:val="both"/>
        <w:rPr>
          <w:rFonts w:cs="Arial"/>
        </w:rPr>
      </w:pPr>
    </w:p>
    <w:p w14:paraId="47609269" w14:textId="76FCFF1D" w:rsidR="001566AC" w:rsidRPr="008B38D8" w:rsidRDefault="00B7676B" w:rsidP="008B38D8">
      <w:pPr>
        <w:pStyle w:val="BodyText"/>
      </w:pPr>
      <w:r w:rsidRPr="008B38D8">
        <w:t>Many submitters</w:t>
      </w:r>
      <w:r w:rsidR="00A95C77" w:rsidRPr="008B38D8">
        <w:t xml:space="preserve"> </w:t>
      </w:r>
      <w:r w:rsidR="00610630" w:rsidRPr="008B38D8">
        <w:t>identified a need for implementation guidance and appropriate resources to help stakeholder</w:t>
      </w:r>
      <w:r w:rsidR="00080E07" w:rsidRPr="008B38D8">
        <w:t>s</w:t>
      </w:r>
      <w:r w:rsidR="00610630" w:rsidRPr="008B38D8">
        <w:t xml:space="preserve"> understand their responsibilities. Submitters identified Tenancy Services as the appropriate </w:t>
      </w:r>
      <w:r w:rsidR="004736B0" w:rsidRPr="008B38D8">
        <w:t>lead for this work</w:t>
      </w:r>
      <w:r w:rsidR="00A43BD4">
        <w:t>. O</w:t>
      </w:r>
      <w:r w:rsidR="00AF546B" w:rsidRPr="008B38D8">
        <w:t>ne submitter suggest</w:t>
      </w:r>
      <w:r w:rsidR="00A43BD4">
        <w:t>ed</w:t>
      </w:r>
      <w:r w:rsidR="00AF546B" w:rsidRPr="008B38D8">
        <w:t xml:space="preserve"> Tenancy Services should lead additional consultation with stakeholders to understand what resources and guidance are needed.</w:t>
      </w:r>
      <w:r w:rsidR="00E91E37" w:rsidRPr="008B38D8">
        <w:t xml:space="preserve"> </w:t>
      </w:r>
      <w:r w:rsidR="00EF032F" w:rsidRPr="008B38D8">
        <w:t>O</w:t>
      </w:r>
      <w:r w:rsidR="00E91E37" w:rsidRPr="008B38D8">
        <w:t xml:space="preserve">ne submitter suggested </w:t>
      </w:r>
      <w:r w:rsidR="00EF032F" w:rsidRPr="008B38D8">
        <w:t xml:space="preserve">methamphetamine </w:t>
      </w:r>
      <w:r w:rsidR="0067115F" w:rsidRPr="008B38D8">
        <w:t>contamination</w:t>
      </w:r>
      <w:r w:rsidR="00E91E37" w:rsidRPr="008B38D8">
        <w:t xml:space="preserve"> f</w:t>
      </w:r>
      <w:r w:rsidR="0067115F" w:rsidRPr="008B38D8">
        <w:t>alls</w:t>
      </w:r>
      <w:r w:rsidR="00E91E37" w:rsidRPr="008B38D8">
        <w:t xml:space="preserve"> outside of Tenancy Services and the Investigation and Compliance Team</w:t>
      </w:r>
      <w:r w:rsidR="0067115F" w:rsidRPr="008B38D8">
        <w:t>’s</w:t>
      </w:r>
      <w:r w:rsidR="008708CE" w:rsidRPr="008B38D8">
        <w:t xml:space="preserve"> expertise</w:t>
      </w:r>
      <w:r w:rsidR="00E91E37" w:rsidRPr="008B38D8">
        <w:t xml:space="preserve">, and that further consideration of </w:t>
      </w:r>
      <w:r w:rsidR="008708CE" w:rsidRPr="008B38D8">
        <w:t xml:space="preserve">an appropriate </w:t>
      </w:r>
      <w:r w:rsidR="00F93B38" w:rsidRPr="008B38D8">
        <w:t>steward may be necessary</w:t>
      </w:r>
      <w:r w:rsidR="008708CE" w:rsidRPr="008B38D8">
        <w:t>.</w:t>
      </w:r>
    </w:p>
    <w:p w14:paraId="0D1ECF2C" w14:textId="0671AABD" w:rsidR="00B7676B" w:rsidRPr="008B38D8" w:rsidRDefault="0052533F" w:rsidP="008B38D8">
      <w:pPr>
        <w:pStyle w:val="BodyText"/>
      </w:pPr>
      <w:r w:rsidRPr="008B38D8">
        <w:t>Submitters widely identified the need for the NZ S</w:t>
      </w:r>
      <w:r w:rsidR="00872C64" w:rsidRPr="008B38D8">
        <w:t>tandard 8510:2017 to be reviewed and aligned with the final regulations.</w:t>
      </w:r>
    </w:p>
    <w:p w14:paraId="73789327" w14:textId="4D480149" w:rsidR="00CD0A0A" w:rsidRPr="008B38D8" w:rsidRDefault="00CD0A0A" w:rsidP="008B38D8">
      <w:pPr>
        <w:pStyle w:val="BodyText"/>
      </w:pPr>
      <w:r w:rsidRPr="008B38D8">
        <w:t>Some submitters also suggested a Māori</w:t>
      </w:r>
      <w:r w:rsidR="00070664" w:rsidRPr="008B38D8">
        <w:t>-</w:t>
      </w:r>
      <w:r w:rsidRPr="008B38D8">
        <w:t>led</w:t>
      </w:r>
      <w:r w:rsidR="00070664" w:rsidRPr="008B38D8">
        <w:t xml:space="preserve"> or focused</w:t>
      </w:r>
      <w:r w:rsidRPr="008B38D8">
        <w:t xml:space="preserve"> agency should be closely involved in the monitoring process, </w:t>
      </w:r>
      <w:r w:rsidR="00D2377D">
        <w:t>considering</w:t>
      </w:r>
      <w:r w:rsidRPr="008B38D8">
        <w:t xml:space="preserve"> the p</w:t>
      </w:r>
      <w:r w:rsidR="0052533F" w:rsidRPr="008B38D8">
        <w:t xml:space="preserve">roposals </w:t>
      </w:r>
      <w:r w:rsidR="00CA182E">
        <w:t>may</w:t>
      </w:r>
      <w:r w:rsidR="0052533F" w:rsidRPr="008B38D8">
        <w:t xml:space="preserve"> hav</w:t>
      </w:r>
      <w:r w:rsidR="00CA182E">
        <w:t>e</w:t>
      </w:r>
      <w:r w:rsidR="0052533F" w:rsidRPr="008B38D8">
        <w:t xml:space="preserve"> a disproportionate effect on Māori.</w:t>
      </w:r>
    </w:p>
    <w:p w14:paraId="3E93A51C" w14:textId="414AA6DA" w:rsidR="0045410C" w:rsidRPr="008B38D8" w:rsidRDefault="0045410C" w:rsidP="008B38D8">
      <w:pPr>
        <w:pStyle w:val="BodyText"/>
      </w:pPr>
      <w:r w:rsidRPr="008B38D8">
        <w:t>Some submitters suggested long-term health data should be collected or monitored to identify any adverse health impacts caused by the proposals, and that further research should be conducted on the health impacts of third</w:t>
      </w:r>
      <w:r w:rsidR="008B512F" w:rsidRPr="008B38D8">
        <w:t>-</w:t>
      </w:r>
      <w:r w:rsidRPr="008B38D8">
        <w:t>hand exposure to methamphetamine residue.</w:t>
      </w:r>
    </w:p>
    <w:p w14:paraId="62B1F7BE" w14:textId="77777777" w:rsidR="00807B75" w:rsidRPr="00BD07D7" w:rsidRDefault="00807B75" w:rsidP="00807B75">
      <w:pPr>
        <w:pStyle w:val="BodyText"/>
        <w:rPr>
          <w:rFonts w:cs="Arial"/>
        </w:rPr>
      </w:pPr>
    </w:p>
    <w:p w14:paraId="439DCCF5" w14:textId="6E9C4A27" w:rsidR="00911822" w:rsidRPr="00BD07D7" w:rsidRDefault="00911822" w:rsidP="00662893">
      <w:pPr>
        <w:pStyle w:val="BodyText"/>
        <w:rPr>
          <w:rFonts w:cs="Arial"/>
        </w:rPr>
      </w:pPr>
      <w:r w:rsidRPr="00BD07D7">
        <w:rPr>
          <w:rFonts w:cs="Arial"/>
        </w:rPr>
        <w:br w:type="page"/>
      </w:r>
    </w:p>
    <w:p w14:paraId="5B9B0427" w14:textId="781738CB" w:rsidR="00B7646B" w:rsidRPr="008B38D8" w:rsidRDefault="005C6E6D" w:rsidP="008B38D8">
      <w:pPr>
        <w:pStyle w:val="Heading2"/>
      </w:pPr>
      <w:bookmarkStart w:id="37" w:name="_Toc189483439"/>
      <w:bookmarkStart w:id="38" w:name="_Toc189484139"/>
      <w:r w:rsidRPr="008B38D8">
        <w:lastRenderedPageBreak/>
        <w:t>Regulated levels of methamphetamine</w:t>
      </w:r>
      <w:bookmarkEnd w:id="37"/>
      <w:bookmarkEnd w:id="38"/>
      <w:r w:rsidRPr="008B38D8">
        <w:t xml:space="preserve"> </w:t>
      </w:r>
    </w:p>
    <w:bookmarkEnd w:id="32"/>
    <w:p w14:paraId="21FEF0F6" w14:textId="77777777" w:rsidR="00B7646B" w:rsidRPr="008B38D8" w:rsidRDefault="00B7646B" w:rsidP="008B38D8">
      <w:pPr>
        <w:pStyle w:val="Heading3"/>
      </w:pPr>
      <w:r w:rsidRPr="008B38D8">
        <w:t>What was proposed</w:t>
      </w:r>
    </w:p>
    <w:p w14:paraId="7311DC5B" w14:textId="33B30F8D" w:rsidR="00B17EFF" w:rsidRPr="003271AA" w:rsidRDefault="00200F0E" w:rsidP="00FF07EC">
      <w:pPr>
        <w:pStyle w:val="BodyText"/>
      </w:pPr>
      <w:r w:rsidRPr="003271AA">
        <w:t>The discussion</w:t>
      </w:r>
      <w:r w:rsidR="00E265A2" w:rsidRPr="003271AA">
        <w:t xml:space="preserve"> document </w:t>
      </w:r>
      <w:r w:rsidRPr="003271AA">
        <w:t xml:space="preserve">proposed </w:t>
      </w:r>
      <w:r w:rsidR="00E96272">
        <w:t>a</w:t>
      </w:r>
      <w:r w:rsidR="002A17ED" w:rsidRPr="003271AA">
        <w:t xml:space="preserve"> </w:t>
      </w:r>
      <w:r w:rsidR="00761FBC" w:rsidRPr="003271AA">
        <w:t>maximum acceptable level (MAL)</w:t>
      </w:r>
      <w:r w:rsidR="007B21A6">
        <w:t xml:space="preserve"> </w:t>
      </w:r>
      <w:r w:rsidR="00F748AB">
        <w:t xml:space="preserve">of </w:t>
      </w:r>
      <w:r w:rsidR="00F748AB" w:rsidRPr="00E14A4A">
        <w:t>15μg/100cm</w:t>
      </w:r>
      <w:r w:rsidR="00F748AB" w:rsidRPr="004F360A">
        <w:rPr>
          <w:vertAlign w:val="superscript"/>
        </w:rPr>
        <w:t>2</w:t>
      </w:r>
      <w:r w:rsidR="007B21A6" w:rsidRPr="003271AA">
        <w:t xml:space="preserve"> for methamphetamine residue</w:t>
      </w:r>
      <w:r w:rsidR="00E265A2" w:rsidRPr="00FF07EC">
        <w:t>.</w:t>
      </w:r>
      <w:r w:rsidR="00E265A2" w:rsidRPr="003271AA">
        <w:t xml:space="preserve"> This would mean</w:t>
      </w:r>
      <w:r w:rsidR="00B940FB" w:rsidRPr="003271AA">
        <w:t xml:space="preserve"> that</w:t>
      </w:r>
      <w:r w:rsidR="00E265A2" w:rsidRPr="003271AA">
        <w:t xml:space="preserve"> </w:t>
      </w:r>
      <w:r w:rsidR="0086709F" w:rsidRPr="003271AA">
        <w:t xml:space="preserve">when methamphetamine residue is found in a property over this level, it is considered </w:t>
      </w:r>
      <w:proofErr w:type="gramStart"/>
      <w:r w:rsidR="0086709F" w:rsidRPr="003271AA">
        <w:t>contaminated</w:t>
      </w:r>
      <w:proofErr w:type="gramEnd"/>
      <w:r w:rsidR="0086709F" w:rsidRPr="003271AA">
        <w:t xml:space="preserve"> and decontamination is required. </w:t>
      </w:r>
      <w:r w:rsidR="00F748AB">
        <w:t>D</w:t>
      </w:r>
      <w:r w:rsidR="004107BE" w:rsidRPr="00FF07EC">
        <w:t>econtamination</w:t>
      </w:r>
      <w:r w:rsidR="004107BE" w:rsidRPr="003271AA">
        <w:t xml:space="preserve"> </w:t>
      </w:r>
      <w:r w:rsidR="00745465" w:rsidRPr="003271AA">
        <w:t>is proposed to</w:t>
      </w:r>
      <w:r w:rsidR="00047678" w:rsidRPr="003271AA">
        <w:t xml:space="preserve"> be satisfied if, after decontamination, the tested levels </w:t>
      </w:r>
      <w:r w:rsidR="00DC1D70" w:rsidRPr="003271AA">
        <w:t>meet the remediation level of</w:t>
      </w:r>
      <w:r w:rsidR="00047678" w:rsidRPr="003271AA">
        <w:t xml:space="preserve"> 15μg/100cm</w:t>
      </w:r>
      <w:r w:rsidR="00047678" w:rsidRPr="004F360A">
        <w:rPr>
          <w:vertAlign w:val="superscript"/>
        </w:rPr>
        <w:t>2</w:t>
      </w:r>
      <w:r w:rsidR="00047678" w:rsidRPr="00FF07EC">
        <w:t xml:space="preserve"> </w:t>
      </w:r>
      <w:r w:rsidR="00047678" w:rsidRPr="003271AA">
        <w:t>or less.</w:t>
      </w:r>
    </w:p>
    <w:p w14:paraId="763EC850" w14:textId="7E6115F6" w:rsidR="007B21A6" w:rsidRPr="003271AA" w:rsidRDefault="00E96272" w:rsidP="00FF07EC">
      <w:pPr>
        <w:pStyle w:val="BodyText"/>
      </w:pPr>
      <w:r>
        <w:t>A</w:t>
      </w:r>
      <w:r w:rsidR="00522657" w:rsidRPr="003271AA">
        <w:t xml:space="preserve"> </w:t>
      </w:r>
      <w:r w:rsidR="00761FBC" w:rsidRPr="003271AA">
        <w:t>maximum inhabitable level (MIL)</w:t>
      </w:r>
      <w:r w:rsidR="00522657" w:rsidRPr="003271AA">
        <w:t xml:space="preserve"> of </w:t>
      </w:r>
      <w:r w:rsidR="00F748AB" w:rsidRPr="00E14A4A">
        <w:t>30μg/100cm</w:t>
      </w:r>
      <w:r w:rsidR="00F748AB" w:rsidRPr="004F360A">
        <w:rPr>
          <w:vertAlign w:val="superscript"/>
        </w:rPr>
        <w:t>2</w:t>
      </w:r>
      <w:r w:rsidR="00F748AB">
        <w:t xml:space="preserve"> for </w:t>
      </w:r>
      <w:r w:rsidR="00522657" w:rsidRPr="003271AA">
        <w:t xml:space="preserve">methamphetamine residue </w:t>
      </w:r>
      <w:r>
        <w:t>was also proposed</w:t>
      </w:r>
      <w:r w:rsidR="00522657" w:rsidRPr="003271AA">
        <w:t>.</w:t>
      </w:r>
      <w:r w:rsidR="00A863E1" w:rsidRPr="003271AA">
        <w:t xml:space="preserve"> If permitted testing established that methamphetamine resid</w:t>
      </w:r>
      <w:r w:rsidR="00161AEE" w:rsidRPr="003271AA">
        <w:t>u</w:t>
      </w:r>
      <w:r w:rsidR="00A863E1" w:rsidRPr="003271AA">
        <w:t>e is present above this level</w:t>
      </w:r>
      <w:r w:rsidR="009427CF" w:rsidRPr="003271AA">
        <w:t>,</w:t>
      </w:r>
      <w:r w:rsidR="00717F4C" w:rsidRPr="003271AA">
        <w:t xml:space="preserve"> </w:t>
      </w:r>
      <w:r w:rsidR="003A750C" w:rsidRPr="003271AA">
        <w:t xml:space="preserve">a tenant </w:t>
      </w:r>
      <w:r w:rsidR="00C87DD4" w:rsidRPr="003271AA">
        <w:t xml:space="preserve">and landlord </w:t>
      </w:r>
      <w:r w:rsidR="009427CF" w:rsidRPr="003271AA">
        <w:t>could</w:t>
      </w:r>
      <w:r w:rsidR="00A863E1" w:rsidRPr="003271AA">
        <w:t xml:space="preserve"> terminate </w:t>
      </w:r>
      <w:r w:rsidR="009427CF" w:rsidRPr="003271AA">
        <w:t xml:space="preserve">the </w:t>
      </w:r>
      <w:r w:rsidR="00A863E1" w:rsidRPr="003271AA">
        <w:t xml:space="preserve">tenancy </w:t>
      </w:r>
      <w:r w:rsidR="009427CF" w:rsidRPr="003271AA">
        <w:t>with</w:t>
      </w:r>
      <w:r w:rsidR="00A863E1" w:rsidRPr="003271AA">
        <w:t xml:space="preserve"> a minimum of </w:t>
      </w:r>
      <w:r w:rsidR="00F748AB">
        <w:t>two</w:t>
      </w:r>
      <w:r w:rsidR="00A863E1" w:rsidRPr="003271AA">
        <w:t xml:space="preserve">- or </w:t>
      </w:r>
      <w:r w:rsidR="00F748AB">
        <w:t>seven</w:t>
      </w:r>
      <w:r w:rsidR="00A863E1" w:rsidRPr="003271AA">
        <w:t xml:space="preserve">-days’ </w:t>
      </w:r>
      <w:r w:rsidR="009427CF" w:rsidRPr="003271AA">
        <w:t>notice respectively</w:t>
      </w:r>
      <w:r w:rsidR="00C87DD4" w:rsidRPr="003271AA">
        <w:t xml:space="preserve"> providing they are not responsible for the contamination (in the case of a tenant) or were unaware of </w:t>
      </w:r>
      <w:r w:rsidR="00717F4C" w:rsidRPr="003271AA">
        <w:t>contamination at the start of the tenancy (in the case of a landlord).</w:t>
      </w:r>
    </w:p>
    <w:p w14:paraId="7613597F" w14:textId="77777777" w:rsidR="00B7646B" w:rsidRPr="00BD07D7" w:rsidRDefault="00B7646B" w:rsidP="008B38D8">
      <w:pPr>
        <w:pStyle w:val="Heading3"/>
      </w:pPr>
      <w:r w:rsidRPr="00BD07D7">
        <w:t>Summary of responses</w:t>
      </w:r>
    </w:p>
    <w:p w14:paraId="5F5D4A15" w14:textId="01F1FB05" w:rsidR="00B7646B" w:rsidRPr="003271AA" w:rsidRDefault="00F80331" w:rsidP="00FF07EC">
      <w:pPr>
        <w:pStyle w:val="BodyText"/>
      </w:pPr>
      <w:r w:rsidRPr="003271AA">
        <w:t>These issues received more feedback and higher engagement than any other area</w:t>
      </w:r>
      <w:r w:rsidRPr="00FF07EC">
        <w:t>.</w:t>
      </w:r>
      <w:r w:rsidRPr="003271AA">
        <w:t xml:space="preserve"> </w:t>
      </w:r>
      <w:r w:rsidR="009F5303" w:rsidRPr="003271AA">
        <w:t xml:space="preserve">Submitters </w:t>
      </w:r>
      <w:r w:rsidR="00F06B1F" w:rsidRPr="003271AA">
        <w:t>strongly</w:t>
      </w:r>
      <w:r w:rsidR="001E6574" w:rsidRPr="003271AA">
        <w:t xml:space="preserve"> </w:t>
      </w:r>
      <w:r w:rsidR="001E6574" w:rsidRPr="00FF07EC">
        <w:t>support</w:t>
      </w:r>
      <w:r w:rsidR="003D643D" w:rsidRPr="00FF07EC">
        <w:t>ed</w:t>
      </w:r>
      <w:r w:rsidR="001E6574" w:rsidRPr="003271AA">
        <w:t xml:space="preserve"> the need to establish clarity </w:t>
      </w:r>
      <w:r w:rsidR="003D643D" w:rsidRPr="003271AA">
        <w:t xml:space="preserve">about </w:t>
      </w:r>
      <w:r w:rsidR="001E6574" w:rsidRPr="003271AA">
        <w:t xml:space="preserve">a </w:t>
      </w:r>
      <w:r w:rsidR="00761FBC" w:rsidRPr="003271AA">
        <w:t>MAL</w:t>
      </w:r>
      <w:r w:rsidR="001E6574" w:rsidRPr="003271AA">
        <w:t xml:space="preserve"> of methamphetamine residue</w:t>
      </w:r>
      <w:r w:rsidR="00386423" w:rsidRPr="003271AA">
        <w:t xml:space="preserve">. There was more uncertainty of the need for a </w:t>
      </w:r>
      <w:r w:rsidR="00761FBC" w:rsidRPr="003271AA">
        <w:t>MIL.</w:t>
      </w:r>
    </w:p>
    <w:p w14:paraId="5874DB1E" w14:textId="1A00D75F" w:rsidR="003E62B0" w:rsidRPr="003271AA" w:rsidRDefault="000343EA" w:rsidP="00FF07EC">
      <w:pPr>
        <w:pStyle w:val="BodyText"/>
      </w:pPr>
      <w:r w:rsidRPr="003271AA">
        <w:t>Submitters were largely split in their agreement</w:t>
      </w:r>
      <w:r w:rsidR="00E65BEE" w:rsidRPr="003271AA">
        <w:t xml:space="preserve">/disagreement </w:t>
      </w:r>
      <w:r w:rsidR="005A02B4" w:rsidRPr="003271AA">
        <w:t xml:space="preserve">about </w:t>
      </w:r>
      <w:r w:rsidR="00E65BEE" w:rsidRPr="003271AA">
        <w:t xml:space="preserve">whether the right options were considered in coming to the proposals, </w:t>
      </w:r>
      <w:r w:rsidR="002D110B" w:rsidRPr="003271AA">
        <w:t xml:space="preserve">with </w:t>
      </w:r>
      <w:r w:rsidR="007F4DDE">
        <w:t>most</w:t>
      </w:r>
      <w:r w:rsidR="002D110B" w:rsidRPr="003271AA">
        <w:t xml:space="preserve"> respondents suggesting the </w:t>
      </w:r>
      <w:r w:rsidR="002D110B" w:rsidRPr="00FF07EC">
        <w:t>propos</w:t>
      </w:r>
      <w:r w:rsidR="007F4DDE">
        <w:t>ed</w:t>
      </w:r>
      <w:r w:rsidR="002D110B" w:rsidRPr="003271AA">
        <w:t xml:space="preserve"> </w:t>
      </w:r>
      <w:r w:rsidR="00E64F5B" w:rsidRPr="003271AA">
        <w:t>MIL</w:t>
      </w:r>
      <w:r w:rsidR="002D110B" w:rsidRPr="003271AA">
        <w:t xml:space="preserve"> would have unintended consequences.</w:t>
      </w:r>
    </w:p>
    <w:p w14:paraId="592189EE" w14:textId="6D81B840" w:rsidR="00D36941" w:rsidRPr="003271AA" w:rsidRDefault="00F80331" w:rsidP="00FF07EC">
      <w:pPr>
        <w:pStyle w:val="BodyText"/>
      </w:pPr>
      <w:r w:rsidRPr="003271AA">
        <w:t>Some submitters, particularly those responding on behalf of</w:t>
      </w:r>
      <w:r w:rsidR="00034C34" w:rsidRPr="003271AA">
        <w:t xml:space="preserve"> an</w:t>
      </w:r>
      <w:r w:rsidRPr="003271AA">
        <w:t xml:space="preserve"> industry body or association</w:t>
      </w:r>
      <w:r w:rsidR="00B72C12" w:rsidRPr="003271AA">
        <w:t xml:space="preserve">, expressed support for </w:t>
      </w:r>
      <w:r w:rsidR="00034C34" w:rsidRPr="003271AA">
        <w:t xml:space="preserve">setting </w:t>
      </w:r>
      <w:r w:rsidR="00426BF9" w:rsidRPr="003271AA">
        <w:t>a MAL and MIL</w:t>
      </w:r>
      <w:r w:rsidR="00B72C12" w:rsidRPr="003271AA">
        <w:t>, but withheld a position on the exact levels at which</w:t>
      </w:r>
      <w:r w:rsidR="00564756" w:rsidRPr="003271AA">
        <w:t xml:space="preserve"> these should be </w:t>
      </w:r>
      <w:r w:rsidR="00426BF9" w:rsidRPr="003271AA">
        <w:t xml:space="preserve">set, </w:t>
      </w:r>
      <w:r w:rsidR="00564756" w:rsidRPr="003271AA">
        <w:t>citing a lack of expertise to comment.</w:t>
      </w:r>
    </w:p>
    <w:p w14:paraId="5F5C44A1" w14:textId="01F432C2" w:rsidR="00392C24" w:rsidRPr="003271AA" w:rsidRDefault="00C777BC" w:rsidP="00FF07EC">
      <w:pPr>
        <w:pStyle w:val="BodyText"/>
      </w:pPr>
      <w:r w:rsidRPr="003271AA">
        <w:t xml:space="preserve">One submission suggested that </w:t>
      </w:r>
      <w:r w:rsidR="00467DCB" w:rsidRPr="003271AA">
        <w:t>landlords and tenants should be able to mutually agree to a lower MAL and MIL</w:t>
      </w:r>
      <w:r w:rsidR="009B412D" w:rsidRPr="003271AA">
        <w:t>, and that if no alternative levels were agreed to</w:t>
      </w:r>
      <w:r w:rsidR="008A5314" w:rsidRPr="003271AA">
        <w:t>,</w:t>
      </w:r>
      <w:r w:rsidR="009B412D" w:rsidRPr="003271AA">
        <w:t xml:space="preserve"> levels set out in the regulations could act as a default.</w:t>
      </w:r>
      <w:r w:rsidR="0000550C" w:rsidRPr="003271AA">
        <w:t xml:space="preserve"> Some submitters also called for additional powers to </w:t>
      </w:r>
      <w:r w:rsidR="00774A68" w:rsidRPr="003271AA">
        <w:t>terminate tenancies</w:t>
      </w:r>
      <w:r w:rsidR="0000550C" w:rsidRPr="003271AA">
        <w:t xml:space="preserve"> where </w:t>
      </w:r>
      <w:r w:rsidR="005A692B" w:rsidRPr="003271AA">
        <w:t>levels of methamphetamine residue were found below the MIL.</w:t>
      </w:r>
    </w:p>
    <w:p w14:paraId="10F15DD2" w14:textId="68160CF4" w:rsidR="009D6BD1" w:rsidRPr="00BD07D7" w:rsidRDefault="009D6BD1" w:rsidP="008B38D8">
      <w:pPr>
        <w:pStyle w:val="Heading3"/>
      </w:pPr>
      <w:r w:rsidRPr="00BD07D7">
        <w:t>Issue 1</w:t>
      </w:r>
      <w:r w:rsidR="0081545E" w:rsidRPr="00BD07D7">
        <w:t xml:space="preserve">: </w:t>
      </w:r>
      <w:r w:rsidR="00DB58F0" w:rsidRPr="00BD07D7">
        <w:t>Maximum acceptable level of methamphetamine residue</w:t>
      </w:r>
    </w:p>
    <w:p w14:paraId="16A8FAFD" w14:textId="77777777" w:rsidR="009D6BD1" w:rsidRPr="00B33A59" w:rsidRDefault="009D6BD1" w:rsidP="008B38D8">
      <w:pPr>
        <w:pStyle w:val="Heading4"/>
      </w:pPr>
      <w:r w:rsidRPr="00B33A59">
        <w:t>Submitter views</w:t>
      </w:r>
    </w:p>
    <w:tbl>
      <w:tblPr>
        <w:tblStyle w:val="TableGrid"/>
        <w:tblW w:w="9781" w:type="dxa"/>
        <w:tblInd w:w="-5" w:type="dxa"/>
        <w:tblLook w:val="04A0" w:firstRow="1" w:lastRow="0" w:firstColumn="1" w:lastColumn="0" w:noHBand="0" w:noVBand="1"/>
      </w:tblPr>
      <w:tblGrid>
        <w:gridCol w:w="4890"/>
        <w:gridCol w:w="4891"/>
      </w:tblGrid>
      <w:tr w:rsidR="003469FE" w:rsidRPr="00BD07D7" w14:paraId="6DA428E8" w14:textId="77777777" w:rsidTr="001D751D">
        <w:tc>
          <w:tcPr>
            <w:tcW w:w="9781" w:type="dxa"/>
            <w:gridSpan w:val="2"/>
          </w:tcPr>
          <w:p w14:paraId="451FBD0B" w14:textId="4523EE2D" w:rsidR="003469FE" w:rsidRPr="00B33A59" w:rsidRDefault="003C1602" w:rsidP="001D751D">
            <w:pPr>
              <w:pStyle w:val="BodyText"/>
            </w:pPr>
            <w:r w:rsidRPr="00B33A59">
              <w:t>Do you agree that the maximum acceptable level of methamphetamine residue should be 15 ug/100cm</w:t>
            </w:r>
            <w:r w:rsidRPr="008B5F4B">
              <w:rPr>
                <w:vertAlign w:val="superscript"/>
              </w:rPr>
              <w:t>2</w:t>
            </w:r>
            <w:r w:rsidRPr="008B5F4B">
              <w:t>?</w:t>
            </w:r>
            <w:r w:rsidRPr="00B33A59">
              <w:t xml:space="preserve"> Why/Why not?</w:t>
            </w:r>
          </w:p>
        </w:tc>
      </w:tr>
      <w:tr w:rsidR="003469FE" w:rsidRPr="00BD07D7" w14:paraId="6DFA67DA" w14:textId="77777777" w:rsidTr="001D751D">
        <w:tc>
          <w:tcPr>
            <w:tcW w:w="4890" w:type="dxa"/>
          </w:tcPr>
          <w:p w14:paraId="4DC24B49" w14:textId="2B3A1632" w:rsidR="003469FE" w:rsidRPr="00B33A59" w:rsidRDefault="00875E85" w:rsidP="00B33A59">
            <w:pPr>
              <w:pStyle w:val="BodyText"/>
            </w:pPr>
            <w:r w:rsidRPr="00B33A59">
              <w:t>Yes</w:t>
            </w:r>
          </w:p>
        </w:tc>
        <w:tc>
          <w:tcPr>
            <w:tcW w:w="4891" w:type="dxa"/>
          </w:tcPr>
          <w:p w14:paraId="31CF04DD" w14:textId="733EEBA7" w:rsidR="003469FE" w:rsidRPr="00B33A59" w:rsidRDefault="003C1602" w:rsidP="00B33A59">
            <w:pPr>
              <w:pStyle w:val="BodyText"/>
            </w:pPr>
            <w:r w:rsidRPr="00B33A59">
              <w:t>39.4</w:t>
            </w:r>
            <w:r w:rsidR="003469FE" w:rsidRPr="00B33A59">
              <w:t xml:space="preserve"> percent</w:t>
            </w:r>
          </w:p>
        </w:tc>
      </w:tr>
      <w:tr w:rsidR="003469FE" w:rsidRPr="00BD07D7" w14:paraId="02EF5C8B" w14:textId="77777777" w:rsidTr="001D751D">
        <w:tc>
          <w:tcPr>
            <w:tcW w:w="4890" w:type="dxa"/>
          </w:tcPr>
          <w:p w14:paraId="3A6F00AB" w14:textId="3AD5A24E" w:rsidR="003469FE" w:rsidRPr="00B33A59" w:rsidRDefault="00875E85" w:rsidP="00B33A59">
            <w:pPr>
              <w:pStyle w:val="BodyText"/>
            </w:pPr>
            <w:r w:rsidRPr="00B33A59">
              <w:t>No</w:t>
            </w:r>
          </w:p>
        </w:tc>
        <w:tc>
          <w:tcPr>
            <w:tcW w:w="4891" w:type="dxa"/>
          </w:tcPr>
          <w:p w14:paraId="4F797E4E" w14:textId="516A1AD1" w:rsidR="003469FE" w:rsidRPr="00B33A59" w:rsidRDefault="003C1602" w:rsidP="00B33A59">
            <w:pPr>
              <w:pStyle w:val="BodyText"/>
            </w:pPr>
            <w:r w:rsidRPr="00B33A59">
              <w:t>57.4</w:t>
            </w:r>
            <w:r w:rsidR="003469FE" w:rsidRPr="00B33A59">
              <w:t xml:space="preserve"> percent</w:t>
            </w:r>
          </w:p>
        </w:tc>
      </w:tr>
      <w:tr w:rsidR="003469FE" w:rsidRPr="00BD07D7" w14:paraId="2CC3BCF1" w14:textId="77777777" w:rsidTr="001D751D">
        <w:trPr>
          <w:trHeight w:val="154"/>
        </w:trPr>
        <w:tc>
          <w:tcPr>
            <w:tcW w:w="4890" w:type="dxa"/>
          </w:tcPr>
          <w:p w14:paraId="33BDEAAF" w14:textId="77777777" w:rsidR="003469FE" w:rsidRPr="00B33A59" w:rsidRDefault="003469FE" w:rsidP="00B33A59">
            <w:pPr>
              <w:pStyle w:val="BodyText"/>
            </w:pPr>
            <w:r w:rsidRPr="00B33A59">
              <w:t>Not sure</w:t>
            </w:r>
          </w:p>
        </w:tc>
        <w:tc>
          <w:tcPr>
            <w:tcW w:w="4891" w:type="dxa"/>
          </w:tcPr>
          <w:p w14:paraId="17E0F92C" w14:textId="5DA221DE" w:rsidR="003469FE" w:rsidRPr="00B33A59" w:rsidRDefault="003C1602" w:rsidP="00B33A59">
            <w:pPr>
              <w:pStyle w:val="BodyText"/>
            </w:pPr>
            <w:r w:rsidRPr="00B33A59">
              <w:t>3.2</w:t>
            </w:r>
            <w:r w:rsidR="003469FE" w:rsidRPr="00B33A59">
              <w:t xml:space="preserve"> percent</w:t>
            </w:r>
          </w:p>
        </w:tc>
      </w:tr>
    </w:tbl>
    <w:p w14:paraId="49A833A1" w14:textId="77777777" w:rsidR="00B91A00" w:rsidRDefault="00B91A00" w:rsidP="00B33A59">
      <w:pPr>
        <w:pStyle w:val="BodyText"/>
      </w:pPr>
    </w:p>
    <w:p w14:paraId="1041C3B1" w14:textId="619FC728" w:rsidR="009D6BD1" w:rsidRPr="00B33A59" w:rsidRDefault="00F368B3" w:rsidP="00B33A59">
      <w:pPr>
        <w:pStyle w:val="BodyText"/>
      </w:pPr>
      <w:r w:rsidRPr="00B33A59">
        <w:lastRenderedPageBreak/>
        <w:t xml:space="preserve">Submissions in favour of the proposal </w:t>
      </w:r>
      <w:r w:rsidR="00BC3EAE" w:rsidRPr="00B33A59">
        <w:t xml:space="preserve">largely agreed on the basis that it was supported by the currently available scientific evidence. </w:t>
      </w:r>
      <w:r w:rsidR="007D58B4" w:rsidRPr="00B33A59">
        <w:t>Submitters noted that the proposed level would provide certainty for relevant parties</w:t>
      </w:r>
      <w:r w:rsidR="00E11C0E" w:rsidRPr="00B33A59">
        <w:t xml:space="preserve"> and </w:t>
      </w:r>
      <w:r w:rsidR="0014728D" w:rsidRPr="00B33A59">
        <w:t>prevent</w:t>
      </w:r>
      <w:r w:rsidR="007D58B4" w:rsidRPr="00B33A59">
        <w:t xml:space="preserve"> unnecessary</w:t>
      </w:r>
      <w:r w:rsidR="0014728D" w:rsidRPr="00B33A59">
        <w:t xml:space="preserve"> and costly</w:t>
      </w:r>
      <w:r w:rsidR="007D58B4" w:rsidRPr="00B33A59">
        <w:t xml:space="preserve"> remediation works from being undertaken.</w:t>
      </w:r>
    </w:p>
    <w:p w14:paraId="739C031D" w14:textId="5C336C04" w:rsidR="00056289" w:rsidRPr="00B33A59" w:rsidRDefault="003F7219" w:rsidP="00B33A59">
      <w:pPr>
        <w:pStyle w:val="BodyText"/>
      </w:pPr>
      <w:r>
        <w:t xml:space="preserve">Those </w:t>
      </w:r>
      <w:r w:rsidR="003D0FA3" w:rsidRPr="00B33A59">
        <w:t>s</w:t>
      </w:r>
      <w:r w:rsidR="00CF4102" w:rsidRPr="00B33A59">
        <w:t>uggest</w:t>
      </w:r>
      <w:r w:rsidR="003D0FA3" w:rsidRPr="00B33A59">
        <w:t>ing</w:t>
      </w:r>
      <w:r w:rsidR="00CF4102" w:rsidRPr="00B33A59">
        <w:t xml:space="preserve"> a much lower </w:t>
      </w:r>
      <w:r>
        <w:t>MAL</w:t>
      </w:r>
      <w:r w:rsidRPr="00B33A59">
        <w:t xml:space="preserve"> </w:t>
      </w:r>
      <w:r w:rsidR="00CF4102" w:rsidRPr="00B33A59">
        <w:t>should be adopted</w:t>
      </w:r>
      <w:r>
        <w:t xml:space="preserve"> </w:t>
      </w:r>
      <w:r w:rsidR="00C018E2">
        <w:t>were mostly l</w:t>
      </w:r>
      <w:r w:rsidR="00C018E2" w:rsidRPr="00B33A59">
        <w:t>andlords, property managers, and methamphetamine testing and decontamination companies</w:t>
      </w:r>
      <w:r w:rsidR="0036418C" w:rsidRPr="00B33A59">
        <w:t>. The most common alternative proposal was</w:t>
      </w:r>
      <w:r w:rsidR="008775CC" w:rsidRPr="00B33A59">
        <w:t xml:space="preserve"> 1.5μg/100cm</w:t>
      </w:r>
      <w:r w:rsidR="008775CC" w:rsidRPr="008E402D">
        <w:rPr>
          <w:vertAlign w:val="superscript"/>
        </w:rPr>
        <w:t>2</w:t>
      </w:r>
      <w:r w:rsidR="0036418C" w:rsidRPr="00B33A59">
        <w:t xml:space="preserve"> </w:t>
      </w:r>
      <w:r w:rsidR="008775CC" w:rsidRPr="00B33A59">
        <w:t xml:space="preserve">as set out </w:t>
      </w:r>
      <w:r w:rsidR="00AF472D" w:rsidRPr="00B33A59">
        <w:t>by NZ</w:t>
      </w:r>
      <w:r w:rsidR="00C64238" w:rsidRPr="00B33A59">
        <w:t xml:space="preserve">S </w:t>
      </w:r>
      <w:r w:rsidR="00AF472D" w:rsidRPr="00B33A59">
        <w:t>8510:2017</w:t>
      </w:r>
      <w:r w:rsidR="0036418C" w:rsidRPr="00B33A59">
        <w:t xml:space="preserve">. </w:t>
      </w:r>
      <w:r w:rsidR="005F7C12" w:rsidRPr="00B33A59">
        <w:t>However,</w:t>
      </w:r>
      <w:r w:rsidR="00A764E9" w:rsidRPr="00B33A59">
        <w:t xml:space="preserve"> </w:t>
      </w:r>
      <w:r w:rsidR="00805BAC" w:rsidRPr="00B33A59">
        <w:t>some</w:t>
      </w:r>
      <w:r w:rsidR="0036418C" w:rsidRPr="00B33A59">
        <w:t xml:space="preserve"> submitters</w:t>
      </w:r>
      <w:r w:rsidR="00A764E9" w:rsidRPr="00B33A59">
        <w:t>, including community housing providers,</w:t>
      </w:r>
      <w:r w:rsidR="0036418C" w:rsidRPr="00B33A59">
        <w:t xml:space="preserve"> suggested </w:t>
      </w:r>
      <w:r w:rsidR="00BD4978" w:rsidRPr="00B33A59">
        <w:t>5μg/100cm</w:t>
      </w:r>
      <w:r w:rsidR="00BD4978" w:rsidRPr="00CB1125">
        <w:rPr>
          <w:vertAlign w:val="superscript"/>
        </w:rPr>
        <w:t>2</w:t>
      </w:r>
      <w:r w:rsidR="00BD4978" w:rsidRPr="00B33A59">
        <w:t xml:space="preserve"> </w:t>
      </w:r>
      <w:r w:rsidR="0036418C" w:rsidRPr="00B33A59">
        <w:t xml:space="preserve">would be </w:t>
      </w:r>
      <w:r w:rsidR="00F450FE">
        <w:t>better</w:t>
      </w:r>
      <w:r w:rsidR="0036418C" w:rsidRPr="00B33A59">
        <w:t>.</w:t>
      </w:r>
      <w:r w:rsidR="00606305" w:rsidRPr="00B33A59">
        <w:t xml:space="preserve"> </w:t>
      </w:r>
      <w:r w:rsidR="00B86D1D" w:rsidRPr="00B33A59">
        <w:t xml:space="preserve">Submitters widely </w:t>
      </w:r>
      <w:r w:rsidR="00D916B6">
        <w:t>u</w:t>
      </w:r>
      <w:r w:rsidR="00F068DF">
        <w:t>sed</w:t>
      </w:r>
      <w:r w:rsidR="00D916B6" w:rsidRPr="00B33A59">
        <w:t xml:space="preserve"> </w:t>
      </w:r>
      <w:r w:rsidR="00B86D1D" w:rsidRPr="00B33A59">
        <w:t xml:space="preserve">a lack of evidence </w:t>
      </w:r>
      <w:r w:rsidR="00F068DF">
        <w:t xml:space="preserve">as the reason </w:t>
      </w:r>
      <w:r w:rsidR="00B86D1D" w:rsidRPr="00B33A59">
        <w:t xml:space="preserve">to </w:t>
      </w:r>
      <w:r w:rsidR="00805BAC" w:rsidRPr="00B33A59">
        <w:t>support</w:t>
      </w:r>
      <w:r w:rsidR="00B86D1D" w:rsidRPr="00B33A59">
        <w:t xml:space="preserve"> a higher MAL, in addition to </w:t>
      </w:r>
      <w:r w:rsidR="00966C91" w:rsidRPr="00B33A59">
        <w:t xml:space="preserve">lived experience and </w:t>
      </w:r>
      <w:r w:rsidR="008B4EE8" w:rsidRPr="00B33A59">
        <w:t>other evidence suggesting that exposure to methamphetamine at levels below 15μg/100cm</w:t>
      </w:r>
      <w:r w:rsidR="008B4EE8" w:rsidRPr="005B03D1">
        <w:rPr>
          <w:vertAlign w:val="superscript"/>
        </w:rPr>
        <w:t>2</w:t>
      </w:r>
      <w:r w:rsidR="008B4EE8" w:rsidRPr="00B33A59">
        <w:t xml:space="preserve"> poses health risks.</w:t>
      </w:r>
      <w:r w:rsidR="00CD5203" w:rsidRPr="00B33A59">
        <w:t xml:space="preserve"> Submitters also raised concerns about the risk to </w:t>
      </w:r>
      <w:r w:rsidR="003C1602" w:rsidRPr="00B33A59">
        <w:t xml:space="preserve">population groups who are generally considered to be </w:t>
      </w:r>
      <w:r w:rsidR="005F7C12" w:rsidRPr="00B33A59">
        <w:t xml:space="preserve">vulnerable </w:t>
      </w:r>
      <w:r w:rsidR="003C1602" w:rsidRPr="00B33A59">
        <w:t>to health harms</w:t>
      </w:r>
      <w:r w:rsidR="00F74E1D" w:rsidRPr="00B33A59">
        <w:t>,</w:t>
      </w:r>
      <w:r w:rsidR="007A26D0" w:rsidRPr="00B33A59">
        <w:t xml:space="preserve"> such as</w:t>
      </w:r>
      <w:r w:rsidR="003C1602" w:rsidRPr="00B33A59">
        <w:t xml:space="preserve"> older people and young children</w:t>
      </w:r>
      <w:r w:rsidR="003067D1" w:rsidRPr="00B33A59">
        <w:t>.</w:t>
      </w:r>
      <w:r w:rsidR="00213D56" w:rsidRPr="00B33A59">
        <w:t xml:space="preserve"> </w:t>
      </w:r>
      <w:r w:rsidR="003067D1" w:rsidRPr="00B33A59">
        <w:t xml:space="preserve"> </w:t>
      </w:r>
    </w:p>
    <w:p w14:paraId="36C3834B" w14:textId="7CF85BD8" w:rsidR="00B83233" w:rsidRPr="00B33A59" w:rsidRDefault="00CD5249" w:rsidP="00B33A59">
      <w:pPr>
        <w:pStyle w:val="BodyText"/>
      </w:pPr>
      <w:r w:rsidRPr="00B33A59">
        <w:t>Most</w:t>
      </w:r>
      <w:r w:rsidR="00FA287E" w:rsidRPr="00B33A59">
        <w:t xml:space="preserve"> submitters </w:t>
      </w:r>
      <w:r w:rsidR="00A57EB2">
        <w:t xml:space="preserve">who </w:t>
      </w:r>
      <w:r w:rsidRPr="00B33A59">
        <w:t>disagree</w:t>
      </w:r>
      <w:r w:rsidR="00A57EB2">
        <w:t>d</w:t>
      </w:r>
      <w:r w:rsidRPr="00B33A59">
        <w:t xml:space="preserve"> with the proposal </w:t>
      </w:r>
      <w:r w:rsidR="008176AA" w:rsidRPr="00B33A59">
        <w:t>said further evidence was needed</w:t>
      </w:r>
      <w:r w:rsidRPr="00B33A59">
        <w:t xml:space="preserve"> and </w:t>
      </w:r>
      <w:r w:rsidR="00056289" w:rsidRPr="00B33A59">
        <w:t xml:space="preserve">that recent reports by ESR do not </w:t>
      </w:r>
      <w:r w:rsidRPr="00B33A59">
        <w:t>provide evidence or justification for the proposals.</w:t>
      </w:r>
      <w:r w:rsidR="008176AA" w:rsidRPr="00B33A59">
        <w:t xml:space="preserve"> </w:t>
      </w:r>
      <w:r w:rsidRPr="00B33A59">
        <w:t>Many of these submitters</w:t>
      </w:r>
      <w:r w:rsidR="008176AA" w:rsidRPr="00B33A59">
        <w:t xml:space="preserve"> cited a recommendation for further research by th</w:t>
      </w:r>
      <w:r w:rsidR="000358F4" w:rsidRPr="00B33A59">
        <w:t xml:space="preserve">e government’s former Chief Science Advisor, Sir Peter Gluckman, </w:t>
      </w:r>
      <w:r w:rsidR="008176AA" w:rsidRPr="00B33A59">
        <w:t>made in the 2018 report</w:t>
      </w:r>
      <w:r w:rsidR="007C2A07" w:rsidRPr="00B33A59">
        <w:t xml:space="preserve"> </w:t>
      </w:r>
      <w:r w:rsidR="008775CC" w:rsidRPr="00B33A59">
        <w:t>on methamphetamine contamination in residential properties</w:t>
      </w:r>
      <w:r w:rsidRPr="00B33A59">
        <w:t>, raising concerns that this hadn’t been actioned</w:t>
      </w:r>
      <w:r w:rsidR="008775CC" w:rsidRPr="00B33A59">
        <w:t>.</w:t>
      </w:r>
      <w:r w:rsidR="00B41CB2" w:rsidRPr="00B33A59">
        <w:t xml:space="preserve"> Submitters also suggested the proposal was</w:t>
      </w:r>
      <w:r w:rsidR="00AF4182" w:rsidRPr="00B33A59">
        <w:t xml:space="preserve"> out of line with </w:t>
      </w:r>
      <w:r w:rsidR="00BB697C">
        <w:t xml:space="preserve">international </w:t>
      </w:r>
      <w:r w:rsidR="00AF4182" w:rsidRPr="00B33A59">
        <w:t>approaches.</w:t>
      </w:r>
    </w:p>
    <w:p w14:paraId="358FCFAD" w14:textId="58D3C5D6" w:rsidR="00E37B66" w:rsidRPr="00B33A59" w:rsidRDefault="00435A4F" w:rsidP="00B33A59">
      <w:pPr>
        <w:pStyle w:val="BodyText"/>
      </w:pPr>
      <w:r w:rsidRPr="00B33A59">
        <w:t>Three</w:t>
      </w:r>
      <w:r w:rsidR="00A15E87" w:rsidRPr="00B33A59">
        <w:t xml:space="preserve"> community housing providers</w:t>
      </w:r>
      <w:r w:rsidR="00743B8F" w:rsidRPr="00B33A59">
        <w:t xml:space="preserve"> and one peak body </w:t>
      </w:r>
      <w:r w:rsidR="0001363F" w:rsidRPr="00B33A59">
        <w:t>said</w:t>
      </w:r>
      <w:r w:rsidR="00B2246D" w:rsidRPr="00B33A59">
        <w:t xml:space="preserve"> that </w:t>
      </w:r>
      <w:r w:rsidR="007D04DE" w:rsidRPr="00B33A59">
        <w:t>the proposed</w:t>
      </w:r>
      <w:r w:rsidR="00B2246D" w:rsidRPr="00B33A59">
        <w:t xml:space="preserve"> MAL</w:t>
      </w:r>
      <w:r w:rsidR="007D04DE" w:rsidRPr="00B33A59">
        <w:t xml:space="preserve"> </w:t>
      </w:r>
      <w:r w:rsidR="00B22C40" w:rsidRPr="00B33A59">
        <w:t xml:space="preserve">would </w:t>
      </w:r>
      <w:r w:rsidR="00F167B6" w:rsidRPr="00B33A59">
        <w:t>negatively impact</w:t>
      </w:r>
      <w:r w:rsidR="000D45B3" w:rsidRPr="00B33A59">
        <w:t xml:space="preserve"> their current tenancy management approach</w:t>
      </w:r>
      <w:r w:rsidR="000360D2" w:rsidRPr="00B33A59">
        <w:t xml:space="preserve"> and were inconsistent with a whānau</w:t>
      </w:r>
      <w:r w:rsidR="00BB697C">
        <w:t>-</w:t>
      </w:r>
      <w:r w:rsidR="000360D2" w:rsidRPr="00B33A59">
        <w:t>centr</w:t>
      </w:r>
      <w:r w:rsidR="00BB697C">
        <w:t>ed</w:t>
      </w:r>
      <w:r w:rsidR="000360D2" w:rsidRPr="00B33A59">
        <w:t xml:space="preserve"> approach to housing and </w:t>
      </w:r>
      <w:proofErr w:type="spellStart"/>
      <w:r w:rsidR="000360D2" w:rsidRPr="00B33A59">
        <w:t>tīkanga</w:t>
      </w:r>
      <w:proofErr w:type="spellEnd"/>
      <w:r w:rsidR="000360D2" w:rsidRPr="00B33A59">
        <w:t xml:space="preserve"> Māori</w:t>
      </w:r>
      <w:r w:rsidR="006207C1" w:rsidRPr="00B33A59">
        <w:t>:</w:t>
      </w:r>
      <w:r w:rsidR="00AE4EF0" w:rsidRPr="00B33A59">
        <w:t xml:space="preserve"> </w:t>
      </w:r>
    </w:p>
    <w:p w14:paraId="5D65FF2F" w14:textId="4F5990F6" w:rsidR="0011103E" w:rsidRPr="00B33A59" w:rsidRDefault="006207C1" w:rsidP="00B33A59">
      <w:pPr>
        <w:pStyle w:val="BodyText"/>
        <w:numPr>
          <w:ilvl w:val="0"/>
          <w:numId w:val="36"/>
        </w:numPr>
        <w:ind w:left="360"/>
        <w:contextualSpacing/>
      </w:pPr>
      <w:r w:rsidRPr="00B33A59">
        <w:t>Setting the MAL at 15μg/100cm</w:t>
      </w:r>
      <w:r w:rsidRPr="005B03D1">
        <w:rPr>
          <w:vertAlign w:val="superscript"/>
        </w:rPr>
        <w:t>2</w:t>
      </w:r>
      <w:r w:rsidRPr="00B33A59">
        <w:t xml:space="preserve"> would suggest to tenants that methamphetamine use up to this level was acceptable and would undermine </w:t>
      </w:r>
      <w:r w:rsidR="00D211A9" w:rsidRPr="00B33A59">
        <w:t>providers’</w:t>
      </w:r>
      <w:r w:rsidRPr="00B33A59">
        <w:t xml:space="preserve"> ability to take a zero-tolerance approach to </w:t>
      </w:r>
      <w:r w:rsidR="00893EF5" w:rsidRPr="00B33A59">
        <w:t>methamphetamine</w:t>
      </w:r>
      <w:r w:rsidR="00DB44D0" w:rsidRPr="00B33A59">
        <w:t xml:space="preserve">, </w:t>
      </w:r>
      <w:r w:rsidR="004014AE" w:rsidRPr="00B33A59">
        <w:t xml:space="preserve">build communities free </w:t>
      </w:r>
      <w:r w:rsidR="00893EF5" w:rsidRPr="00B33A59">
        <w:t>from it</w:t>
      </w:r>
      <w:r w:rsidR="005C2BF9" w:rsidRPr="00B33A59">
        <w:t xml:space="preserve"> and show </w:t>
      </w:r>
      <w:proofErr w:type="spellStart"/>
      <w:r w:rsidR="005C2BF9" w:rsidRPr="00B33A59">
        <w:t>manaakitanga</w:t>
      </w:r>
      <w:proofErr w:type="spellEnd"/>
      <w:r w:rsidR="00D211A9" w:rsidRPr="00B33A59">
        <w:t xml:space="preserve"> to their residents</w:t>
      </w:r>
      <w:r w:rsidR="00DB44D0" w:rsidRPr="00B33A59">
        <w:t>.</w:t>
      </w:r>
    </w:p>
    <w:p w14:paraId="0F7ADA86" w14:textId="3A1B0EA0" w:rsidR="00D66053" w:rsidRPr="00B33A59" w:rsidRDefault="00D9660D" w:rsidP="00B33A59">
      <w:pPr>
        <w:pStyle w:val="BodyText"/>
        <w:numPr>
          <w:ilvl w:val="0"/>
          <w:numId w:val="36"/>
        </w:numPr>
        <w:ind w:left="360"/>
        <w:contextualSpacing/>
      </w:pPr>
      <w:r w:rsidRPr="00B33A59">
        <w:t xml:space="preserve">Vulnerable whānau members </w:t>
      </w:r>
      <w:r w:rsidR="008D2714" w:rsidRPr="00B33A59">
        <w:t xml:space="preserve">such as kaumātua, </w:t>
      </w:r>
      <w:proofErr w:type="spellStart"/>
      <w:r w:rsidR="008D2714" w:rsidRPr="00B33A59">
        <w:t>tamariki</w:t>
      </w:r>
      <w:proofErr w:type="spellEnd"/>
      <w:r w:rsidR="008D2714" w:rsidRPr="00B33A59">
        <w:t xml:space="preserve"> and </w:t>
      </w:r>
      <w:proofErr w:type="spellStart"/>
      <w:r w:rsidR="008D2714" w:rsidRPr="00B33A59">
        <w:t>pēpi</w:t>
      </w:r>
      <w:proofErr w:type="spellEnd"/>
      <w:r w:rsidR="008D2714" w:rsidRPr="00B33A59">
        <w:t xml:space="preserve"> may be exposed to</w:t>
      </w:r>
      <w:r w:rsidR="00595B7E" w:rsidRPr="00B33A59">
        <w:t xml:space="preserve"> higher levels of methamphetamine residue, </w:t>
      </w:r>
      <w:r w:rsidR="00CC2DC3" w:rsidRPr="00B33A59">
        <w:t>with</w:t>
      </w:r>
      <w:r w:rsidR="00595B7E" w:rsidRPr="00B33A59">
        <w:t xml:space="preserve"> insufficient evidence</w:t>
      </w:r>
      <w:r w:rsidR="00CC2DC3" w:rsidRPr="00B33A59">
        <w:t xml:space="preserve"> available</w:t>
      </w:r>
      <w:r w:rsidR="00595B7E" w:rsidRPr="00B33A59">
        <w:t xml:space="preserve"> regarding the health impacts of this.</w:t>
      </w:r>
    </w:p>
    <w:p w14:paraId="42D74A0F" w14:textId="152785A8" w:rsidR="00B33A59" w:rsidRPr="00F51156" w:rsidRDefault="0011103E" w:rsidP="00F51156">
      <w:pPr>
        <w:pStyle w:val="BodyText"/>
        <w:numPr>
          <w:ilvl w:val="0"/>
          <w:numId w:val="36"/>
        </w:numPr>
        <w:ind w:left="357" w:hanging="357"/>
      </w:pPr>
      <w:r w:rsidRPr="00B33A59">
        <w:t xml:space="preserve">In their experience, methamphetamine contamination </w:t>
      </w:r>
      <w:proofErr w:type="gramStart"/>
      <w:r w:rsidRPr="00B33A59">
        <w:t>occur</w:t>
      </w:r>
      <w:proofErr w:type="gramEnd"/>
      <w:r w:rsidRPr="00B33A59">
        <w:t xml:space="preserve"> </w:t>
      </w:r>
      <w:r w:rsidR="00F4756D" w:rsidRPr="00B33A59">
        <w:t>alongside other</w:t>
      </w:r>
      <w:r w:rsidRPr="00B33A59">
        <w:t xml:space="preserve"> complex issues.</w:t>
      </w:r>
      <w:r w:rsidR="001537E1" w:rsidRPr="00B33A59">
        <w:t xml:space="preserve"> </w:t>
      </w:r>
      <w:r w:rsidR="00586BD3" w:rsidRPr="00B33A59">
        <w:t>T</w:t>
      </w:r>
      <w:r w:rsidR="009C1C10" w:rsidRPr="00B33A59">
        <w:t>esting for methamphetamine</w:t>
      </w:r>
      <w:r w:rsidR="00F26598" w:rsidRPr="00B33A59">
        <w:t xml:space="preserve"> p</w:t>
      </w:r>
      <w:r w:rsidR="003D249A" w:rsidRPr="00B33A59">
        <w:t>rovide</w:t>
      </w:r>
      <w:r w:rsidR="00F26598" w:rsidRPr="00B33A59">
        <w:t>s a</w:t>
      </w:r>
      <w:r w:rsidR="003D249A" w:rsidRPr="00B33A59">
        <w:t xml:space="preserve"> helpful way of</w:t>
      </w:r>
      <w:r w:rsidR="00362E23" w:rsidRPr="00B33A59">
        <w:t xml:space="preserve"> identifying associated issues early on and</w:t>
      </w:r>
      <w:r w:rsidR="003D249A" w:rsidRPr="00B33A59">
        <w:t xml:space="preserve"> engaging tenants </w:t>
      </w:r>
      <w:r w:rsidR="002C1BA7" w:rsidRPr="00B33A59">
        <w:t xml:space="preserve">with complex needs </w:t>
      </w:r>
      <w:r w:rsidR="003D249A" w:rsidRPr="00B33A59">
        <w:t>who</w:t>
      </w:r>
      <w:r w:rsidR="003A4F2D" w:rsidRPr="00B33A59">
        <w:t xml:space="preserve"> may have otherwise disengage</w:t>
      </w:r>
      <w:r w:rsidR="00821489" w:rsidRPr="00B33A59">
        <w:t>d</w:t>
      </w:r>
      <w:r w:rsidR="00D521E9" w:rsidRPr="00B33A59">
        <w:t xml:space="preserve"> from the provider and</w:t>
      </w:r>
      <w:r w:rsidR="00B87E72" w:rsidRPr="00B33A59">
        <w:t xml:space="preserve"> other</w:t>
      </w:r>
      <w:r w:rsidR="00D521E9" w:rsidRPr="00B33A59">
        <w:t xml:space="preserve"> services</w:t>
      </w:r>
      <w:r w:rsidR="00094F29" w:rsidRPr="00B33A59">
        <w:t>.</w:t>
      </w:r>
      <w:r w:rsidR="003A4F2D" w:rsidRPr="00B33A59">
        <w:t xml:space="preserve"> </w:t>
      </w:r>
      <w:r w:rsidR="00B30E64" w:rsidRPr="00B33A59">
        <w:t>In their view, setting the MAL at 15μg/100cm</w:t>
      </w:r>
      <w:r w:rsidR="00B30E64" w:rsidRPr="005B03D1">
        <w:rPr>
          <w:vertAlign w:val="superscript"/>
        </w:rPr>
        <w:t>2</w:t>
      </w:r>
      <w:r w:rsidR="00B30E64" w:rsidRPr="00B33A59">
        <w:t xml:space="preserve"> would </w:t>
      </w:r>
      <w:r w:rsidR="00225CF9" w:rsidRPr="00B33A59">
        <w:t xml:space="preserve">remove this </w:t>
      </w:r>
      <w:r w:rsidR="00411CB4" w:rsidRPr="00B33A59">
        <w:t xml:space="preserve">engagement tool </w:t>
      </w:r>
      <w:r w:rsidR="003206B7" w:rsidRPr="00B33A59">
        <w:t xml:space="preserve">by raising </w:t>
      </w:r>
      <w:r w:rsidR="00905BC9" w:rsidRPr="00B33A59">
        <w:t>the threshold</w:t>
      </w:r>
      <w:r w:rsidR="003206B7" w:rsidRPr="00B33A59">
        <w:t xml:space="preserve"> for action </w:t>
      </w:r>
      <w:r w:rsidR="00AD06D5" w:rsidRPr="00B33A59">
        <w:t>to an unacceptably high level</w:t>
      </w:r>
      <w:r w:rsidR="00225CF9" w:rsidRPr="00B33A59">
        <w:t>.</w:t>
      </w:r>
      <w:r w:rsidR="00E7561D" w:rsidRPr="00BD07D7">
        <w:t xml:space="preserve"> </w:t>
      </w:r>
    </w:p>
    <w:p w14:paraId="30476B72" w14:textId="0202DCA5" w:rsidR="00E9418E" w:rsidRPr="00BD07D7" w:rsidRDefault="008442B6" w:rsidP="00DA6352">
      <w:pPr>
        <w:pStyle w:val="BodyText"/>
        <w:jc w:val="both"/>
        <w:rPr>
          <w:rFonts w:cs="Arial"/>
        </w:rPr>
      </w:pPr>
      <w:r w:rsidRPr="00BD07D7">
        <w:rPr>
          <w:rFonts w:cs="Arial"/>
        </w:rPr>
        <w:t xml:space="preserve">A minority of submissions </w:t>
      </w:r>
      <w:r w:rsidR="008E633B" w:rsidRPr="00BD07D7">
        <w:rPr>
          <w:rFonts w:cs="Arial"/>
        </w:rPr>
        <w:t>proposed</w:t>
      </w:r>
      <w:r w:rsidRPr="00BD07D7">
        <w:rPr>
          <w:rFonts w:cs="Arial"/>
        </w:rPr>
        <w:t xml:space="preserve"> the MAL could be set higher, up to </w:t>
      </w:r>
      <w:r w:rsidR="00195D13" w:rsidRPr="00BD07D7">
        <w:rPr>
          <w:rFonts w:cs="Arial"/>
        </w:rPr>
        <w:t>30 or 50μg/100cm</w:t>
      </w:r>
      <w:r w:rsidR="00195D13" w:rsidRPr="00BD07D7">
        <w:rPr>
          <w:rFonts w:cs="Arial"/>
          <w:vertAlign w:val="superscript"/>
        </w:rPr>
        <w:t>2</w:t>
      </w:r>
      <w:r w:rsidR="00195D13" w:rsidRPr="00BD07D7">
        <w:rPr>
          <w:rFonts w:cs="Arial"/>
        </w:rPr>
        <w:t xml:space="preserve">, </w:t>
      </w:r>
      <w:r w:rsidR="008E633B" w:rsidRPr="00BD07D7">
        <w:rPr>
          <w:rFonts w:cs="Arial"/>
        </w:rPr>
        <w:t xml:space="preserve">suggesting that this would be supported by the </w:t>
      </w:r>
      <w:r w:rsidR="00603D17" w:rsidRPr="00BD07D7">
        <w:rPr>
          <w:rFonts w:cs="Arial"/>
        </w:rPr>
        <w:t xml:space="preserve">available </w:t>
      </w:r>
      <w:r w:rsidR="008E633B" w:rsidRPr="00BD07D7">
        <w:rPr>
          <w:rFonts w:cs="Arial"/>
        </w:rPr>
        <w:t>evidence.</w:t>
      </w:r>
    </w:p>
    <w:p w14:paraId="710BDF02" w14:textId="481E4615" w:rsidR="009662C1" w:rsidRPr="00BD07D7" w:rsidRDefault="009662C1" w:rsidP="008B38D8">
      <w:pPr>
        <w:pStyle w:val="Heading3"/>
      </w:pPr>
      <w:r w:rsidRPr="00BD07D7">
        <w:lastRenderedPageBreak/>
        <w:t xml:space="preserve">Issue 2: </w:t>
      </w:r>
      <w:r w:rsidR="00DB58F0" w:rsidRPr="00BD07D7">
        <w:t>Setting a level for contaminated properties to be remediated to</w:t>
      </w:r>
    </w:p>
    <w:p w14:paraId="4FB2100A" w14:textId="77777777" w:rsidR="00685E46" w:rsidRPr="00B33A59" w:rsidRDefault="00685E46" w:rsidP="008B38D8">
      <w:pPr>
        <w:pStyle w:val="Heading4"/>
      </w:pPr>
      <w:r w:rsidRPr="00B33A59">
        <w:t>Submitter views</w:t>
      </w:r>
    </w:p>
    <w:tbl>
      <w:tblPr>
        <w:tblStyle w:val="TableGrid"/>
        <w:tblW w:w="9781" w:type="dxa"/>
        <w:tblInd w:w="-5" w:type="dxa"/>
        <w:tblLook w:val="04A0" w:firstRow="1" w:lastRow="0" w:firstColumn="1" w:lastColumn="0" w:noHBand="0" w:noVBand="1"/>
      </w:tblPr>
      <w:tblGrid>
        <w:gridCol w:w="4890"/>
        <w:gridCol w:w="4891"/>
      </w:tblGrid>
      <w:tr w:rsidR="003C1602" w:rsidRPr="00BD07D7" w14:paraId="3200ABD7" w14:textId="77777777" w:rsidTr="001D751D">
        <w:tc>
          <w:tcPr>
            <w:tcW w:w="9781" w:type="dxa"/>
            <w:gridSpan w:val="2"/>
          </w:tcPr>
          <w:p w14:paraId="47CD81FD" w14:textId="263125B5" w:rsidR="003C1602" w:rsidRPr="00B33A59" w:rsidRDefault="00BD0230" w:rsidP="001D751D">
            <w:pPr>
              <w:pStyle w:val="BodyText"/>
            </w:pPr>
            <w:r w:rsidRPr="00B33A59">
              <w:t>Do you agree that premises tested following decontamination must have a methamphetamine residue level at or below 15μg/100cm² (remediation level) to no longer be considered contaminated?</w:t>
            </w:r>
          </w:p>
        </w:tc>
      </w:tr>
      <w:tr w:rsidR="003C1602" w:rsidRPr="00BD07D7" w14:paraId="3424BD5C" w14:textId="77777777" w:rsidTr="001D751D">
        <w:tc>
          <w:tcPr>
            <w:tcW w:w="4890" w:type="dxa"/>
          </w:tcPr>
          <w:p w14:paraId="5ECD2448" w14:textId="320AD009" w:rsidR="003C1602" w:rsidRPr="00B33A59" w:rsidRDefault="00875E85" w:rsidP="00B33A59">
            <w:pPr>
              <w:pStyle w:val="BodyText"/>
            </w:pPr>
            <w:r w:rsidRPr="00B33A59">
              <w:t>Yes</w:t>
            </w:r>
          </w:p>
        </w:tc>
        <w:tc>
          <w:tcPr>
            <w:tcW w:w="4891" w:type="dxa"/>
          </w:tcPr>
          <w:p w14:paraId="7EF5BB70" w14:textId="508C75B7" w:rsidR="003C1602" w:rsidRPr="00B33A59" w:rsidRDefault="00BD0230" w:rsidP="00B33A59">
            <w:pPr>
              <w:pStyle w:val="BodyText"/>
            </w:pPr>
            <w:r w:rsidRPr="00B33A59">
              <w:t>41.8</w:t>
            </w:r>
            <w:r w:rsidR="003C1602" w:rsidRPr="00B33A59">
              <w:t xml:space="preserve"> percent</w:t>
            </w:r>
          </w:p>
        </w:tc>
      </w:tr>
      <w:tr w:rsidR="003C1602" w:rsidRPr="00BD07D7" w14:paraId="3C3DD1DB" w14:textId="77777777" w:rsidTr="001D751D">
        <w:tc>
          <w:tcPr>
            <w:tcW w:w="4890" w:type="dxa"/>
          </w:tcPr>
          <w:p w14:paraId="00814E10" w14:textId="4DB5653B" w:rsidR="003C1602" w:rsidRPr="00B33A59" w:rsidRDefault="00875E85" w:rsidP="00B33A59">
            <w:pPr>
              <w:pStyle w:val="BodyText"/>
            </w:pPr>
            <w:r w:rsidRPr="00B33A59">
              <w:t>No</w:t>
            </w:r>
          </w:p>
        </w:tc>
        <w:tc>
          <w:tcPr>
            <w:tcW w:w="4891" w:type="dxa"/>
          </w:tcPr>
          <w:p w14:paraId="7B9C74E8" w14:textId="584D6836" w:rsidR="003C1602" w:rsidRPr="00B33A59" w:rsidRDefault="00BD0230" w:rsidP="00B33A59">
            <w:pPr>
              <w:pStyle w:val="BodyText"/>
            </w:pPr>
            <w:r w:rsidRPr="00B33A59">
              <w:t>56.0</w:t>
            </w:r>
            <w:r w:rsidR="003C1602" w:rsidRPr="00B33A59">
              <w:t xml:space="preserve"> percent</w:t>
            </w:r>
          </w:p>
        </w:tc>
      </w:tr>
      <w:tr w:rsidR="003C1602" w:rsidRPr="00BD07D7" w14:paraId="2FD325D7" w14:textId="77777777" w:rsidTr="001D751D">
        <w:trPr>
          <w:trHeight w:val="154"/>
        </w:trPr>
        <w:tc>
          <w:tcPr>
            <w:tcW w:w="4890" w:type="dxa"/>
          </w:tcPr>
          <w:p w14:paraId="2AA8A164" w14:textId="77777777" w:rsidR="003C1602" w:rsidRPr="00B33A59" w:rsidRDefault="003C1602" w:rsidP="00B33A59">
            <w:pPr>
              <w:pStyle w:val="BodyText"/>
            </w:pPr>
            <w:r w:rsidRPr="00B33A59">
              <w:t>Not sure</w:t>
            </w:r>
          </w:p>
        </w:tc>
        <w:tc>
          <w:tcPr>
            <w:tcW w:w="4891" w:type="dxa"/>
          </w:tcPr>
          <w:p w14:paraId="22444336" w14:textId="20C608F3" w:rsidR="003C1602" w:rsidRPr="00B33A59" w:rsidRDefault="00BD0230" w:rsidP="00B33A59">
            <w:pPr>
              <w:pStyle w:val="BodyText"/>
            </w:pPr>
            <w:r w:rsidRPr="00B33A59">
              <w:t>2.2</w:t>
            </w:r>
            <w:r w:rsidR="003C1602" w:rsidRPr="00B33A59">
              <w:t xml:space="preserve"> percent</w:t>
            </w:r>
          </w:p>
        </w:tc>
      </w:tr>
    </w:tbl>
    <w:p w14:paraId="14019EF6" w14:textId="77777777" w:rsidR="00B33A59" w:rsidRDefault="00B33A59" w:rsidP="00B33A59">
      <w:pPr>
        <w:pStyle w:val="BodyText"/>
      </w:pPr>
    </w:p>
    <w:p w14:paraId="3763469B" w14:textId="79DFA674" w:rsidR="00DE52B0" w:rsidRPr="00B33A59" w:rsidRDefault="00C02AC1" w:rsidP="00B33A59">
      <w:pPr>
        <w:pStyle w:val="BodyText"/>
      </w:pPr>
      <w:r w:rsidRPr="00B33A59">
        <w:t>Submitters</w:t>
      </w:r>
      <w:r w:rsidR="005E50D4" w:rsidRPr="00B33A59">
        <w:t>’</w:t>
      </w:r>
      <w:r w:rsidRPr="00B33A59">
        <w:t xml:space="preserve"> views on the remediation level </w:t>
      </w:r>
      <w:r w:rsidR="001A623D" w:rsidRPr="00B33A59">
        <w:t xml:space="preserve">largely </w:t>
      </w:r>
      <w:r w:rsidRPr="00B33A59">
        <w:t xml:space="preserve">followed from their position on the proposed MAL. Those that supported the proposal to set the MAL at </w:t>
      </w:r>
      <w:r w:rsidR="007B5BE4" w:rsidRPr="00B33A59">
        <w:t>15μg/100cm</w:t>
      </w:r>
      <w:r w:rsidR="007B5BE4" w:rsidRPr="007D2B78">
        <w:rPr>
          <w:vertAlign w:val="superscript"/>
        </w:rPr>
        <w:t>2</w:t>
      </w:r>
      <w:r w:rsidR="00B710B6" w:rsidRPr="00B33A59">
        <w:t xml:space="preserve"> widely agreed that</w:t>
      </w:r>
      <w:r w:rsidR="001C7F5D" w:rsidRPr="00B33A59">
        <w:t xml:space="preserve"> setting the remediation level at the same level was logical.</w:t>
      </w:r>
      <w:r w:rsidR="00E57232" w:rsidRPr="00B33A59">
        <w:t xml:space="preserve"> Submitters that disagreed with the proposed MAL also disagreed with </w:t>
      </w:r>
      <w:r w:rsidR="001A70EC" w:rsidRPr="00B33A59">
        <w:t>a remediation level of 15μg/100cm</w:t>
      </w:r>
      <w:r w:rsidR="001A70EC" w:rsidRPr="007D2B78">
        <w:rPr>
          <w:vertAlign w:val="superscript"/>
        </w:rPr>
        <w:t>2</w:t>
      </w:r>
      <w:r w:rsidR="001A70EC" w:rsidRPr="00B33A59">
        <w:t xml:space="preserve">, </w:t>
      </w:r>
      <w:r w:rsidR="006A13A8" w:rsidRPr="00B33A59">
        <w:t>often</w:t>
      </w:r>
      <w:r w:rsidR="001A70EC" w:rsidRPr="00B33A59">
        <w:t xml:space="preserve"> suggesting that contaminated properties should be cleaned back to 1.5μg/100cm</w:t>
      </w:r>
      <w:r w:rsidR="001A70EC" w:rsidRPr="007D2B78">
        <w:rPr>
          <w:vertAlign w:val="superscript"/>
        </w:rPr>
        <w:t>2</w:t>
      </w:r>
      <w:r w:rsidR="001A70EC" w:rsidRPr="00B33A59">
        <w:t xml:space="preserve"> or 5μg/100cm</w:t>
      </w:r>
      <w:r w:rsidR="001A70EC" w:rsidRPr="007D2B78">
        <w:rPr>
          <w:vertAlign w:val="superscript"/>
        </w:rPr>
        <w:t>2</w:t>
      </w:r>
      <w:r w:rsidR="001A70EC" w:rsidRPr="00B33A59">
        <w:t xml:space="preserve">. </w:t>
      </w:r>
    </w:p>
    <w:p w14:paraId="2CFE592A" w14:textId="3FA214CC" w:rsidR="00EE71C3" w:rsidRPr="00B33A59" w:rsidRDefault="00391D61" w:rsidP="00B33A59">
      <w:pPr>
        <w:pStyle w:val="BodyText"/>
      </w:pPr>
      <w:r w:rsidRPr="00B33A59">
        <w:t>Some submitters said that the remediation level needs to be set lower than the MAL</w:t>
      </w:r>
      <w:r w:rsidR="0020599D" w:rsidRPr="00B33A59">
        <w:t xml:space="preserve">, regardless of what level the MAL is set at. </w:t>
      </w:r>
      <w:r w:rsidR="0038006B" w:rsidRPr="00B33A59">
        <w:t>For example, t</w:t>
      </w:r>
      <w:r w:rsidR="00441585" w:rsidRPr="00B33A59">
        <w:t>hey suggest that if the MAL was 15μg/100cm</w:t>
      </w:r>
      <w:r w:rsidR="00441585" w:rsidRPr="007D2B78">
        <w:rPr>
          <w:vertAlign w:val="superscript"/>
        </w:rPr>
        <w:t>2</w:t>
      </w:r>
      <w:r w:rsidR="00441585" w:rsidRPr="00B33A59">
        <w:t xml:space="preserve"> the remediation level should be 10μg/100cm</w:t>
      </w:r>
      <w:r w:rsidR="00441585" w:rsidRPr="007D2B78">
        <w:rPr>
          <w:vertAlign w:val="superscript"/>
        </w:rPr>
        <w:t>2</w:t>
      </w:r>
      <w:r w:rsidR="00441585" w:rsidRPr="00B33A59">
        <w:t xml:space="preserve">. </w:t>
      </w:r>
      <w:r w:rsidR="00877DB9" w:rsidRPr="00B33A59">
        <w:t xml:space="preserve">This would be to prevent a “yo-yo” effect, where a property </w:t>
      </w:r>
      <w:r w:rsidR="00EE71C3" w:rsidRPr="00B33A59">
        <w:t>could</w:t>
      </w:r>
      <w:r w:rsidR="00150228" w:rsidRPr="00B33A59">
        <w:t xml:space="preserve"> theoretically be decontaminated to a level close to </w:t>
      </w:r>
      <w:r w:rsidR="004104F1" w:rsidRPr="00B33A59">
        <w:t>15μg/100cm</w:t>
      </w:r>
      <w:r w:rsidR="004104F1" w:rsidRPr="007D2B78">
        <w:rPr>
          <w:vertAlign w:val="superscript"/>
        </w:rPr>
        <w:t>2</w:t>
      </w:r>
      <w:r w:rsidR="004104F1" w:rsidRPr="00B33A59">
        <w:t xml:space="preserve"> and then, either through further contamination or by discrepancy in testing,</w:t>
      </w:r>
      <w:r w:rsidR="00441585" w:rsidRPr="00B33A59">
        <w:t xml:space="preserve"> show results above the MAL again</w:t>
      </w:r>
      <w:r w:rsidR="00CF5726" w:rsidRPr="00B33A59">
        <w:t>,</w:t>
      </w:r>
      <w:r w:rsidR="00441585" w:rsidRPr="00B33A59">
        <w:t xml:space="preserve"> and require further decontaminatio</w:t>
      </w:r>
      <w:r w:rsidR="00CF5726" w:rsidRPr="00B33A59">
        <w:t>n</w:t>
      </w:r>
      <w:r w:rsidR="00441585" w:rsidRPr="00B33A59">
        <w:t>.</w:t>
      </w:r>
      <w:r w:rsidR="004104F1" w:rsidRPr="00B33A59">
        <w:t xml:space="preserve"> </w:t>
      </w:r>
    </w:p>
    <w:p w14:paraId="47444304" w14:textId="2253EF4B" w:rsidR="006A1D16" w:rsidRPr="00B33A59" w:rsidRDefault="006A1D16" w:rsidP="00B33A59">
      <w:pPr>
        <w:pStyle w:val="BodyText"/>
      </w:pPr>
      <w:r w:rsidRPr="00B33A59">
        <w:t>Many submitters that disagreed with the proposed remediation level suggested that there were minimal differences in cost</w:t>
      </w:r>
      <w:r w:rsidR="006D6A81" w:rsidRPr="00B33A59">
        <w:t>s between cleaning back to 15μg/100cm</w:t>
      </w:r>
      <w:r w:rsidR="006D6A81" w:rsidRPr="007D2B78">
        <w:rPr>
          <w:vertAlign w:val="superscript"/>
        </w:rPr>
        <w:t>2</w:t>
      </w:r>
      <w:r w:rsidR="006D6A81" w:rsidRPr="00B33A59">
        <w:t xml:space="preserve"> and cleaning back to 5μg/100cm</w:t>
      </w:r>
      <w:r w:rsidR="006D6A81" w:rsidRPr="007D2B78">
        <w:rPr>
          <w:vertAlign w:val="superscript"/>
        </w:rPr>
        <w:t>2</w:t>
      </w:r>
      <w:r w:rsidR="006D6A81" w:rsidRPr="00B33A59">
        <w:t xml:space="preserve"> or 1.5μg/100cm</w:t>
      </w:r>
      <w:r w:rsidR="006D6A81" w:rsidRPr="007D2B78">
        <w:rPr>
          <w:vertAlign w:val="superscript"/>
        </w:rPr>
        <w:t>2</w:t>
      </w:r>
      <w:r w:rsidR="006D6A81" w:rsidRPr="00B33A59">
        <w:t xml:space="preserve">. </w:t>
      </w:r>
      <w:r w:rsidR="0022456B">
        <w:t>T</w:t>
      </w:r>
      <w:r w:rsidR="006D6A81" w:rsidRPr="00B33A59">
        <w:t>hose that supported the propos</w:t>
      </w:r>
      <w:r w:rsidR="00CE28B0" w:rsidRPr="00B33A59">
        <w:t>ed remediation level suggested there would be significant cost savings and that a clean back level of 1.5μg/100cm</w:t>
      </w:r>
      <w:r w:rsidR="00CE28B0" w:rsidRPr="007D2B78">
        <w:rPr>
          <w:vertAlign w:val="superscript"/>
        </w:rPr>
        <w:t>2</w:t>
      </w:r>
      <w:r w:rsidR="00CE28B0" w:rsidRPr="00B33A59">
        <w:t xml:space="preserve"> imposed</w:t>
      </w:r>
      <w:r w:rsidR="0081154D">
        <w:t xml:space="preserve"> </w:t>
      </w:r>
      <w:r w:rsidR="00CE28B0" w:rsidRPr="00B33A59">
        <w:t xml:space="preserve">unnecessary costs when </w:t>
      </w:r>
      <w:r w:rsidR="00847521">
        <w:t>considered</w:t>
      </w:r>
      <w:r w:rsidR="00CE28B0" w:rsidRPr="00B33A59">
        <w:t xml:space="preserve"> against the benefits</w:t>
      </w:r>
      <w:r w:rsidR="00847521">
        <w:t>.</w:t>
      </w:r>
    </w:p>
    <w:p w14:paraId="567B5CF7" w14:textId="307EAC6C" w:rsidR="00DB58F0" w:rsidRPr="00BD07D7" w:rsidRDefault="00DB58F0" w:rsidP="008B38D8">
      <w:pPr>
        <w:pStyle w:val="Heading3"/>
      </w:pPr>
      <w:r w:rsidRPr="00BD07D7">
        <w:t>Issue 3: Maximum inhabitable level of methamphetamine residue</w:t>
      </w:r>
    </w:p>
    <w:p w14:paraId="55AA63F1" w14:textId="77777777" w:rsidR="00DB58F0" w:rsidRPr="00B33A59" w:rsidRDefault="00DB58F0" w:rsidP="008B38D8">
      <w:pPr>
        <w:pStyle w:val="Heading4"/>
      </w:pPr>
      <w:r w:rsidRPr="00B33A59">
        <w:t>Submitter views</w:t>
      </w:r>
    </w:p>
    <w:tbl>
      <w:tblPr>
        <w:tblStyle w:val="TableGrid"/>
        <w:tblW w:w="9781" w:type="dxa"/>
        <w:tblInd w:w="-5" w:type="dxa"/>
        <w:tblLook w:val="04A0" w:firstRow="1" w:lastRow="0" w:firstColumn="1" w:lastColumn="0" w:noHBand="0" w:noVBand="1"/>
      </w:tblPr>
      <w:tblGrid>
        <w:gridCol w:w="4890"/>
        <w:gridCol w:w="4891"/>
      </w:tblGrid>
      <w:tr w:rsidR="00C015C9" w:rsidRPr="00BD07D7" w14:paraId="7E2C327C" w14:textId="77777777" w:rsidTr="001D751D">
        <w:tc>
          <w:tcPr>
            <w:tcW w:w="9781" w:type="dxa"/>
            <w:gridSpan w:val="2"/>
          </w:tcPr>
          <w:p w14:paraId="693DAD3F" w14:textId="65B4A74F" w:rsidR="00C015C9" w:rsidRPr="00B33A59" w:rsidRDefault="00C015C9" w:rsidP="001D751D">
            <w:pPr>
              <w:pStyle w:val="BodyText"/>
            </w:pPr>
            <w:r w:rsidRPr="00B33A59">
              <w:t>Do you agree that the maximum inhabitable level of methamphetamine residue should be 30μg/100cm²?</w:t>
            </w:r>
          </w:p>
        </w:tc>
      </w:tr>
      <w:tr w:rsidR="00C015C9" w:rsidRPr="00BD07D7" w14:paraId="7CFDD60C" w14:textId="77777777" w:rsidTr="001D751D">
        <w:tc>
          <w:tcPr>
            <w:tcW w:w="4890" w:type="dxa"/>
          </w:tcPr>
          <w:p w14:paraId="0099AEC5" w14:textId="14F8B75C" w:rsidR="00C015C9" w:rsidRPr="00B33A59" w:rsidRDefault="00875E85" w:rsidP="00B33A59">
            <w:pPr>
              <w:pStyle w:val="BodyText"/>
            </w:pPr>
            <w:r w:rsidRPr="00B33A59">
              <w:t>Yes</w:t>
            </w:r>
          </w:p>
        </w:tc>
        <w:tc>
          <w:tcPr>
            <w:tcW w:w="4891" w:type="dxa"/>
          </w:tcPr>
          <w:p w14:paraId="22D26873" w14:textId="317D8524" w:rsidR="00C015C9" w:rsidRPr="00B33A59" w:rsidRDefault="00D72D2A" w:rsidP="00B33A59">
            <w:pPr>
              <w:pStyle w:val="BodyText"/>
            </w:pPr>
            <w:r w:rsidRPr="00B33A59">
              <w:t>30</w:t>
            </w:r>
            <w:r w:rsidR="00A1373F" w:rsidRPr="00B33A59">
              <w:t>.0</w:t>
            </w:r>
            <w:r w:rsidR="00C015C9" w:rsidRPr="00B33A59">
              <w:t xml:space="preserve"> percent</w:t>
            </w:r>
          </w:p>
        </w:tc>
      </w:tr>
      <w:tr w:rsidR="00C015C9" w:rsidRPr="00BD07D7" w14:paraId="7FA1293A" w14:textId="77777777" w:rsidTr="001D751D">
        <w:tc>
          <w:tcPr>
            <w:tcW w:w="4890" w:type="dxa"/>
          </w:tcPr>
          <w:p w14:paraId="310980A3" w14:textId="6237FC1E" w:rsidR="00C015C9" w:rsidRPr="00B33A59" w:rsidRDefault="00875E85" w:rsidP="00B33A59">
            <w:pPr>
              <w:pStyle w:val="BodyText"/>
            </w:pPr>
            <w:r w:rsidRPr="00B33A59">
              <w:t>No</w:t>
            </w:r>
          </w:p>
        </w:tc>
        <w:tc>
          <w:tcPr>
            <w:tcW w:w="4891" w:type="dxa"/>
          </w:tcPr>
          <w:p w14:paraId="5498A93B" w14:textId="37EE3169" w:rsidR="00C015C9" w:rsidRPr="00B33A59" w:rsidRDefault="00C015C9" w:rsidP="00B33A59">
            <w:pPr>
              <w:pStyle w:val="BodyText"/>
            </w:pPr>
            <w:r w:rsidRPr="00B33A59">
              <w:t>5</w:t>
            </w:r>
            <w:r w:rsidR="00D72D2A" w:rsidRPr="00B33A59">
              <w:t>6.7</w:t>
            </w:r>
            <w:r w:rsidRPr="00B33A59">
              <w:t xml:space="preserve"> percent</w:t>
            </w:r>
          </w:p>
        </w:tc>
      </w:tr>
      <w:tr w:rsidR="00C015C9" w:rsidRPr="00BD07D7" w14:paraId="13D97E24" w14:textId="77777777" w:rsidTr="001D751D">
        <w:trPr>
          <w:trHeight w:val="154"/>
        </w:trPr>
        <w:tc>
          <w:tcPr>
            <w:tcW w:w="4890" w:type="dxa"/>
          </w:tcPr>
          <w:p w14:paraId="64B78C61" w14:textId="77777777" w:rsidR="00C015C9" w:rsidRPr="00B33A59" w:rsidRDefault="00C015C9" w:rsidP="00B33A59">
            <w:pPr>
              <w:pStyle w:val="BodyText"/>
            </w:pPr>
            <w:r w:rsidRPr="00B33A59">
              <w:t>Not sure</w:t>
            </w:r>
          </w:p>
        </w:tc>
        <w:tc>
          <w:tcPr>
            <w:tcW w:w="4891" w:type="dxa"/>
          </w:tcPr>
          <w:p w14:paraId="70915E3F" w14:textId="7A403399" w:rsidR="00C015C9" w:rsidRPr="00B33A59" w:rsidRDefault="00D72D2A" w:rsidP="00B33A59">
            <w:pPr>
              <w:pStyle w:val="BodyText"/>
            </w:pPr>
            <w:r w:rsidRPr="00B33A59">
              <w:t>13.3</w:t>
            </w:r>
            <w:r w:rsidR="00C015C9" w:rsidRPr="00B33A59">
              <w:t xml:space="preserve"> percent</w:t>
            </w:r>
          </w:p>
        </w:tc>
      </w:tr>
      <w:tr w:rsidR="00CE2262" w:rsidRPr="00BD07D7" w14:paraId="2431D0D4" w14:textId="77777777" w:rsidTr="001D751D">
        <w:trPr>
          <w:trHeight w:val="154"/>
        </w:trPr>
        <w:tc>
          <w:tcPr>
            <w:tcW w:w="9781" w:type="dxa"/>
            <w:gridSpan w:val="2"/>
          </w:tcPr>
          <w:p w14:paraId="74DED8D8" w14:textId="31D33125" w:rsidR="00CE2262" w:rsidRPr="00B33A59" w:rsidRDefault="001E4B9D" w:rsidP="00847521">
            <w:pPr>
              <w:pStyle w:val="BodyText"/>
              <w:keepNext/>
            </w:pPr>
            <w:r w:rsidRPr="00B33A59">
              <w:lastRenderedPageBreak/>
              <w:t>Do you think we considered the right options in coming to the proposed option for the maximum inhabitable level?</w:t>
            </w:r>
          </w:p>
        </w:tc>
      </w:tr>
      <w:tr w:rsidR="001E4B9D" w:rsidRPr="00BD07D7" w14:paraId="058956C8" w14:textId="77777777" w:rsidTr="001D751D">
        <w:trPr>
          <w:trHeight w:val="154"/>
        </w:trPr>
        <w:tc>
          <w:tcPr>
            <w:tcW w:w="4890" w:type="dxa"/>
          </w:tcPr>
          <w:p w14:paraId="67A6C708" w14:textId="7522BE2C" w:rsidR="001E4B9D" w:rsidRPr="00B33A59" w:rsidRDefault="00DF7EF0" w:rsidP="00B33A59">
            <w:pPr>
              <w:pStyle w:val="BodyText"/>
            </w:pPr>
            <w:r w:rsidRPr="00B33A59">
              <w:t>Yes</w:t>
            </w:r>
          </w:p>
        </w:tc>
        <w:tc>
          <w:tcPr>
            <w:tcW w:w="4891" w:type="dxa"/>
          </w:tcPr>
          <w:p w14:paraId="042E769F" w14:textId="53C21D1B" w:rsidR="001E4B9D" w:rsidRPr="00B33A59" w:rsidRDefault="00A1373F" w:rsidP="00B33A59">
            <w:pPr>
              <w:pStyle w:val="BodyText"/>
            </w:pPr>
            <w:r w:rsidRPr="00B33A59">
              <w:t>42.0</w:t>
            </w:r>
            <w:r w:rsidR="001E4B9D" w:rsidRPr="00B33A59">
              <w:t xml:space="preserve"> percent</w:t>
            </w:r>
          </w:p>
        </w:tc>
      </w:tr>
      <w:tr w:rsidR="001E4B9D" w:rsidRPr="00BD07D7" w14:paraId="1CFE45AF" w14:textId="77777777" w:rsidTr="001D751D">
        <w:trPr>
          <w:trHeight w:val="154"/>
        </w:trPr>
        <w:tc>
          <w:tcPr>
            <w:tcW w:w="4890" w:type="dxa"/>
          </w:tcPr>
          <w:p w14:paraId="19B266A9" w14:textId="640DDA2A" w:rsidR="001E4B9D" w:rsidRPr="00B33A59" w:rsidRDefault="00DF7EF0" w:rsidP="00B33A59">
            <w:pPr>
              <w:pStyle w:val="BodyText"/>
            </w:pPr>
            <w:r w:rsidRPr="00B33A59">
              <w:t>No</w:t>
            </w:r>
          </w:p>
        </w:tc>
        <w:tc>
          <w:tcPr>
            <w:tcW w:w="4891" w:type="dxa"/>
          </w:tcPr>
          <w:p w14:paraId="6C192DC8" w14:textId="3B1BBB1A" w:rsidR="001E4B9D" w:rsidRPr="00B33A59" w:rsidRDefault="00A1373F" w:rsidP="00B33A59">
            <w:pPr>
              <w:pStyle w:val="BodyText"/>
            </w:pPr>
            <w:r w:rsidRPr="00B33A59">
              <w:t>46.9</w:t>
            </w:r>
            <w:r w:rsidR="001E4B9D" w:rsidRPr="00B33A59">
              <w:t xml:space="preserve"> percent</w:t>
            </w:r>
          </w:p>
        </w:tc>
      </w:tr>
      <w:tr w:rsidR="001E4B9D" w:rsidRPr="00BD07D7" w14:paraId="0D7B1870" w14:textId="77777777" w:rsidTr="001D751D">
        <w:trPr>
          <w:trHeight w:val="154"/>
        </w:trPr>
        <w:tc>
          <w:tcPr>
            <w:tcW w:w="4890" w:type="dxa"/>
          </w:tcPr>
          <w:p w14:paraId="2CE56AC9" w14:textId="2E5A15C7" w:rsidR="001E4B9D" w:rsidRPr="00B33A59" w:rsidRDefault="001E4B9D" w:rsidP="00B33A59">
            <w:pPr>
              <w:pStyle w:val="BodyText"/>
            </w:pPr>
            <w:r w:rsidRPr="00B33A59">
              <w:t>Not sure</w:t>
            </w:r>
          </w:p>
        </w:tc>
        <w:tc>
          <w:tcPr>
            <w:tcW w:w="4891" w:type="dxa"/>
          </w:tcPr>
          <w:p w14:paraId="783E6A25" w14:textId="33A9E7D0" w:rsidR="001E4B9D" w:rsidRPr="00B33A59" w:rsidRDefault="001E4B9D" w:rsidP="00B33A59">
            <w:pPr>
              <w:pStyle w:val="BodyText"/>
            </w:pPr>
            <w:r w:rsidRPr="00B33A59">
              <w:t>1</w:t>
            </w:r>
            <w:r w:rsidR="00A1373F" w:rsidRPr="00B33A59">
              <w:t>1.1</w:t>
            </w:r>
            <w:r w:rsidRPr="00B33A59">
              <w:t xml:space="preserve"> percent</w:t>
            </w:r>
          </w:p>
        </w:tc>
      </w:tr>
      <w:tr w:rsidR="001E4B9D" w:rsidRPr="00BD07D7" w14:paraId="21993CA9" w14:textId="77777777" w:rsidTr="001D751D">
        <w:trPr>
          <w:trHeight w:val="154"/>
        </w:trPr>
        <w:tc>
          <w:tcPr>
            <w:tcW w:w="9781" w:type="dxa"/>
            <w:gridSpan w:val="2"/>
          </w:tcPr>
          <w:p w14:paraId="612D4ABE" w14:textId="657F65AD" w:rsidR="001E4B9D" w:rsidRPr="00B33A59" w:rsidRDefault="001E4B9D" w:rsidP="00B33A59">
            <w:pPr>
              <w:pStyle w:val="BodyText"/>
            </w:pPr>
            <w:r w:rsidRPr="00B33A59">
              <w:t>Do you think a different level would be more suitable as a maximum inhabitable level? If yes, what level would you propose, and why?</w:t>
            </w:r>
          </w:p>
        </w:tc>
      </w:tr>
      <w:tr w:rsidR="001E4B9D" w:rsidRPr="00BD07D7" w14:paraId="65E61754" w14:textId="77777777" w:rsidTr="001D751D">
        <w:trPr>
          <w:trHeight w:val="154"/>
        </w:trPr>
        <w:tc>
          <w:tcPr>
            <w:tcW w:w="4890" w:type="dxa"/>
          </w:tcPr>
          <w:p w14:paraId="5CB4CA46" w14:textId="1D9AE2DE" w:rsidR="001E4B9D" w:rsidRPr="00B33A59" w:rsidRDefault="00DF7EF0" w:rsidP="00B33A59">
            <w:pPr>
              <w:pStyle w:val="BodyText"/>
            </w:pPr>
            <w:r w:rsidRPr="00B33A59">
              <w:t>Yes</w:t>
            </w:r>
          </w:p>
        </w:tc>
        <w:tc>
          <w:tcPr>
            <w:tcW w:w="4891" w:type="dxa"/>
          </w:tcPr>
          <w:p w14:paraId="1EC0CF86" w14:textId="03586F0D" w:rsidR="001E4B9D" w:rsidRPr="00B33A59" w:rsidRDefault="00A1373F" w:rsidP="00B33A59">
            <w:pPr>
              <w:pStyle w:val="BodyText"/>
            </w:pPr>
            <w:r w:rsidRPr="00B33A59">
              <w:t>53.1</w:t>
            </w:r>
            <w:r w:rsidR="001E4B9D" w:rsidRPr="00B33A59">
              <w:t xml:space="preserve"> percent</w:t>
            </w:r>
          </w:p>
        </w:tc>
      </w:tr>
      <w:tr w:rsidR="001E4B9D" w:rsidRPr="00BD07D7" w14:paraId="4B191DDB" w14:textId="77777777" w:rsidTr="001D751D">
        <w:trPr>
          <w:trHeight w:val="154"/>
        </w:trPr>
        <w:tc>
          <w:tcPr>
            <w:tcW w:w="4890" w:type="dxa"/>
          </w:tcPr>
          <w:p w14:paraId="39F02F9F" w14:textId="409867E4" w:rsidR="001E4B9D" w:rsidRPr="00B33A59" w:rsidRDefault="00DF7EF0" w:rsidP="00B33A59">
            <w:pPr>
              <w:pStyle w:val="BodyText"/>
            </w:pPr>
            <w:r w:rsidRPr="00B33A59">
              <w:t>No</w:t>
            </w:r>
          </w:p>
        </w:tc>
        <w:tc>
          <w:tcPr>
            <w:tcW w:w="4891" w:type="dxa"/>
          </w:tcPr>
          <w:p w14:paraId="4E5FC519" w14:textId="50C0BCBD" w:rsidR="001E4B9D" w:rsidRPr="00B33A59" w:rsidRDefault="00A1373F" w:rsidP="00B33A59">
            <w:pPr>
              <w:pStyle w:val="BodyText"/>
            </w:pPr>
            <w:r w:rsidRPr="00B33A59">
              <w:t>28.1</w:t>
            </w:r>
            <w:r w:rsidR="001E4B9D" w:rsidRPr="00B33A59">
              <w:t xml:space="preserve"> percent</w:t>
            </w:r>
          </w:p>
        </w:tc>
      </w:tr>
      <w:tr w:rsidR="001E4B9D" w:rsidRPr="00BD07D7" w14:paraId="4089008E" w14:textId="77777777" w:rsidTr="001D751D">
        <w:trPr>
          <w:trHeight w:val="154"/>
        </w:trPr>
        <w:tc>
          <w:tcPr>
            <w:tcW w:w="4890" w:type="dxa"/>
          </w:tcPr>
          <w:p w14:paraId="00F0FC91" w14:textId="61776A1B" w:rsidR="001E4B9D" w:rsidRPr="00B33A59" w:rsidRDefault="001E4B9D" w:rsidP="00B33A59">
            <w:pPr>
              <w:pStyle w:val="BodyText"/>
            </w:pPr>
            <w:r w:rsidRPr="00B33A59">
              <w:t>Not sure</w:t>
            </w:r>
          </w:p>
        </w:tc>
        <w:tc>
          <w:tcPr>
            <w:tcW w:w="4891" w:type="dxa"/>
          </w:tcPr>
          <w:p w14:paraId="381609F6" w14:textId="2BBDD25E" w:rsidR="001E4B9D" w:rsidRPr="00B33A59" w:rsidRDefault="00A1373F" w:rsidP="00B33A59">
            <w:pPr>
              <w:pStyle w:val="BodyText"/>
            </w:pPr>
            <w:r w:rsidRPr="00B33A59">
              <w:t>18.8</w:t>
            </w:r>
            <w:r w:rsidR="001E4B9D" w:rsidRPr="00B33A59">
              <w:t xml:space="preserve"> percent</w:t>
            </w:r>
          </w:p>
        </w:tc>
      </w:tr>
      <w:tr w:rsidR="001E4B9D" w:rsidRPr="00BD07D7" w14:paraId="73B63E19" w14:textId="77777777" w:rsidTr="001D751D">
        <w:trPr>
          <w:trHeight w:val="154"/>
        </w:trPr>
        <w:tc>
          <w:tcPr>
            <w:tcW w:w="9781" w:type="dxa"/>
            <w:gridSpan w:val="2"/>
          </w:tcPr>
          <w:p w14:paraId="7FD04364" w14:textId="337698D6" w:rsidR="001E4B9D" w:rsidRPr="00B33A59" w:rsidRDefault="00B02161" w:rsidP="00B33A59">
            <w:pPr>
              <w:pStyle w:val="BodyText"/>
            </w:pPr>
            <w:r w:rsidRPr="00B33A59">
              <w:t>Do you think there will be any unintended consequences of setting the maximum inhabitable level of methamphetamine residue at 30μg/100cm², for example on different stakeholders? Please explain.</w:t>
            </w:r>
          </w:p>
        </w:tc>
      </w:tr>
      <w:tr w:rsidR="00B02161" w:rsidRPr="00BD07D7" w14:paraId="589D923E" w14:textId="77777777" w:rsidTr="001D751D">
        <w:trPr>
          <w:trHeight w:val="154"/>
        </w:trPr>
        <w:tc>
          <w:tcPr>
            <w:tcW w:w="4890" w:type="dxa"/>
          </w:tcPr>
          <w:p w14:paraId="021ECD08" w14:textId="5AA71155" w:rsidR="00B02161" w:rsidRPr="00B33A59" w:rsidRDefault="00DF7EF0" w:rsidP="00B33A59">
            <w:pPr>
              <w:pStyle w:val="BodyText"/>
            </w:pPr>
            <w:r w:rsidRPr="00B33A59">
              <w:t>Yes</w:t>
            </w:r>
          </w:p>
        </w:tc>
        <w:tc>
          <w:tcPr>
            <w:tcW w:w="4891" w:type="dxa"/>
          </w:tcPr>
          <w:p w14:paraId="72AC5749" w14:textId="57FF2B51" w:rsidR="00B02161" w:rsidRPr="00B33A59" w:rsidRDefault="00DF7EF0" w:rsidP="00B33A59">
            <w:pPr>
              <w:pStyle w:val="BodyText"/>
            </w:pPr>
            <w:r w:rsidRPr="00B33A59">
              <w:t>72.9</w:t>
            </w:r>
            <w:r w:rsidR="00B02161" w:rsidRPr="00B33A59">
              <w:t xml:space="preserve"> percent</w:t>
            </w:r>
          </w:p>
        </w:tc>
      </w:tr>
      <w:tr w:rsidR="00B02161" w:rsidRPr="00BD07D7" w14:paraId="1ED405CA" w14:textId="77777777" w:rsidTr="001D751D">
        <w:trPr>
          <w:trHeight w:val="154"/>
        </w:trPr>
        <w:tc>
          <w:tcPr>
            <w:tcW w:w="4890" w:type="dxa"/>
          </w:tcPr>
          <w:p w14:paraId="478B262E" w14:textId="1B179F7C" w:rsidR="00B02161" w:rsidRPr="00B33A59" w:rsidRDefault="00DF7EF0" w:rsidP="00B33A59">
            <w:pPr>
              <w:pStyle w:val="BodyText"/>
            </w:pPr>
            <w:r w:rsidRPr="00B33A59">
              <w:t>No</w:t>
            </w:r>
          </w:p>
        </w:tc>
        <w:tc>
          <w:tcPr>
            <w:tcW w:w="4891" w:type="dxa"/>
          </w:tcPr>
          <w:p w14:paraId="40447F4A" w14:textId="07681722" w:rsidR="00B02161" w:rsidRPr="00B33A59" w:rsidRDefault="00DF7EF0" w:rsidP="00B33A59">
            <w:pPr>
              <w:pStyle w:val="BodyText"/>
            </w:pPr>
            <w:r w:rsidRPr="00B33A59">
              <w:t>15.7</w:t>
            </w:r>
            <w:r w:rsidR="00B02161" w:rsidRPr="00B33A59">
              <w:t xml:space="preserve"> percent</w:t>
            </w:r>
          </w:p>
        </w:tc>
      </w:tr>
      <w:tr w:rsidR="00B02161" w:rsidRPr="00BD07D7" w14:paraId="4846346D" w14:textId="77777777" w:rsidTr="001D751D">
        <w:trPr>
          <w:trHeight w:val="154"/>
        </w:trPr>
        <w:tc>
          <w:tcPr>
            <w:tcW w:w="4890" w:type="dxa"/>
          </w:tcPr>
          <w:p w14:paraId="4852DE7F" w14:textId="37C92D10" w:rsidR="00B02161" w:rsidRPr="00B33A59" w:rsidRDefault="00B02161" w:rsidP="00B33A59">
            <w:pPr>
              <w:pStyle w:val="BodyText"/>
            </w:pPr>
            <w:r w:rsidRPr="00B33A59">
              <w:t>Not sure</w:t>
            </w:r>
          </w:p>
        </w:tc>
        <w:tc>
          <w:tcPr>
            <w:tcW w:w="4891" w:type="dxa"/>
          </w:tcPr>
          <w:p w14:paraId="2E2E7B8A" w14:textId="1B9E32A7" w:rsidR="00B02161" w:rsidRPr="00B33A59" w:rsidRDefault="00DF7EF0" w:rsidP="00B33A59">
            <w:pPr>
              <w:pStyle w:val="BodyText"/>
            </w:pPr>
            <w:r w:rsidRPr="00B33A59">
              <w:t>11.4</w:t>
            </w:r>
            <w:r w:rsidR="00B02161" w:rsidRPr="00B33A59">
              <w:t xml:space="preserve"> percent</w:t>
            </w:r>
          </w:p>
        </w:tc>
      </w:tr>
    </w:tbl>
    <w:p w14:paraId="52DB3656" w14:textId="77777777" w:rsidR="00B33A59" w:rsidRDefault="00B33A59" w:rsidP="00B33A59">
      <w:pPr>
        <w:pStyle w:val="BodyText"/>
      </w:pPr>
    </w:p>
    <w:p w14:paraId="04C90A31" w14:textId="13B8B24B" w:rsidR="00DB58F0" w:rsidRPr="00B33A59" w:rsidRDefault="00235C0A" w:rsidP="00B33A59">
      <w:pPr>
        <w:pStyle w:val="BodyText"/>
      </w:pPr>
      <w:r w:rsidRPr="00B33A59">
        <w:t xml:space="preserve">While some submitters agreed with the proposed </w:t>
      </w:r>
      <w:r w:rsidR="0077599E" w:rsidRPr="00B33A59">
        <w:t>MIL</w:t>
      </w:r>
      <w:r w:rsidRPr="00B33A59">
        <w:t>, m</w:t>
      </w:r>
      <w:r w:rsidR="00AA158D" w:rsidRPr="00B33A59">
        <w:t>ost</w:t>
      </w:r>
      <w:r w:rsidR="009A62A7" w:rsidRPr="00B33A59">
        <w:t xml:space="preserve"> submitters </w:t>
      </w:r>
      <w:r w:rsidR="0077599E" w:rsidRPr="00B33A59">
        <w:t>said</w:t>
      </w:r>
      <w:r w:rsidR="009A62A7" w:rsidRPr="00B33A59">
        <w:t xml:space="preserve"> the MIL should either be the same as the proposed MAL (15μg/100cm</w:t>
      </w:r>
      <w:r w:rsidR="009A62A7" w:rsidRPr="007D2B78">
        <w:rPr>
          <w:vertAlign w:val="superscript"/>
        </w:rPr>
        <w:t>2</w:t>
      </w:r>
      <w:r w:rsidR="009A62A7" w:rsidRPr="00B33A59">
        <w:t xml:space="preserve">), or that the </w:t>
      </w:r>
      <w:r w:rsidR="004C3430">
        <w:t xml:space="preserve">proposed </w:t>
      </w:r>
      <w:r w:rsidR="009A62A7" w:rsidRPr="00B33A59">
        <w:t xml:space="preserve">MIL and MAL were too high. Some submitters suggested the MIL should be set higher than </w:t>
      </w:r>
      <w:r w:rsidR="005B23CB" w:rsidRPr="00B33A59">
        <w:t>30μg/100cm</w:t>
      </w:r>
      <w:r w:rsidR="005B23CB" w:rsidRPr="007D2B78">
        <w:rPr>
          <w:vertAlign w:val="superscript"/>
        </w:rPr>
        <w:t>2</w:t>
      </w:r>
      <w:r w:rsidR="004C56A6" w:rsidRPr="00B33A59">
        <w:t xml:space="preserve">, </w:t>
      </w:r>
      <w:r w:rsidR="005B23CB" w:rsidRPr="00B33A59">
        <w:t>or that no level should be set.</w:t>
      </w:r>
      <w:r w:rsidRPr="00B33A59">
        <w:t xml:space="preserve"> </w:t>
      </w:r>
    </w:p>
    <w:p w14:paraId="57A95CF9" w14:textId="55DA07CC" w:rsidR="005B23CB" w:rsidRPr="00B33A59" w:rsidRDefault="004B1AB9" w:rsidP="00B33A59">
      <w:pPr>
        <w:pStyle w:val="BodyText"/>
      </w:pPr>
      <w:r w:rsidRPr="00B33A59">
        <w:t xml:space="preserve">Many submitters </w:t>
      </w:r>
      <w:r w:rsidR="00AF3C26" w:rsidRPr="00B33A59">
        <w:t>commented</w:t>
      </w:r>
      <w:r w:rsidRPr="00B33A59">
        <w:t xml:space="preserve"> that </w:t>
      </w:r>
      <w:r w:rsidR="002D68E5" w:rsidRPr="00B33A59">
        <w:t>setting the</w:t>
      </w:r>
      <w:r w:rsidR="00AF3C26" w:rsidRPr="00B33A59">
        <w:t xml:space="preserve"> MAL and MIL at different levels </w:t>
      </w:r>
      <w:r w:rsidR="002D68E5" w:rsidRPr="00B33A59">
        <w:t>was unintuitive or incoherent</w:t>
      </w:r>
      <w:r w:rsidR="004C56A6" w:rsidRPr="00B33A59">
        <w:t>. These submitters said that</w:t>
      </w:r>
      <w:r w:rsidR="00AF3C26" w:rsidRPr="00B33A59">
        <w:t xml:space="preserve"> </w:t>
      </w:r>
      <w:r w:rsidR="000A7ED8" w:rsidRPr="00B33A59">
        <w:t xml:space="preserve">the implication of the MAL is that </w:t>
      </w:r>
      <w:r w:rsidR="004C56A6" w:rsidRPr="00B33A59">
        <w:t xml:space="preserve">any level of contamination above </w:t>
      </w:r>
      <w:r w:rsidR="000A7ED8" w:rsidRPr="00B33A59">
        <w:t>it</w:t>
      </w:r>
      <w:r w:rsidR="00AF3C26" w:rsidRPr="00B33A59">
        <w:t xml:space="preserve"> </w:t>
      </w:r>
      <w:r w:rsidR="004C56A6" w:rsidRPr="00B33A59">
        <w:t>could be</w:t>
      </w:r>
      <w:r w:rsidR="00AF3C26" w:rsidRPr="00B33A59">
        <w:t xml:space="preserve"> harm</w:t>
      </w:r>
      <w:r w:rsidR="004C56A6" w:rsidRPr="00B33A59">
        <w:t>ful</w:t>
      </w:r>
      <w:r w:rsidR="002D68E5" w:rsidRPr="00B33A59">
        <w:t>, and that the MIL should therefore also be</w:t>
      </w:r>
      <w:r w:rsidR="008A7FCA" w:rsidRPr="00B33A59">
        <w:t xml:space="preserve"> set at </w:t>
      </w:r>
      <w:r w:rsidR="002D68E5" w:rsidRPr="00B33A59">
        <w:t>this</w:t>
      </w:r>
      <w:r w:rsidR="008A7FCA" w:rsidRPr="00B33A59">
        <w:t xml:space="preserve"> level.</w:t>
      </w:r>
      <w:r w:rsidR="003A089C" w:rsidRPr="00B33A59">
        <w:t xml:space="preserve"> Many of these submitters said </w:t>
      </w:r>
      <w:r w:rsidR="00BF723A" w:rsidRPr="00B33A59">
        <w:t>that, if implemented, the propos</w:t>
      </w:r>
      <w:r w:rsidR="002751FC" w:rsidRPr="00B33A59">
        <w:t>als</w:t>
      </w:r>
      <w:r w:rsidR="00BF723A" w:rsidRPr="00B33A59">
        <w:t xml:space="preserve"> would cause </w:t>
      </w:r>
      <w:r w:rsidR="002D68E5" w:rsidRPr="00B33A59">
        <w:t>confusion</w:t>
      </w:r>
      <w:r w:rsidR="00BF723A" w:rsidRPr="00B33A59">
        <w:t xml:space="preserve"> for landlords and tenants about their obligations and rights where contamination is found at levels over 15μg/100cm</w:t>
      </w:r>
      <w:r w:rsidR="00BF723A" w:rsidRPr="007D2B78">
        <w:rPr>
          <w:vertAlign w:val="superscript"/>
        </w:rPr>
        <w:t>2</w:t>
      </w:r>
      <w:r w:rsidR="00BF723A" w:rsidRPr="00B33A59">
        <w:t xml:space="preserve"> but below 30μg/100cm</w:t>
      </w:r>
      <w:r w:rsidR="00BF723A" w:rsidRPr="007D2B78">
        <w:rPr>
          <w:vertAlign w:val="superscript"/>
        </w:rPr>
        <w:t>2</w:t>
      </w:r>
      <w:r w:rsidR="00BF723A" w:rsidRPr="00B33A59">
        <w:t>. Some submitters suggested</w:t>
      </w:r>
      <w:r w:rsidR="002C3ABB" w:rsidRPr="00B33A59">
        <w:t xml:space="preserve"> the proposals imply that living in a property contaminated above the MAL is acceptable or that that proposals would</w:t>
      </w:r>
      <w:r w:rsidR="00BF723A" w:rsidRPr="00B33A59">
        <w:t xml:space="preserve"> leave</w:t>
      </w:r>
      <w:r w:rsidR="002C3ABB" w:rsidRPr="00B33A59">
        <w:t xml:space="preserve"> </w:t>
      </w:r>
      <w:r w:rsidR="00BF723A" w:rsidRPr="00B33A59">
        <w:t xml:space="preserve">tenants </w:t>
      </w:r>
      <w:r w:rsidR="00593795" w:rsidRPr="00B33A59">
        <w:t>in a difficult situation,</w:t>
      </w:r>
      <w:r w:rsidR="00F92833" w:rsidRPr="00B33A59">
        <w:t xml:space="preserve"> where they are unable to terminate the tenancy and </w:t>
      </w:r>
      <w:r w:rsidR="00E3051C" w:rsidRPr="00B33A59">
        <w:t>obligated to stay</w:t>
      </w:r>
      <w:r w:rsidR="00F92833" w:rsidRPr="00B33A59">
        <w:t xml:space="preserve"> in a contaminated property.</w:t>
      </w:r>
    </w:p>
    <w:p w14:paraId="21061B30" w14:textId="26361964" w:rsidR="00445E3B" w:rsidRPr="00B33A59" w:rsidRDefault="006B7780" w:rsidP="00B33A59">
      <w:pPr>
        <w:pStyle w:val="BodyText"/>
      </w:pPr>
      <w:r w:rsidRPr="00B33A59">
        <w:t>Submi</w:t>
      </w:r>
      <w:r w:rsidR="0035673F" w:rsidRPr="00B33A59">
        <w:t>tters that believed the MIL should be set at a higher level, or that no level should be set, cited a lack of scientific evidence demonstrating that contamination at or above 30μg/100cm</w:t>
      </w:r>
      <w:r w:rsidR="0035673F" w:rsidRPr="007D2B78">
        <w:rPr>
          <w:vertAlign w:val="superscript"/>
        </w:rPr>
        <w:t>2</w:t>
      </w:r>
      <w:r w:rsidR="0035673F" w:rsidRPr="00B33A59">
        <w:t xml:space="preserve"> is harmful. </w:t>
      </w:r>
      <w:r w:rsidR="00C969C7" w:rsidRPr="00B33A59">
        <w:t>T</w:t>
      </w:r>
      <w:r w:rsidR="00F563EE" w:rsidRPr="00B33A59">
        <w:t>hese submitters suggest that</w:t>
      </w:r>
      <w:r w:rsidR="00053435" w:rsidRPr="00B33A59">
        <w:t xml:space="preserve"> </w:t>
      </w:r>
      <w:r w:rsidR="00B2230F" w:rsidRPr="00B33A59">
        <w:t>having your tenancy ended</w:t>
      </w:r>
      <w:r w:rsidR="00053435" w:rsidRPr="00B33A59">
        <w:t xml:space="preserve"> and homelessness </w:t>
      </w:r>
      <w:r w:rsidR="00232D70" w:rsidRPr="00B33A59">
        <w:t xml:space="preserve">pose </w:t>
      </w:r>
      <w:r w:rsidR="00B2230F" w:rsidRPr="00B33A59">
        <w:t>greater-known</w:t>
      </w:r>
      <w:r w:rsidR="00232D70" w:rsidRPr="00B33A59">
        <w:t xml:space="preserve"> risks than </w:t>
      </w:r>
      <w:r w:rsidR="00D81556" w:rsidRPr="00B33A59">
        <w:t>third hand exposure to methamphetamine</w:t>
      </w:r>
      <w:r w:rsidR="005311A3" w:rsidRPr="00B33A59">
        <w:t xml:space="preserve">, </w:t>
      </w:r>
      <w:r w:rsidR="00FF378C" w:rsidRPr="00B33A59">
        <w:t xml:space="preserve">and that the ability to </w:t>
      </w:r>
      <w:r w:rsidR="00B2230F" w:rsidRPr="00B33A59">
        <w:t>end</w:t>
      </w:r>
      <w:r w:rsidR="00FF378C" w:rsidRPr="00B33A59">
        <w:t xml:space="preserve"> a tenancy </w:t>
      </w:r>
      <w:r w:rsidR="00FA4535" w:rsidRPr="00B33A59">
        <w:t>when</w:t>
      </w:r>
      <w:r w:rsidR="002E7BC6" w:rsidRPr="00B33A59">
        <w:t xml:space="preserve"> the proposed MIL is </w:t>
      </w:r>
      <w:r w:rsidR="00D300EE" w:rsidRPr="00B33A59">
        <w:t>exceeded was not justified</w:t>
      </w:r>
      <w:r w:rsidR="002E7BC6" w:rsidRPr="00B33A59">
        <w:t xml:space="preserve"> </w:t>
      </w:r>
      <w:r w:rsidR="00445E3B" w:rsidRPr="00B33A59">
        <w:t>by the balance of risks</w:t>
      </w:r>
      <w:r w:rsidR="00102A7E" w:rsidRPr="00B33A59">
        <w:t>.</w:t>
      </w:r>
      <w:r w:rsidR="00857361" w:rsidRPr="00B33A59">
        <w:t xml:space="preserve"> Some submitters also</w:t>
      </w:r>
      <w:r w:rsidR="00857361" w:rsidRPr="00B33A59" w:rsidDel="0085154B">
        <w:t xml:space="preserve"> </w:t>
      </w:r>
      <w:r w:rsidR="0085154B">
        <w:t>said</w:t>
      </w:r>
      <w:r w:rsidR="00857361" w:rsidRPr="00B33A59">
        <w:t xml:space="preserve"> </w:t>
      </w:r>
      <w:r w:rsidR="00002543" w:rsidRPr="00B33A59">
        <w:t>that</w:t>
      </w:r>
      <w:r w:rsidR="00857361" w:rsidRPr="00B33A59">
        <w:t xml:space="preserve"> the notice period </w:t>
      </w:r>
      <w:r w:rsidR="00300B12" w:rsidRPr="00B33A59">
        <w:t xml:space="preserve">for </w:t>
      </w:r>
      <w:r w:rsidR="00D300EE" w:rsidRPr="00B33A59">
        <w:t>a</w:t>
      </w:r>
      <w:r w:rsidR="00164CE8" w:rsidRPr="00B33A59">
        <w:t xml:space="preserve"> </w:t>
      </w:r>
      <w:r w:rsidR="000505F7" w:rsidRPr="00B33A59">
        <w:t>landlord-</w:t>
      </w:r>
      <w:r w:rsidR="000505F7" w:rsidRPr="00B33A59">
        <w:lastRenderedPageBreak/>
        <w:t>initiated</w:t>
      </w:r>
      <w:r w:rsidR="00D300EE" w:rsidRPr="00B33A59">
        <w:t xml:space="preserve"> tenancy termination</w:t>
      </w:r>
      <w:r w:rsidR="00164CE8" w:rsidRPr="00B33A59">
        <w:t xml:space="preserve"> should be extended, </w:t>
      </w:r>
      <w:r w:rsidR="00002543" w:rsidRPr="00B33A59">
        <w:t xml:space="preserve">or that only tenants should be able to </w:t>
      </w:r>
      <w:r w:rsidR="001E5951" w:rsidRPr="00B33A59">
        <w:t xml:space="preserve">terminate a tenancy </w:t>
      </w:r>
      <w:r w:rsidR="00D422C9" w:rsidRPr="00B33A59">
        <w:t xml:space="preserve">when </w:t>
      </w:r>
      <w:r w:rsidR="00A6747D" w:rsidRPr="00B33A59">
        <w:t>the MIL is exceeded.</w:t>
      </w:r>
    </w:p>
    <w:p w14:paraId="1C79F0B6" w14:textId="0478C82E" w:rsidR="00CC1CE3" w:rsidRPr="00B33A59" w:rsidRDefault="00CC1CE3" w:rsidP="00B33A59">
      <w:pPr>
        <w:pStyle w:val="BodyText"/>
      </w:pPr>
      <w:r w:rsidRPr="00B33A59">
        <w:t xml:space="preserve">Some submitters </w:t>
      </w:r>
      <w:r w:rsidR="00FC3D69" w:rsidRPr="00B33A59">
        <w:t xml:space="preserve">raised concerns that the MIL </w:t>
      </w:r>
      <w:r w:rsidR="00B1588F" w:rsidRPr="00B33A59">
        <w:t>set the bar too high for</w:t>
      </w:r>
      <w:r w:rsidR="00FC3D69" w:rsidRPr="00B33A59">
        <w:t xml:space="preserve"> terminat</w:t>
      </w:r>
      <w:r w:rsidR="00B1588F" w:rsidRPr="00B33A59">
        <w:t>ing</w:t>
      </w:r>
      <w:r w:rsidR="00FC3D69" w:rsidRPr="00B33A59">
        <w:t xml:space="preserve"> a tenancy, and that landlords and tenants </w:t>
      </w:r>
      <w:r w:rsidR="009B22A6" w:rsidRPr="00B33A59">
        <w:t xml:space="preserve">should be </w:t>
      </w:r>
      <w:r w:rsidR="006D7BF5">
        <w:t>able</w:t>
      </w:r>
      <w:r w:rsidR="006D7BF5" w:rsidRPr="00B33A59">
        <w:t xml:space="preserve"> </w:t>
      </w:r>
      <w:r w:rsidR="009B22A6" w:rsidRPr="00B33A59">
        <w:t>to terminate a tenancy at lower levels.</w:t>
      </w:r>
    </w:p>
    <w:p w14:paraId="615E872D" w14:textId="5B262B34" w:rsidR="006B7780" w:rsidRPr="00B33A59" w:rsidRDefault="006C0FCD" w:rsidP="00B33A59">
      <w:pPr>
        <w:pStyle w:val="BodyText"/>
      </w:pPr>
      <w:r w:rsidRPr="00B33A59">
        <w:t xml:space="preserve">Submitters were widely confused </w:t>
      </w:r>
      <w:r w:rsidR="00AA158D" w:rsidRPr="00B33A59">
        <w:t>regarding</w:t>
      </w:r>
      <w:r w:rsidRPr="00B33A59">
        <w:t xml:space="preserve"> </w:t>
      </w:r>
      <w:r w:rsidR="00AA158D" w:rsidRPr="00B33A59">
        <w:t>why and how</w:t>
      </w:r>
      <w:r w:rsidRPr="00B33A59">
        <w:t xml:space="preserve"> the proposed MIL </w:t>
      </w:r>
      <w:r w:rsidR="00276AED" w:rsidRPr="00B33A59">
        <w:t xml:space="preserve">had been </w:t>
      </w:r>
      <w:r w:rsidR="00785490" w:rsidRPr="00B33A59">
        <w:t>derived</w:t>
      </w:r>
      <w:r w:rsidR="00276AED" w:rsidRPr="00B33A59">
        <w:t xml:space="preserve">, with many </w:t>
      </w:r>
      <w:r w:rsidR="00586D46" w:rsidRPr="00B33A59">
        <w:t xml:space="preserve">suggesting it was arbitrary. Submitters also widely </w:t>
      </w:r>
      <w:r w:rsidR="00276AED" w:rsidRPr="00B33A59">
        <w:t>cit</w:t>
      </w:r>
      <w:r w:rsidR="00586D46" w:rsidRPr="00B33A59">
        <w:t>ed advice from</w:t>
      </w:r>
      <w:r w:rsidR="00276AED" w:rsidRPr="00B33A59">
        <w:t xml:space="preserve"> ESR</w:t>
      </w:r>
      <w:r w:rsidR="00785490" w:rsidRPr="00B33A59">
        <w:t xml:space="preserve"> </w:t>
      </w:r>
      <w:r w:rsidR="00276AED" w:rsidRPr="00B33A59">
        <w:t xml:space="preserve">that they do not consider there </w:t>
      </w:r>
      <w:r w:rsidR="00586D46" w:rsidRPr="00B33A59">
        <w:t>is</w:t>
      </w:r>
      <w:r w:rsidR="00276AED" w:rsidRPr="00B33A59">
        <w:t xml:space="preserve"> sufficient evidence to </w:t>
      </w:r>
      <w:r w:rsidR="00236BDE" w:rsidRPr="00B33A59">
        <w:t>define</w:t>
      </w:r>
      <w:r w:rsidR="00276AED" w:rsidRPr="00B33A59">
        <w:t xml:space="preserve"> a MIL. </w:t>
      </w:r>
    </w:p>
    <w:p w14:paraId="7E0C3B66" w14:textId="0B50C5DE" w:rsidR="00243142" w:rsidRPr="00B33A59" w:rsidRDefault="004F3269" w:rsidP="00B33A59">
      <w:pPr>
        <w:pStyle w:val="BodyText"/>
      </w:pPr>
      <w:r w:rsidRPr="00B33A59">
        <w:t xml:space="preserve">Submitters were invited to provide data on the </w:t>
      </w:r>
      <w:r w:rsidR="00611AD0">
        <w:t>frequency</w:t>
      </w:r>
      <w:r w:rsidR="00611AD0" w:rsidRPr="00B33A59">
        <w:t xml:space="preserve"> </w:t>
      </w:r>
      <w:r w:rsidR="006E7E40" w:rsidRPr="00B33A59">
        <w:t>of residential tenancies testing above 30μg/100cm</w:t>
      </w:r>
      <w:r w:rsidR="006E7E40" w:rsidRPr="007D2B78">
        <w:rPr>
          <w:vertAlign w:val="superscript"/>
        </w:rPr>
        <w:t>2</w:t>
      </w:r>
      <w:r w:rsidR="006E7E40" w:rsidRPr="00B33A59">
        <w:t xml:space="preserve">. </w:t>
      </w:r>
      <w:r w:rsidR="00A27A1B" w:rsidRPr="00B33A59">
        <w:t xml:space="preserve">Evidence provided by submitters </w:t>
      </w:r>
      <w:r w:rsidR="0074135E" w:rsidRPr="00B33A59">
        <w:t xml:space="preserve">generally showed that a minority of </w:t>
      </w:r>
      <w:r w:rsidR="000D2563" w:rsidRPr="00B33A59">
        <w:t>test</w:t>
      </w:r>
      <w:r w:rsidR="00BA3DEB" w:rsidRPr="00B33A59">
        <w:t>s</w:t>
      </w:r>
      <w:r w:rsidR="000D2563" w:rsidRPr="00B33A59">
        <w:t xml:space="preserve"> </w:t>
      </w:r>
      <w:r w:rsidR="00624AA2" w:rsidRPr="00B33A59">
        <w:t xml:space="preserve">positive </w:t>
      </w:r>
      <w:r w:rsidR="000D2563" w:rsidRPr="00B33A59">
        <w:t xml:space="preserve">for methamphetamine residue </w:t>
      </w:r>
      <w:r w:rsidR="00B75D6D" w:rsidRPr="00B33A59">
        <w:t>display levels above 1.5μg/100cm</w:t>
      </w:r>
      <w:r w:rsidR="00B75D6D" w:rsidRPr="007D2B78">
        <w:rPr>
          <w:vertAlign w:val="superscript"/>
        </w:rPr>
        <w:t>2</w:t>
      </w:r>
      <w:r w:rsidR="009540D2" w:rsidRPr="00B33A59">
        <w:t xml:space="preserve">. </w:t>
      </w:r>
      <w:r w:rsidR="00BA3DEB" w:rsidRPr="00B33A59">
        <w:t xml:space="preserve">Above this, </w:t>
      </w:r>
      <w:r w:rsidR="00E864CF" w:rsidRPr="00B33A59">
        <w:t xml:space="preserve">a small minority </w:t>
      </w:r>
      <w:r w:rsidR="002820E1" w:rsidRPr="00B33A59">
        <w:t xml:space="preserve">of tests </w:t>
      </w:r>
      <w:r w:rsidR="0092662B" w:rsidRPr="00B33A59">
        <w:t>were above</w:t>
      </w:r>
      <w:r w:rsidR="00D80A61" w:rsidRPr="00B33A59">
        <w:t xml:space="preserve"> </w:t>
      </w:r>
      <w:r w:rsidR="00376C7C" w:rsidRPr="00B33A59">
        <w:t>15μg/100cm</w:t>
      </w:r>
      <w:r w:rsidR="00376C7C" w:rsidRPr="007D2B78">
        <w:rPr>
          <w:vertAlign w:val="superscript"/>
        </w:rPr>
        <w:t>2</w:t>
      </w:r>
      <w:r w:rsidR="00A424AF" w:rsidRPr="00B33A59">
        <w:t xml:space="preserve">, </w:t>
      </w:r>
      <w:r w:rsidR="00E31439">
        <w:t>while</w:t>
      </w:r>
      <w:r w:rsidR="00E31439" w:rsidRPr="00B33A59">
        <w:t xml:space="preserve"> </w:t>
      </w:r>
      <w:r w:rsidR="009540D2" w:rsidRPr="00B33A59">
        <w:t>test</w:t>
      </w:r>
      <w:r w:rsidR="00937CD2" w:rsidRPr="00B33A59">
        <w:t>s above 30μg/100cm</w:t>
      </w:r>
      <w:r w:rsidR="00937CD2" w:rsidRPr="007D2B78">
        <w:rPr>
          <w:vertAlign w:val="superscript"/>
        </w:rPr>
        <w:t>2</w:t>
      </w:r>
      <w:r w:rsidR="00937CD2">
        <w:t xml:space="preserve"> </w:t>
      </w:r>
      <w:r w:rsidR="00E31439">
        <w:t>were</w:t>
      </w:r>
      <w:r w:rsidR="00937CD2" w:rsidRPr="00B33A59">
        <w:t xml:space="preserve"> </w:t>
      </w:r>
      <w:r w:rsidR="00A424AF" w:rsidRPr="00B33A59">
        <w:t>rare</w:t>
      </w:r>
      <w:r w:rsidR="00937CD2" w:rsidRPr="00B33A59">
        <w:t>.</w:t>
      </w:r>
      <w:r w:rsidR="006C2887" w:rsidRPr="00B33A59">
        <w:t xml:space="preserve"> </w:t>
      </w:r>
    </w:p>
    <w:p w14:paraId="209FB9D2" w14:textId="0BA4CF0E" w:rsidR="00641FE6" w:rsidRPr="00BD07D7" w:rsidRDefault="00641FE6" w:rsidP="008B38D8">
      <w:pPr>
        <w:pStyle w:val="Heading3"/>
      </w:pPr>
      <w:r w:rsidRPr="00BD07D7">
        <w:t>Issue 3a: Rent abatement</w:t>
      </w:r>
    </w:p>
    <w:p w14:paraId="2AA8706D" w14:textId="77777777" w:rsidR="00641FE6" w:rsidRPr="00B33A59" w:rsidRDefault="00641FE6" w:rsidP="008B38D8">
      <w:pPr>
        <w:pStyle w:val="Heading4"/>
      </w:pPr>
      <w:r w:rsidRPr="00B33A59">
        <w:t>Submitter views</w:t>
      </w:r>
    </w:p>
    <w:tbl>
      <w:tblPr>
        <w:tblStyle w:val="TableGrid"/>
        <w:tblW w:w="9781" w:type="dxa"/>
        <w:tblInd w:w="-5" w:type="dxa"/>
        <w:tblLook w:val="04A0" w:firstRow="1" w:lastRow="0" w:firstColumn="1" w:lastColumn="0" w:noHBand="0" w:noVBand="1"/>
      </w:tblPr>
      <w:tblGrid>
        <w:gridCol w:w="9781"/>
      </w:tblGrid>
      <w:tr w:rsidR="00875E85" w:rsidRPr="00BD07D7" w14:paraId="25110010" w14:textId="77777777" w:rsidTr="001D751D">
        <w:tc>
          <w:tcPr>
            <w:tcW w:w="9781" w:type="dxa"/>
          </w:tcPr>
          <w:p w14:paraId="35915FB2" w14:textId="22DA9C12" w:rsidR="00875E85" w:rsidRPr="00B33A59" w:rsidRDefault="00514B63" w:rsidP="00AE6C81">
            <w:pPr>
              <w:pStyle w:val="BodyText"/>
              <w:spacing w:before="60"/>
            </w:pPr>
            <w:r w:rsidRPr="00B33A59">
              <w:t>Do you have any comments about how rent abatement may impact on the parties, following permitted detailed testing showing that the level is over 30μg/100cm², and on the basis that the tenant did not cause the contamination?</w:t>
            </w:r>
          </w:p>
        </w:tc>
      </w:tr>
    </w:tbl>
    <w:p w14:paraId="27B9726C" w14:textId="77777777" w:rsidR="00B33A59" w:rsidRDefault="00B33A59" w:rsidP="00DA6352">
      <w:pPr>
        <w:pStyle w:val="BodyText"/>
        <w:jc w:val="both"/>
        <w:rPr>
          <w:rFonts w:cs="Arial"/>
        </w:rPr>
      </w:pPr>
    </w:p>
    <w:p w14:paraId="270219E8" w14:textId="7DAF3281" w:rsidR="00641FE6" w:rsidRPr="00B33A59" w:rsidRDefault="0081720E" w:rsidP="00B33A59">
      <w:pPr>
        <w:pStyle w:val="BodyText"/>
      </w:pPr>
      <w:r w:rsidRPr="00B33A59">
        <w:t xml:space="preserve">Most submitters agreed in principle that rent should </w:t>
      </w:r>
      <w:r w:rsidR="004F1B0C">
        <w:t>stop</w:t>
      </w:r>
      <w:r w:rsidR="004F1B0C" w:rsidRPr="00B33A59">
        <w:t xml:space="preserve"> </w:t>
      </w:r>
      <w:r w:rsidRPr="00B33A59">
        <w:t>when the MIL is triggered and a property, or parts of it, are deemed uninhabitable.</w:t>
      </w:r>
      <w:r w:rsidR="00641FE6" w:rsidRPr="00B33A59">
        <w:t xml:space="preserve"> </w:t>
      </w:r>
    </w:p>
    <w:p w14:paraId="4C9A8624" w14:textId="4A047E9F" w:rsidR="0081720E" w:rsidRPr="00B33A59" w:rsidRDefault="009924E2" w:rsidP="00B33A59">
      <w:pPr>
        <w:pStyle w:val="BodyText"/>
      </w:pPr>
      <w:r w:rsidRPr="00B33A59">
        <w:t xml:space="preserve">Some </w:t>
      </w:r>
      <w:r w:rsidR="00D82C39" w:rsidRPr="00B33A59">
        <w:t>community housing providers and landlords</w:t>
      </w:r>
      <w:r w:rsidRPr="00B33A59">
        <w:t xml:space="preserve"> </w:t>
      </w:r>
      <w:r w:rsidR="004A62BE">
        <w:t>thought</w:t>
      </w:r>
      <w:r w:rsidR="004A62BE" w:rsidRPr="00B33A59">
        <w:t xml:space="preserve"> </w:t>
      </w:r>
      <w:r w:rsidRPr="00B33A59">
        <w:t xml:space="preserve">that rent should </w:t>
      </w:r>
      <w:r w:rsidR="004A62BE">
        <w:t>stop</w:t>
      </w:r>
      <w:r w:rsidR="004A62BE" w:rsidRPr="00B33A59">
        <w:t xml:space="preserve"> </w:t>
      </w:r>
      <w:r w:rsidR="00420879" w:rsidRPr="00B33A59">
        <w:t>at the point the tenancy terminates, rather than from th</w:t>
      </w:r>
      <w:r w:rsidR="00CB1253" w:rsidRPr="00B33A59">
        <w:t>e time notice of termination is given</w:t>
      </w:r>
      <w:r w:rsidRPr="00B33A59">
        <w:t>, as</w:t>
      </w:r>
      <w:r w:rsidR="002F6B8C" w:rsidRPr="00B33A59">
        <w:t xml:space="preserve"> </w:t>
      </w:r>
      <w:r w:rsidR="00CB1253" w:rsidRPr="00B33A59">
        <w:t>provided for by the RTA</w:t>
      </w:r>
      <w:r w:rsidR="002F6B8C" w:rsidRPr="00B33A59">
        <w:t>.</w:t>
      </w:r>
      <w:r w:rsidRPr="00B33A59">
        <w:t xml:space="preserve"> </w:t>
      </w:r>
      <w:r w:rsidR="007B7AEE" w:rsidRPr="00B33A59">
        <w:t>These submitters</w:t>
      </w:r>
      <w:r w:rsidR="00BC1C8A" w:rsidRPr="00B33A59">
        <w:t xml:space="preserve"> felt this was reasonable</w:t>
      </w:r>
      <w:r w:rsidR="002967D7" w:rsidRPr="00B33A59">
        <w:t>,</w:t>
      </w:r>
      <w:r w:rsidR="00BC1C8A" w:rsidRPr="00B33A59">
        <w:t xml:space="preserve"> given</w:t>
      </w:r>
      <w:r w:rsidR="003100CF" w:rsidRPr="00B33A59">
        <w:t xml:space="preserve"> tenants </w:t>
      </w:r>
      <w:r w:rsidR="00BC1C8A" w:rsidRPr="00B33A59">
        <w:t xml:space="preserve">would </w:t>
      </w:r>
      <w:r w:rsidR="003100CF" w:rsidRPr="00B33A59">
        <w:t xml:space="preserve">have full use of the property until </w:t>
      </w:r>
      <w:r w:rsidR="00BC1C8A" w:rsidRPr="00B33A59">
        <w:t>termination</w:t>
      </w:r>
      <w:r w:rsidR="003100CF" w:rsidRPr="00B33A59">
        <w:t xml:space="preserve">. </w:t>
      </w:r>
    </w:p>
    <w:p w14:paraId="78A16115" w14:textId="5AADE923" w:rsidR="001E5A34" w:rsidRPr="00B33A59" w:rsidRDefault="00946BD3" w:rsidP="00B33A59">
      <w:pPr>
        <w:pStyle w:val="BodyText"/>
      </w:pPr>
      <w:r w:rsidRPr="00B33A59">
        <w:t>Some submitters suggested that there is a lack of clarity around the process, and that this could lead to an increased burden on the Tenancy Tribunal to resolve</w:t>
      </w:r>
      <w:r w:rsidR="00070744" w:rsidRPr="00B33A59">
        <w:t xml:space="preserve"> disputes</w:t>
      </w:r>
      <w:r w:rsidR="00F507C5" w:rsidRPr="00B33A59">
        <w:t>.</w:t>
      </w:r>
      <w:r w:rsidR="00D0441E" w:rsidRPr="00B33A59">
        <w:t xml:space="preserve"> Some landlords and property managers also noted that without baseline testing</w:t>
      </w:r>
      <w:r w:rsidR="00E35156" w:rsidRPr="00B33A59">
        <w:t xml:space="preserve"> for methamphetamine contamination, it could be difficult to prove </w:t>
      </w:r>
      <w:r w:rsidR="00D90330" w:rsidRPr="00B33A59">
        <w:t xml:space="preserve">responsibility for contamination. They suggest this could result in them unfairly </w:t>
      </w:r>
      <w:r w:rsidR="00F13FFC">
        <w:t>stopping rental charges</w:t>
      </w:r>
      <w:r w:rsidR="00D90330" w:rsidRPr="00B33A59">
        <w:t xml:space="preserve"> </w:t>
      </w:r>
      <w:r w:rsidR="00F13FFC">
        <w:t>for</w:t>
      </w:r>
      <w:r w:rsidR="00D90330" w:rsidRPr="00B33A59">
        <w:t xml:space="preserve"> tenants that they suspect are responsible for contamination.</w:t>
      </w:r>
    </w:p>
    <w:p w14:paraId="3D78879B" w14:textId="1276387D" w:rsidR="00776E31" w:rsidRPr="00B33A59" w:rsidRDefault="00B568F4" w:rsidP="00B33A59">
      <w:pPr>
        <w:pStyle w:val="BodyText"/>
      </w:pPr>
      <w:r w:rsidRPr="00B33A59">
        <w:t xml:space="preserve">Some submitters </w:t>
      </w:r>
      <w:r w:rsidR="00CE36F1" w:rsidRPr="00B33A59">
        <w:t>that supported</w:t>
      </w:r>
      <w:r w:rsidRPr="00B33A59">
        <w:t xml:space="preserve"> the proposal suggested that it</w:t>
      </w:r>
      <w:r w:rsidR="007135A4" w:rsidRPr="00B33A59">
        <w:t xml:space="preserve">s usefulness to tenants is limited because of the short notice period </w:t>
      </w:r>
      <w:r w:rsidR="00E9774A" w:rsidRPr="00B33A59">
        <w:t xml:space="preserve">for </w:t>
      </w:r>
      <w:r w:rsidR="00A20226" w:rsidRPr="00B33A59">
        <w:t>termination</w:t>
      </w:r>
      <w:r w:rsidR="00E9774A" w:rsidRPr="00B33A59">
        <w:t>. They also suggest</w:t>
      </w:r>
      <w:r w:rsidR="00272C2D" w:rsidRPr="00B33A59">
        <w:t>ed</w:t>
      </w:r>
      <w:r w:rsidR="00E9774A" w:rsidRPr="00B33A59">
        <w:t xml:space="preserve"> the abatement provision</w:t>
      </w:r>
      <w:r w:rsidRPr="00B33A59">
        <w:t xml:space="preserve"> </w:t>
      </w:r>
      <w:r w:rsidR="00E9774A" w:rsidRPr="00B33A59">
        <w:t>will</w:t>
      </w:r>
      <w:r w:rsidR="00CE36F1" w:rsidRPr="00B33A59">
        <w:t xml:space="preserve"> </w:t>
      </w:r>
      <w:r w:rsidRPr="00B33A59">
        <w:t xml:space="preserve">incentivise </w:t>
      </w:r>
      <w:r w:rsidR="00CB08CD" w:rsidRPr="00B33A59">
        <w:t xml:space="preserve">landlords to terminate tenancies when the MIL is exceeded, as </w:t>
      </w:r>
      <w:r w:rsidR="008F38FA" w:rsidRPr="00B33A59">
        <w:t>landlords</w:t>
      </w:r>
      <w:r w:rsidR="00CB08CD" w:rsidRPr="00B33A59">
        <w:t xml:space="preserve"> would expect not to receive rent and </w:t>
      </w:r>
      <w:r w:rsidR="00C81A0A" w:rsidRPr="00B33A59">
        <w:t xml:space="preserve">may </w:t>
      </w:r>
      <w:r w:rsidR="008F38FA" w:rsidRPr="00B33A59">
        <w:t>view</w:t>
      </w:r>
      <w:r w:rsidR="00C81A0A" w:rsidRPr="00B33A59">
        <w:t xml:space="preserve"> decontamination </w:t>
      </w:r>
      <w:r w:rsidR="008F38FA" w:rsidRPr="00B33A59">
        <w:t>without tenants as</w:t>
      </w:r>
      <w:r w:rsidR="003223E2" w:rsidRPr="00B33A59">
        <w:t xml:space="preserve"> an</w:t>
      </w:r>
      <w:r w:rsidR="00C81A0A" w:rsidRPr="00B33A59">
        <w:t xml:space="preserve"> easier </w:t>
      </w:r>
      <w:r w:rsidR="003223E2" w:rsidRPr="00B33A59">
        <w:t>option</w:t>
      </w:r>
      <w:r w:rsidR="00C81A0A" w:rsidRPr="00B33A59">
        <w:t xml:space="preserve">. </w:t>
      </w:r>
      <w:r w:rsidR="00272C2D" w:rsidRPr="00B33A59">
        <w:t>Many of these submitters</w:t>
      </w:r>
      <w:r w:rsidR="00C81A0A" w:rsidRPr="00B33A59">
        <w:t xml:space="preserve"> suggested </w:t>
      </w:r>
      <w:r w:rsidR="00272C2D" w:rsidRPr="00B33A59">
        <w:t xml:space="preserve">rent should also </w:t>
      </w:r>
      <w:r w:rsidR="00AC711D">
        <w:t>stop</w:t>
      </w:r>
      <w:r w:rsidR="00AC711D" w:rsidRPr="00B33A59">
        <w:t xml:space="preserve"> </w:t>
      </w:r>
      <w:r w:rsidR="00CE36F1" w:rsidRPr="00B33A59">
        <w:t xml:space="preserve">during decontamination </w:t>
      </w:r>
      <w:r w:rsidR="003223E2" w:rsidRPr="00B33A59">
        <w:t xml:space="preserve">where </w:t>
      </w:r>
      <w:r w:rsidR="00272C2D" w:rsidRPr="00B33A59">
        <w:t>tenants</w:t>
      </w:r>
      <w:r w:rsidR="003223E2" w:rsidRPr="00B33A59">
        <w:t xml:space="preserve"> are</w:t>
      </w:r>
      <w:r w:rsidR="00272C2D" w:rsidRPr="00B33A59">
        <w:t xml:space="preserve"> likely to face</w:t>
      </w:r>
      <w:r w:rsidR="003223E2" w:rsidRPr="00B33A59">
        <w:t xml:space="preserve"> </w:t>
      </w:r>
      <w:r w:rsidR="00272C2D" w:rsidRPr="00B33A59">
        <w:t>significant disruption</w:t>
      </w:r>
      <w:r w:rsidR="00CE36F1" w:rsidRPr="00B33A59">
        <w:t xml:space="preserve">. </w:t>
      </w:r>
    </w:p>
    <w:p w14:paraId="2DF1B97F" w14:textId="77777777" w:rsidR="00801F91" w:rsidRPr="00BD07D7" w:rsidRDefault="00801F91">
      <w:pPr>
        <w:spacing w:before="0" w:after="200" w:line="276" w:lineRule="auto"/>
        <w:jc w:val="left"/>
        <w:rPr>
          <w:rFonts w:ascii="Arial" w:eastAsiaTheme="majorEastAsia" w:hAnsi="Arial" w:cs="Arial"/>
          <w:b/>
          <w:bCs/>
          <w:color w:val="00826E"/>
          <w:sz w:val="36"/>
          <w:szCs w:val="36"/>
        </w:rPr>
      </w:pPr>
      <w:r w:rsidRPr="00BD07D7">
        <w:rPr>
          <w:rFonts w:ascii="Arial" w:hAnsi="Arial" w:cs="Arial"/>
          <w:color w:val="00826E"/>
        </w:rPr>
        <w:br w:type="page"/>
      </w:r>
    </w:p>
    <w:p w14:paraId="2895A813" w14:textId="53B04FC9" w:rsidR="00685E46" w:rsidRPr="00BD07D7" w:rsidRDefault="00A16D61" w:rsidP="00B33A59">
      <w:pPr>
        <w:pStyle w:val="Heading2"/>
      </w:pPr>
      <w:bookmarkStart w:id="39" w:name="_Toc189483440"/>
      <w:bookmarkStart w:id="40" w:name="_Toc189484140"/>
      <w:r w:rsidRPr="00BD07D7">
        <w:lastRenderedPageBreak/>
        <w:t>Requirements for landlords</w:t>
      </w:r>
      <w:bookmarkEnd w:id="39"/>
      <w:bookmarkEnd w:id="40"/>
    </w:p>
    <w:p w14:paraId="6F1A1310" w14:textId="3E32E53A" w:rsidR="00685E46" w:rsidRPr="00BD07D7" w:rsidRDefault="00685E46" w:rsidP="008B38D8">
      <w:pPr>
        <w:pStyle w:val="Heading3"/>
      </w:pPr>
      <w:r w:rsidRPr="00BD07D7">
        <w:t>What was proposed</w:t>
      </w:r>
    </w:p>
    <w:p w14:paraId="741A7AE3" w14:textId="41342EB1" w:rsidR="0053175B" w:rsidRPr="00B33A59" w:rsidRDefault="00685E46" w:rsidP="00B33A59">
      <w:pPr>
        <w:pStyle w:val="BodyText"/>
      </w:pPr>
      <w:r w:rsidRPr="00B33A59">
        <w:t xml:space="preserve">The discussion </w:t>
      </w:r>
      <w:r w:rsidR="00113513" w:rsidRPr="00B33A59">
        <w:t xml:space="preserve">document </w:t>
      </w:r>
      <w:r w:rsidRPr="00B33A59">
        <w:t xml:space="preserve">proposed </w:t>
      </w:r>
      <w:r w:rsidR="00871CC3" w:rsidRPr="00B33A59">
        <w:t xml:space="preserve">three </w:t>
      </w:r>
      <w:r w:rsidR="00110BB5" w:rsidRPr="00B33A59">
        <w:t xml:space="preserve">key areas where landlords will be required to </w:t>
      </w:r>
      <w:r w:rsidR="0053175B" w:rsidRPr="00B33A59">
        <w:t>act</w:t>
      </w:r>
      <w:r w:rsidR="00726AE1" w:rsidRPr="00B33A59">
        <w:t xml:space="preserve"> in relation to methamphetamine contamination, in addition to proposing timeframes for </w:t>
      </w:r>
      <w:r w:rsidR="0053175B" w:rsidRPr="00B33A59">
        <w:t>action to take place</w:t>
      </w:r>
      <w:r w:rsidR="000B3545" w:rsidRPr="00B33A59">
        <w:t>:</w:t>
      </w:r>
    </w:p>
    <w:p w14:paraId="57FBF25D" w14:textId="3D2D1C4D" w:rsidR="000B3545" w:rsidRPr="00BD07D7" w:rsidRDefault="00A74DD6" w:rsidP="00F51156">
      <w:pPr>
        <w:pStyle w:val="BodyText"/>
        <w:numPr>
          <w:ilvl w:val="0"/>
          <w:numId w:val="20"/>
        </w:numPr>
        <w:ind w:left="360" w:hanging="357"/>
        <w:rPr>
          <w:rFonts w:cs="Arial"/>
        </w:rPr>
      </w:pPr>
      <w:r w:rsidRPr="00BD07D7">
        <w:rPr>
          <w:rFonts w:cs="Arial"/>
        </w:rPr>
        <w:t xml:space="preserve">Landlords </w:t>
      </w:r>
      <w:r w:rsidR="00D2504B" w:rsidRPr="00BD07D7">
        <w:rPr>
          <w:rFonts w:cs="Arial"/>
        </w:rPr>
        <w:t>would be required to engage an accredited professional testing contractor to carry out detailed sa</w:t>
      </w:r>
      <w:r w:rsidR="00767233" w:rsidRPr="00BD07D7">
        <w:rPr>
          <w:rFonts w:cs="Arial"/>
        </w:rPr>
        <w:t xml:space="preserve">mpling and analysis of premises for methamphetamine if either: </w:t>
      </w:r>
    </w:p>
    <w:p w14:paraId="49E2867A" w14:textId="2FC410DE" w:rsidR="00767233" w:rsidRPr="00BD07D7" w:rsidRDefault="00767233" w:rsidP="00F51156">
      <w:pPr>
        <w:pStyle w:val="BodyText"/>
        <w:numPr>
          <w:ilvl w:val="1"/>
          <w:numId w:val="20"/>
        </w:numPr>
        <w:ind w:left="720" w:hanging="357"/>
        <w:rPr>
          <w:rFonts w:cs="Arial"/>
        </w:rPr>
      </w:pPr>
      <w:r w:rsidRPr="00BD07D7">
        <w:rPr>
          <w:rFonts w:cs="Arial"/>
        </w:rPr>
        <w:t>Police o</w:t>
      </w:r>
      <w:r w:rsidR="0075189E">
        <w:rPr>
          <w:rFonts w:cs="Arial"/>
        </w:rPr>
        <w:t>r</w:t>
      </w:r>
      <w:r w:rsidRPr="00BD07D7">
        <w:rPr>
          <w:rFonts w:cs="Arial"/>
        </w:rPr>
        <w:t xml:space="preserve"> the relevant </w:t>
      </w:r>
      <w:r w:rsidR="00AD7E2E">
        <w:rPr>
          <w:rFonts w:cs="Arial"/>
        </w:rPr>
        <w:t>local c</w:t>
      </w:r>
      <w:r w:rsidRPr="00BD07D7">
        <w:rPr>
          <w:rFonts w:cs="Arial"/>
        </w:rPr>
        <w:t xml:space="preserve">ouncil advises there was, or it is likely that there was, methamphetamine </w:t>
      </w:r>
      <w:r w:rsidR="009725FB" w:rsidRPr="00BD07D7">
        <w:rPr>
          <w:rFonts w:cs="Arial"/>
        </w:rPr>
        <w:t>manufacturing on the premises</w:t>
      </w:r>
    </w:p>
    <w:p w14:paraId="52FE83CA" w14:textId="1B3B6F35" w:rsidR="009725FB" w:rsidRPr="00BD07D7" w:rsidRDefault="00B841E9" w:rsidP="00F51156">
      <w:pPr>
        <w:pStyle w:val="BodyText"/>
        <w:numPr>
          <w:ilvl w:val="1"/>
          <w:numId w:val="20"/>
        </w:numPr>
        <w:ind w:left="720" w:hanging="357"/>
        <w:rPr>
          <w:rFonts w:cs="Arial"/>
        </w:rPr>
      </w:pPr>
      <w:r>
        <w:rPr>
          <w:rFonts w:cs="Arial"/>
        </w:rPr>
        <w:t>a</w:t>
      </w:r>
      <w:r w:rsidR="009725FB" w:rsidRPr="00BD07D7">
        <w:rPr>
          <w:rFonts w:cs="Arial"/>
        </w:rPr>
        <w:t xml:space="preserve"> tenant or any other person (including the landlord) carries out a permitted screening test for methamphetamine residue in the premises in acc</w:t>
      </w:r>
      <w:r w:rsidR="00D6595E" w:rsidRPr="00BD07D7">
        <w:rPr>
          <w:rFonts w:cs="Arial"/>
        </w:rPr>
        <w:t xml:space="preserve">ordance </w:t>
      </w:r>
      <w:r w:rsidR="00C66849" w:rsidRPr="00BD07D7">
        <w:rPr>
          <w:rFonts w:cs="Arial"/>
        </w:rPr>
        <w:t>with the regulations, and this has shown results higher than 15μg/100cm</w:t>
      </w:r>
      <w:r w:rsidR="00C66849" w:rsidRPr="00BD07D7">
        <w:rPr>
          <w:rFonts w:cs="Arial"/>
          <w:vertAlign w:val="superscript"/>
        </w:rPr>
        <w:t>2</w:t>
      </w:r>
      <w:r w:rsidR="00021929" w:rsidRPr="00BD07D7">
        <w:rPr>
          <w:rFonts w:cs="Arial"/>
        </w:rPr>
        <w:t>.</w:t>
      </w:r>
    </w:p>
    <w:p w14:paraId="3B103DFD" w14:textId="26BEBA38" w:rsidR="00E56F28" w:rsidRPr="00BD07D7" w:rsidRDefault="00E56F28" w:rsidP="00F51156">
      <w:pPr>
        <w:pStyle w:val="BodyText"/>
        <w:numPr>
          <w:ilvl w:val="0"/>
          <w:numId w:val="20"/>
        </w:numPr>
        <w:ind w:left="360" w:hanging="357"/>
        <w:rPr>
          <w:rFonts w:cs="Arial"/>
        </w:rPr>
      </w:pPr>
      <w:r w:rsidRPr="00BD07D7">
        <w:rPr>
          <w:rFonts w:cs="Arial"/>
        </w:rPr>
        <w:t>If the results of the detailed sampling and analysis show that any part of the premises is contaminated over 15μg/100cm</w:t>
      </w:r>
      <w:r w:rsidRPr="00BD07D7">
        <w:rPr>
          <w:rFonts w:cs="Arial"/>
          <w:vertAlign w:val="superscript"/>
        </w:rPr>
        <w:t>2</w:t>
      </w:r>
      <w:r w:rsidR="008405DB" w:rsidRPr="00BD07D7">
        <w:rPr>
          <w:rFonts w:cs="Arial"/>
        </w:rPr>
        <w:t xml:space="preserve">, the landlord must ensure the premises are decontaminated </w:t>
      </w:r>
      <w:r w:rsidR="00B66568">
        <w:rPr>
          <w:rFonts w:cs="Arial"/>
        </w:rPr>
        <w:t>using</w:t>
      </w:r>
      <w:r w:rsidR="008405DB" w:rsidRPr="00BD07D7">
        <w:rPr>
          <w:rFonts w:cs="Arial"/>
        </w:rPr>
        <w:t xml:space="preserve"> the prescribed process until premises test under or at 15μg/100cm</w:t>
      </w:r>
      <w:r w:rsidR="008405DB" w:rsidRPr="00BD07D7">
        <w:rPr>
          <w:rFonts w:cs="Arial"/>
          <w:vertAlign w:val="superscript"/>
        </w:rPr>
        <w:t>2</w:t>
      </w:r>
      <w:r w:rsidR="008405DB" w:rsidRPr="00BD07D7">
        <w:rPr>
          <w:rFonts w:cs="Arial"/>
        </w:rPr>
        <w:t xml:space="preserve">. </w:t>
      </w:r>
      <w:r w:rsidR="00FF6F39" w:rsidRPr="00BD07D7">
        <w:rPr>
          <w:rFonts w:cs="Arial"/>
        </w:rPr>
        <w:t xml:space="preserve">The landlord can </w:t>
      </w:r>
      <w:r w:rsidR="00F43A24">
        <w:rPr>
          <w:rFonts w:cs="Arial"/>
        </w:rPr>
        <w:t>decontaminate</w:t>
      </w:r>
      <w:r w:rsidR="00F43A24" w:rsidRPr="00BD07D7">
        <w:rPr>
          <w:rFonts w:cs="Arial"/>
        </w:rPr>
        <w:t xml:space="preserve"> </w:t>
      </w:r>
      <w:r w:rsidR="00F43A24">
        <w:rPr>
          <w:rFonts w:cs="Arial"/>
        </w:rPr>
        <w:t xml:space="preserve">the premises </w:t>
      </w:r>
      <w:r w:rsidR="00FF6F39" w:rsidRPr="00BD07D7">
        <w:rPr>
          <w:rFonts w:cs="Arial"/>
        </w:rPr>
        <w:t xml:space="preserve">themselves or appoint anyone to carry </w:t>
      </w:r>
      <w:r w:rsidR="00F43A24">
        <w:rPr>
          <w:rFonts w:cs="Arial"/>
        </w:rPr>
        <w:t xml:space="preserve">it </w:t>
      </w:r>
      <w:r w:rsidR="00FF6F39" w:rsidRPr="00BD07D7">
        <w:rPr>
          <w:rFonts w:cs="Arial"/>
        </w:rPr>
        <w:t>out</w:t>
      </w:r>
      <w:r w:rsidR="000307D4" w:rsidRPr="00BD07D7">
        <w:rPr>
          <w:rFonts w:cs="Arial"/>
        </w:rPr>
        <w:t xml:space="preserve"> </w:t>
      </w:r>
      <w:r w:rsidR="00FF6F39" w:rsidRPr="00BD07D7">
        <w:rPr>
          <w:rFonts w:cs="Arial"/>
        </w:rPr>
        <w:t>on their behalf.</w:t>
      </w:r>
    </w:p>
    <w:p w14:paraId="67C62054" w14:textId="3812594B" w:rsidR="007F68DB" w:rsidRPr="00BD07D7" w:rsidRDefault="003B285F" w:rsidP="00F51156">
      <w:pPr>
        <w:pStyle w:val="BodyText"/>
        <w:numPr>
          <w:ilvl w:val="0"/>
          <w:numId w:val="20"/>
        </w:numPr>
        <w:ind w:left="360" w:hanging="357"/>
        <w:rPr>
          <w:rFonts w:cs="Arial"/>
        </w:rPr>
      </w:pPr>
      <w:r w:rsidRPr="00BD07D7">
        <w:rPr>
          <w:rFonts w:cs="Arial"/>
        </w:rPr>
        <w:t xml:space="preserve">Landlords would be required to arrange professional re-testing of the premises following decontamination, to </w:t>
      </w:r>
      <w:r w:rsidR="00F43A24">
        <w:rPr>
          <w:rFonts w:cs="Arial"/>
        </w:rPr>
        <w:t>confirm</w:t>
      </w:r>
      <w:r w:rsidR="00F43A24" w:rsidRPr="00BD07D7">
        <w:rPr>
          <w:rFonts w:cs="Arial"/>
        </w:rPr>
        <w:t xml:space="preserve"> </w:t>
      </w:r>
      <w:r w:rsidRPr="00BD07D7">
        <w:rPr>
          <w:rFonts w:cs="Arial"/>
        </w:rPr>
        <w:t>they are now at or below 15μg/100cm</w:t>
      </w:r>
      <w:r w:rsidRPr="00BD07D7">
        <w:rPr>
          <w:rFonts w:cs="Arial"/>
          <w:vertAlign w:val="superscript"/>
        </w:rPr>
        <w:t>2</w:t>
      </w:r>
      <w:r w:rsidRPr="00BD07D7">
        <w:rPr>
          <w:rFonts w:cs="Arial"/>
        </w:rPr>
        <w:t>. To avoid conflict of interest, the tester and decontamin</w:t>
      </w:r>
      <w:r w:rsidR="000F5336" w:rsidRPr="00BD07D7">
        <w:rPr>
          <w:rFonts w:cs="Arial"/>
        </w:rPr>
        <w:t xml:space="preserve">ator </w:t>
      </w:r>
      <w:r w:rsidR="00F43A24">
        <w:rPr>
          <w:rFonts w:cs="Arial"/>
        </w:rPr>
        <w:t>must be</w:t>
      </w:r>
      <w:r w:rsidR="00F43A24" w:rsidRPr="00BD07D7">
        <w:rPr>
          <w:rFonts w:cs="Arial"/>
        </w:rPr>
        <w:t xml:space="preserve"> </w:t>
      </w:r>
      <w:r w:rsidR="000F5336" w:rsidRPr="00BD07D7">
        <w:rPr>
          <w:rFonts w:cs="Arial"/>
        </w:rPr>
        <w:t>separate entities.</w:t>
      </w:r>
    </w:p>
    <w:p w14:paraId="6F255E26" w14:textId="77777777" w:rsidR="00CD6C02" w:rsidRDefault="00CD6C02" w:rsidP="00FF07EC">
      <w:pPr>
        <w:pStyle w:val="BodyText"/>
        <w:ind w:left="360"/>
        <w:contextualSpacing/>
      </w:pPr>
    </w:p>
    <w:p w14:paraId="4D1539AC" w14:textId="473B2531" w:rsidR="003E20E9" w:rsidRPr="00B33A59" w:rsidRDefault="003E20E9" w:rsidP="00B33A59">
      <w:pPr>
        <w:pStyle w:val="BodyText"/>
      </w:pPr>
      <w:r w:rsidRPr="00B33A59">
        <w:t xml:space="preserve">If the property is untenanted, the discussion document proposed that </w:t>
      </w:r>
      <w:r w:rsidR="0020553A" w:rsidRPr="00B33A59">
        <w:t>these testing and decontamination actions can be undertaken at any time before a tenant moves in</w:t>
      </w:r>
      <w:r w:rsidR="0050615D" w:rsidRPr="00B33A59">
        <w:t xml:space="preserve">. If the property is tenanted, the </w:t>
      </w:r>
      <w:r w:rsidR="00E32007" w:rsidRPr="00B33A59">
        <w:t xml:space="preserve">timeframe </w:t>
      </w:r>
      <w:r w:rsidR="00727493" w:rsidRPr="00B33A59">
        <w:t xml:space="preserve">for completing each of </w:t>
      </w:r>
      <w:r w:rsidR="00920136" w:rsidRPr="00B33A59">
        <w:t>these</w:t>
      </w:r>
      <w:r w:rsidR="00727493" w:rsidRPr="00B33A59">
        <w:t xml:space="preserve"> three actions should be </w:t>
      </w:r>
      <w:r w:rsidR="00852D52" w:rsidRPr="00B33A59">
        <w:t>“</w:t>
      </w:r>
      <w:r w:rsidR="00350307" w:rsidRPr="00B33A59">
        <w:t>as soon as practicable</w:t>
      </w:r>
      <w:r w:rsidR="00852D52" w:rsidRPr="00B33A59">
        <w:t xml:space="preserve">”. </w:t>
      </w:r>
    </w:p>
    <w:p w14:paraId="26BD53BD" w14:textId="77777777" w:rsidR="00685E46" w:rsidRPr="00BD07D7" w:rsidRDefault="00685E46" w:rsidP="008B38D8">
      <w:pPr>
        <w:pStyle w:val="Heading3"/>
      </w:pPr>
      <w:r w:rsidRPr="00BD07D7">
        <w:t>Summary of responses</w:t>
      </w:r>
    </w:p>
    <w:p w14:paraId="2AC6995E" w14:textId="3D0F72C2" w:rsidR="00685E46" w:rsidRPr="00B33A59" w:rsidRDefault="0048599F" w:rsidP="00B33A59">
      <w:pPr>
        <w:pStyle w:val="BodyText"/>
      </w:pPr>
      <w:r w:rsidRPr="00B33A59">
        <w:t>Submitters widely support</w:t>
      </w:r>
      <w:r w:rsidR="00446506">
        <w:t>ed</w:t>
      </w:r>
      <w:r w:rsidRPr="00B33A59">
        <w:t xml:space="preserve"> the proposals </w:t>
      </w:r>
      <w:r w:rsidR="00101B94" w:rsidRPr="00B33A59">
        <w:t>relating to requirements for landlords</w:t>
      </w:r>
      <w:r w:rsidR="00405939" w:rsidRPr="00B33A59">
        <w:t xml:space="preserve">, with </w:t>
      </w:r>
      <w:r w:rsidR="00446506">
        <w:t>most</w:t>
      </w:r>
      <w:r w:rsidR="00405939" w:rsidRPr="00B33A59">
        <w:t xml:space="preserve"> agreeing </w:t>
      </w:r>
      <w:r w:rsidR="00F748F4" w:rsidRPr="00B33A59">
        <w:t>that the right issues were considered in the proposal</w:t>
      </w:r>
      <w:r w:rsidR="00446506">
        <w:t xml:space="preserve">. Most </w:t>
      </w:r>
      <w:r w:rsidR="00AF4AC8" w:rsidRPr="00B33A59">
        <w:t>agree</w:t>
      </w:r>
      <w:r w:rsidR="00446506">
        <w:t>d</w:t>
      </w:r>
      <w:r w:rsidR="00AF4AC8" w:rsidRPr="00B33A59">
        <w:t xml:space="preserve"> with the proposed situations in which landlords should be required to test for methamphetamine contamination</w:t>
      </w:r>
      <w:r w:rsidR="001D6C2D" w:rsidRPr="00B33A59">
        <w:t>, as well as the timeframes for this.</w:t>
      </w:r>
    </w:p>
    <w:p w14:paraId="4D5DFC84" w14:textId="1672CC73" w:rsidR="00405939" w:rsidRPr="00B33A59" w:rsidRDefault="00C45421" w:rsidP="00B33A59">
      <w:pPr>
        <w:pStyle w:val="BodyText"/>
      </w:pPr>
      <w:r>
        <w:t xml:space="preserve">Those </w:t>
      </w:r>
      <w:r w:rsidR="00405939" w:rsidRPr="00B33A59">
        <w:t>agree</w:t>
      </w:r>
      <w:r>
        <w:t>ing</w:t>
      </w:r>
      <w:r w:rsidR="00405939" w:rsidRPr="00B33A59">
        <w:t xml:space="preserve"> with the issues considered that the preferred option was a proportionate response to a serious but not widespread issue, which protected tenants in the event of contamination without placing unnecessary costs and burdens on landlords.</w:t>
      </w:r>
    </w:p>
    <w:p w14:paraId="75DA2FCA" w14:textId="4D1A0CE7" w:rsidR="00562BFF" w:rsidRPr="00B33A59" w:rsidRDefault="00AF4AC8" w:rsidP="00B33A59">
      <w:pPr>
        <w:pStyle w:val="BodyText"/>
      </w:pPr>
      <w:r w:rsidRPr="00B33A59">
        <w:t xml:space="preserve">Those disagreeing that the right issues were considered often </w:t>
      </w:r>
      <w:r w:rsidR="007778A0">
        <w:t>mentioned</w:t>
      </w:r>
      <w:r w:rsidR="007778A0" w:rsidRPr="00B33A59">
        <w:t xml:space="preserve"> </w:t>
      </w:r>
      <w:r w:rsidRPr="00B33A59">
        <w:t>the need for further testing, particularly ‘baseline’ testing between tenancies</w:t>
      </w:r>
      <w:r w:rsidR="00562BFF" w:rsidRPr="00B33A59">
        <w:t>.</w:t>
      </w:r>
    </w:p>
    <w:p w14:paraId="1FF67A20" w14:textId="2B9CCCE3" w:rsidR="00685E46" w:rsidRPr="00BD07D7" w:rsidRDefault="00CB5CC0" w:rsidP="008B38D8">
      <w:pPr>
        <w:pStyle w:val="Heading3"/>
      </w:pPr>
      <w:r w:rsidRPr="00BD07D7">
        <w:lastRenderedPageBreak/>
        <w:t>Issue 4: When should landlords be required to test for methamphetamine contamination?</w:t>
      </w:r>
    </w:p>
    <w:p w14:paraId="53C2C699" w14:textId="21E46C27" w:rsidR="00685E46" w:rsidRPr="007E39DE" w:rsidRDefault="00685E46" w:rsidP="008B38D8">
      <w:pPr>
        <w:pStyle w:val="Heading4"/>
      </w:pPr>
      <w:r w:rsidRPr="007E39DE">
        <w:t>Submitter views</w:t>
      </w:r>
      <w:r w:rsidR="44B06E9B" w:rsidRPr="007E39DE">
        <w:t xml:space="preserve"> </w:t>
      </w:r>
    </w:p>
    <w:tbl>
      <w:tblPr>
        <w:tblStyle w:val="TableGrid"/>
        <w:tblW w:w="9781" w:type="dxa"/>
        <w:tblInd w:w="-5" w:type="dxa"/>
        <w:tblLook w:val="04A0" w:firstRow="1" w:lastRow="0" w:firstColumn="1" w:lastColumn="0" w:noHBand="0" w:noVBand="1"/>
      </w:tblPr>
      <w:tblGrid>
        <w:gridCol w:w="4890"/>
        <w:gridCol w:w="4891"/>
      </w:tblGrid>
      <w:tr w:rsidR="00B44F15" w:rsidRPr="00BD07D7" w14:paraId="2FE0B59B" w14:textId="77777777" w:rsidTr="001D751D">
        <w:tc>
          <w:tcPr>
            <w:tcW w:w="9781" w:type="dxa"/>
            <w:gridSpan w:val="2"/>
          </w:tcPr>
          <w:p w14:paraId="217F68B5" w14:textId="7B6DCB70" w:rsidR="00B44F15" w:rsidRPr="007E39DE" w:rsidRDefault="00E2147D" w:rsidP="001D751D">
            <w:pPr>
              <w:pStyle w:val="BodyText"/>
            </w:pPr>
            <w:r w:rsidRPr="007E39DE">
              <w:t>Acting on advice about manufacture</w:t>
            </w:r>
            <w:r>
              <w:t xml:space="preserve"> </w:t>
            </w:r>
            <w:r w:rsidR="007778A0">
              <w:t>–</w:t>
            </w:r>
            <w:r w:rsidRPr="007E39DE" w:rsidDel="007778A0">
              <w:t xml:space="preserve"> </w:t>
            </w:r>
            <w:r w:rsidR="00205C0E" w:rsidRPr="007E39DE">
              <w:t>Do you agree that landlords should be required to professionally test for methamphetamine contamination in this situation? Why/why not?</w:t>
            </w:r>
          </w:p>
        </w:tc>
      </w:tr>
      <w:tr w:rsidR="00B44F15" w:rsidRPr="00BD07D7" w14:paraId="7D65A31F" w14:textId="77777777" w:rsidTr="001D751D">
        <w:tc>
          <w:tcPr>
            <w:tcW w:w="4890" w:type="dxa"/>
          </w:tcPr>
          <w:p w14:paraId="5AA3CA95" w14:textId="77777777" w:rsidR="00B44F15" w:rsidRPr="007E39DE" w:rsidRDefault="00B44F15" w:rsidP="007E39DE">
            <w:pPr>
              <w:pStyle w:val="BodyText"/>
            </w:pPr>
            <w:r w:rsidRPr="007E39DE">
              <w:t>Yes</w:t>
            </w:r>
          </w:p>
        </w:tc>
        <w:tc>
          <w:tcPr>
            <w:tcW w:w="4891" w:type="dxa"/>
          </w:tcPr>
          <w:p w14:paraId="589F96B6" w14:textId="00AF1EFA" w:rsidR="00B44F15" w:rsidRPr="007E39DE" w:rsidRDefault="00CE0872" w:rsidP="007E39DE">
            <w:pPr>
              <w:pStyle w:val="BodyText"/>
            </w:pPr>
            <w:r w:rsidRPr="007E39DE">
              <w:t>73.7</w:t>
            </w:r>
            <w:r w:rsidR="00B44F15" w:rsidRPr="007E39DE">
              <w:t xml:space="preserve"> percent</w:t>
            </w:r>
          </w:p>
        </w:tc>
      </w:tr>
      <w:tr w:rsidR="00B44F15" w:rsidRPr="00BD07D7" w14:paraId="3D14373F" w14:textId="77777777" w:rsidTr="001D751D">
        <w:tc>
          <w:tcPr>
            <w:tcW w:w="4890" w:type="dxa"/>
          </w:tcPr>
          <w:p w14:paraId="3F2FE8C1" w14:textId="77777777" w:rsidR="00B44F15" w:rsidRPr="007E39DE" w:rsidRDefault="00B44F15" w:rsidP="007E39DE">
            <w:pPr>
              <w:pStyle w:val="BodyText"/>
            </w:pPr>
            <w:r w:rsidRPr="007E39DE">
              <w:t>No</w:t>
            </w:r>
          </w:p>
        </w:tc>
        <w:tc>
          <w:tcPr>
            <w:tcW w:w="4891" w:type="dxa"/>
          </w:tcPr>
          <w:p w14:paraId="2C00FDC5" w14:textId="46FEB8B6" w:rsidR="00B44F15" w:rsidRPr="007E39DE" w:rsidRDefault="00CE0872" w:rsidP="007E39DE">
            <w:pPr>
              <w:pStyle w:val="BodyText"/>
            </w:pPr>
            <w:r w:rsidRPr="007E39DE">
              <w:t>21.1</w:t>
            </w:r>
            <w:r w:rsidR="00B44F15" w:rsidRPr="007E39DE">
              <w:t xml:space="preserve"> percent</w:t>
            </w:r>
          </w:p>
        </w:tc>
      </w:tr>
      <w:tr w:rsidR="00B44F15" w:rsidRPr="00BD07D7" w14:paraId="7A982732" w14:textId="77777777" w:rsidTr="001D751D">
        <w:trPr>
          <w:trHeight w:val="154"/>
        </w:trPr>
        <w:tc>
          <w:tcPr>
            <w:tcW w:w="4890" w:type="dxa"/>
          </w:tcPr>
          <w:p w14:paraId="4B984D11" w14:textId="77777777" w:rsidR="00B44F15" w:rsidRPr="007E39DE" w:rsidRDefault="00B44F15" w:rsidP="007E39DE">
            <w:pPr>
              <w:pStyle w:val="BodyText"/>
            </w:pPr>
            <w:r w:rsidRPr="007E39DE">
              <w:t>Not sure</w:t>
            </w:r>
          </w:p>
        </w:tc>
        <w:tc>
          <w:tcPr>
            <w:tcW w:w="4891" w:type="dxa"/>
          </w:tcPr>
          <w:p w14:paraId="2CD17592" w14:textId="6B1D0CF5" w:rsidR="00B44F15" w:rsidRPr="007E39DE" w:rsidRDefault="00CE0872" w:rsidP="007E39DE">
            <w:pPr>
              <w:pStyle w:val="BodyText"/>
            </w:pPr>
            <w:r w:rsidRPr="007E39DE">
              <w:t>5.3</w:t>
            </w:r>
            <w:r w:rsidR="00B44F15" w:rsidRPr="007E39DE">
              <w:t xml:space="preserve"> percent</w:t>
            </w:r>
          </w:p>
        </w:tc>
      </w:tr>
      <w:tr w:rsidR="009D6233" w:rsidRPr="00BD07D7" w14:paraId="1152B66C" w14:textId="77777777" w:rsidTr="001D751D">
        <w:trPr>
          <w:trHeight w:val="154"/>
        </w:trPr>
        <w:tc>
          <w:tcPr>
            <w:tcW w:w="9781" w:type="dxa"/>
            <w:gridSpan w:val="2"/>
          </w:tcPr>
          <w:p w14:paraId="4209E994" w14:textId="3E227981" w:rsidR="009D6233" w:rsidRPr="007E39DE" w:rsidRDefault="009D6233" w:rsidP="007E39DE">
            <w:pPr>
              <w:pStyle w:val="BodyText"/>
            </w:pPr>
            <w:r w:rsidRPr="007E39DE">
              <w:t xml:space="preserve">Acting on </w:t>
            </w:r>
            <w:r w:rsidR="008B2520" w:rsidRPr="007E39DE">
              <w:t>positive test results</w:t>
            </w:r>
            <w:r>
              <w:t xml:space="preserve"> </w:t>
            </w:r>
            <w:r w:rsidR="007778A0">
              <w:t>–</w:t>
            </w:r>
            <w:r w:rsidRPr="007E39DE" w:rsidDel="007778A0">
              <w:t xml:space="preserve"> </w:t>
            </w:r>
            <w:r w:rsidRPr="007E39DE">
              <w:t>Do you agree that landlords should be required to professionally test for methamphetamine contamination in this situation? Why/why not?</w:t>
            </w:r>
          </w:p>
        </w:tc>
      </w:tr>
      <w:tr w:rsidR="008B2520" w:rsidRPr="00BD07D7" w14:paraId="5655D165" w14:textId="77777777" w:rsidTr="001D751D">
        <w:trPr>
          <w:trHeight w:val="154"/>
        </w:trPr>
        <w:tc>
          <w:tcPr>
            <w:tcW w:w="4890" w:type="dxa"/>
          </w:tcPr>
          <w:p w14:paraId="7B71BD30" w14:textId="2ED514D1" w:rsidR="008B2520" w:rsidRPr="007E39DE" w:rsidRDefault="008B2520" w:rsidP="007E39DE">
            <w:pPr>
              <w:pStyle w:val="BodyText"/>
            </w:pPr>
            <w:r w:rsidRPr="007E39DE">
              <w:t>Yes</w:t>
            </w:r>
          </w:p>
        </w:tc>
        <w:tc>
          <w:tcPr>
            <w:tcW w:w="4891" w:type="dxa"/>
          </w:tcPr>
          <w:p w14:paraId="5573CB94" w14:textId="31EB38E6" w:rsidR="008B2520" w:rsidRPr="007E39DE" w:rsidRDefault="00A22E8C" w:rsidP="007E39DE">
            <w:pPr>
              <w:pStyle w:val="BodyText"/>
            </w:pPr>
            <w:r w:rsidRPr="007E39DE">
              <w:t>77.1</w:t>
            </w:r>
            <w:r w:rsidR="008B2520" w:rsidRPr="007E39DE">
              <w:t xml:space="preserve"> percent</w:t>
            </w:r>
          </w:p>
        </w:tc>
      </w:tr>
      <w:tr w:rsidR="008B2520" w:rsidRPr="00BD07D7" w14:paraId="5A7E4907" w14:textId="77777777" w:rsidTr="001D751D">
        <w:trPr>
          <w:trHeight w:val="154"/>
        </w:trPr>
        <w:tc>
          <w:tcPr>
            <w:tcW w:w="4890" w:type="dxa"/>
          </w:tcPr>
          <w:p w14:paraId="59B151D3" w14:textId="3F8C558A" w:rsidR="008B2520" w:rsidRPr="007E39DE" w:rsidRDefault="008B2520" w:rsidP="007E39DE">
            <w:pPr>
              <w:pStyle w:val="BodyText"/>
            </w:pPr>
            <w:r w:rsidRPr="007E39DE">
              <w:t>No</w:t>
            </w:r>
          </w:p>
        </w:tc>
        <w:tc>
          <w:tcPr>
            <w:tcW w:w="4891" w:type="dxa"/>
          </w:tcPr>
          <w:p w14:paraId="029CF561" w14:textId="4EFBCD12" w:rsidR="008B2520" w:rsidRPr="007E39DE" w:rsidRDefault="00A22E8C" w:rsidP="007E39DE">
            <w:pPr>
              <w:pStyle w:val="BodyText"/>
            </w:pPr>
            <w:r w:rsidRPr="007E39DE">
              <w:t>17.1</w:t>
            </w:r>
            <w:r w:rsidR="008B2520" w:rsidRPr="007E39DE">
              <w:t xml:space="preserve"> percent</w:t>
            </w:r>
          </w:p>
        </w:tc>
      </w:tr>
      <w:tr w:rsidR="008B2520" w:rsidRPr="00BD07D7" w14:paraId="6BC5208B" w14:textId="77777777" w:rsidTr="001D751D">
        <w:trPr>
          <w:trHeight w:val="154"/>
        </w:trPr>
        <w:tc>
          <w:tcPr>
            <w:tcW w:w="4890" w:type="dxa"/>
          </w:tcPr>
          <w:p w14:paraId="22262F17" w14:textId="05BA7125" w:rsidR="008B2520" w:rsidRPr="007E39DE" w:rsidRDefault="008B2520" w:rsidP="007E39DE">
            <w:pPr>
              <w:pStyle w:val="BodyText"/>
            </w:pPr>
            <w:r w:rsidRPr="007E39DE">
              <w:t>Not sure</w:t>
            </w:r>
          </w:p>
        </w:tc>
        <w:tc>
          <w:tcPr>
            <w:tcW w:w="4891" w:type="dxa"/>
          </w:tcPr>
          <w:p w14:paraId="2DE95741" w14:textId="00FFE371" w:rsidR="008B2520" w:rsidRPr="007E39DE" w:rsidRDefault="00A22E8C" w:rsidP="007E39DE">
            <w:pPr>
              <w:pStyle w:val="BodyText"/>
            </w:pPr>
            <w:r w:rsidRPr="007E39DE">
              <w:t>5.7</w:t>
            </w:r>
            <w:r w:rsidR="008B2520" w:rsidRPr="007E39DE">
              <w:t xml:space="preserve"> percent</w:t>
            </w:r>
          </w:p>
        </w:tc>
      </w:tr>
      <w:tr w:rsidR="008B2520" w:rsidRPr="00BD07D7" w14:paraId="1C8E25F7" w14:textId="77777777" w:rsidTr="001D751D">
        <w:trPr>
          <w:trHeight w:val="154"/>
        </w:trPr>
        <w:tc>
          <w:tcPr>
            <w:tcW w:w="9781" w:type="dxa"/>
            <w:gridSpan w:val="2"/>
          </w:tcPr>
          <w:p w14:paraId="4F2D6BD2" w14:textId="4B9C2068" w:rsidR="008B2520" w:rsidRPr="007E39DE" w:rsidRDefault="008B2520" w:rsidP="00BB3077">
            <w:pPr>
              <w:pStyle w:val="BodyText"/>
            </w:pPr>
            <w:r w:rsidRPr="007E39DE">
              <w:t xml:space="preserve">Requirement to re-test </w:t>
            </w:r>
            <w:r w:rsidR="007778A0">
              <w:t>–</w:t>
            </w:r>
            <w:r w:rsidRPr="007E39DE">
              <w:t xml:space="preserve"> </w:t>
            </w:r>
            <w:r w:rsidR="00BB3077" w:rsidRPr="007E39DE">
              <w:t>Do you agree that landlords should be required to arrange professional re-testing in this situation? Why/why not?</w:t>
            </w:r>
          </w:p>
        </w:tc>
      </w:tr>
      <w:tr w:rsidR="00A22E8C" w:rsidRPr="00BD07D7" w14:paraId="5AFCBB7F" w14:textId="77777777" w:rsidTr="001D751D">
        <w:trPr>
          <w:trHeight w:val="154"/>
        </w:trPr>
        <w:tc>
          <w:tcPr>
            <w:tcW w:w="4890" w:type="dxa"/>
          </w:tcPr>
          <w:p w14:paraId="1A1E4B09" w14:textId="63797906" w:rsidR="00A22E8C" w:rsidRPr="007E39DE" w:rsidRDefault="00A22E8C" w:rsidP="007E39DE">
            <w:pPr>
              <w:pStyle w:val="BodyText"/>
            </w:pPr>
            <w:r w:rsidRPr="007E39DE">
              <w:t>Yes</w:t>
            </w:r>
          </w:p>
        </w:tc>
        <w:tc>
          <w:tcPr>
            <w:tcW w:w="4891" w:type="dxa"/>
          </w:tcPr>
          <w:p w14:paraId="173157A9" w14:textId="7BB18046" w:rsidR="00A22E8C" w:rsidRPr="007E39DE" w:rsidRDefault="00A22E8C" w:rsidP="007E39DE">
            <w:pPr>
              <w:pStyle w:val="BodyText"/>
            </w:pPr>
            <w:r w:rsidRPr="007E39DE">
              <w:t>81.4 percent</w:t>
            </w:r>
          </w:p>
        </w:tc>
      </w:tr>
      <w:tr w:rsidR="00A22E8C" w:rsidRPr="00BD07D7" w14:paraId="7D4CF674" w14:textId="77777777" w:rsidTr="001D751D">
        <w:trPr>
          <w:trHeight w:val="154"/>
        </w:trPr>
        <w:tc>
          <w:tcPr>
            <w:tcW w:w="4890" w:type="dxa"/>
          </w:tcPr>
          <w:p w14:paraId="4252C24D" w14:textId="4624B9ED" w:rsidR="00A22E8C" w:rsidRPr="007E39DE" w:rsidRDefault="00A22E8C" w:rsidP="007E39DE">
            <w:pPr>
              <w:pStyle w:val="BodyText"/>
            </w:pPr>
            <w:r w:rsidRPr="007E39DE">
              <w:t>No</w:t>
            </w:r>
          </w:p>
        </w:tc>
        <w:tc>
          <w:tcPr>
            <w:tcW w:w="4891" w:type="dxa"/>
          </w:tcPr>
          <w:p w14:paraId="7BF4E6F3" w14:textId="51F5541E" w:rsidR="00A22E8C" w:rsidRPr="007E39DE" w:rsidRDefault="00A22E8C" w:rsidP="007E39DE">
            <w:pPr>
              <w:pStyle w:val="BodyText"/>
            </w:pPr>
            <w:r w:rsidRPr="007E39DE">
              <w:t>12.9 percent</w:t>
            </w:r>
          </w:p>
        </w:tc>
      </w:tr>
      <w:tr w:rsidR="00A22E8C" w:rsidRPr="00BD07D7" w14:paraId="6335949A" w14:textId="77777777" w:rsidTr="001D751D">
        <w:trPr>
          <w:trHeight w:val="154"/>
        </w:trPr>
        <w:tc>
          <w:tcPr>
            <w:tcW w:w="4890" w:type="dxa"/>
          </w:tcPr>
          <w:p w14:paraId="23259867" w14:textId="09FD9A0F" w:rsidR="00A22E8C" w:rsidRPr="007E39DE" w:rsidRDefault="00A22E8C" w:rsidP="007E39DE">
            <w:pPr>
              <w:pStyle w:val="BodyText"/>
            </w:pPr>
            <w:r w:rsidRPr="007E39DE">
              <w:t>Not sure</w:t>
            </w:r>
          </w:p>
        </w:tc>
        <w:tc>
          <w:tcPr>
            <w:tcW w:w="4891" w:type="dxa"/>
          </w:tcPr>
          <w:p w14:paraId="74545B0A" w14:textId="6DE6A302" w:rsidR="00A22E8C" w:rsidRPr="007E39DE" w:rsidRDefault="00A22E8C" w:rsidP="007E39DE">
            <w:pPr>
              <w:pStyle w:val="BodyText"/>
            </w:pPr>
            <w:r w:rsidRPr="007E39DE">
              <w:t>5.7 percent</w:t>
            </w:r>
          </w:p>
        </w:tc>
      </w:tr>
    </w:tbl>
    <w:p w14:paraId="569FF396" w14:textId="77777777" w:rsidR="007E39DE" w:rsidRDefault="007E39DE" w:rsidP="00DA6352">
      <w:pPr>
        <w:pStyle w:val="BodyText"/>
        <w:jc w:val="both"/>
        <w:rPr>
          <w:rFonts w:cs="Arial"/>
        </w:rPr>
      </w:pPr>
    </w:p>
    <w:p w14:paraId="0CF51B5B" w14:textId="3F9407C1" w:rsidR="003D3790" w:rsidRPr="007E39DE" w:rsidRDefault="00993FD0" w:rsidP="007E39DE">
      <w:pPr>
        <w:pStyle w:val="BodyText"/>
      </w:pPr>
      <w:r w:rsidRPr="007E39DE">
        <w:t>Most</w:t>
      </w:r>
      <w:r w:rsidR="00B36A25" w:rsidRPr="007E39DE">
        <w:t xml:space="preserve"> </w:t>
      </w:r>
      <w:r w:rsidR="007F5D7C" w:rsidRPr="007E39DE">
        <w:t>submitters</w:t>
      </w:r>
      <w:r w:rsidR="00B36A25" w:rsidRPr="007E39DE">
        <w:t xml:space="preserve"> supported </w:t>
      </w:r>
      <w:r w:rsidR="00914DC8" w:rsidRPr="007E39DE">
        <w:t xml:space="preserve">the </w:t>
      </w:r>
      <w:r w:rsidR="00EB40A6" w:rsidRPr="007E39DE">
        <w:t>proposals regarding when landlords should be required to test</w:t>
      </w:r>
      <w:r w:rsidR="001C0030" w:rsidRPr="007E39DE">
        <w:t xml:space="preserve"> and re-test</w:t>
      </w:r>
      <w:r w:rsidR="00EB40A6" w:rsidRPr="007E39DE">
        <w:t xml:space="preserve"> for methamphetamine contamination</w:t>
      </w:r>
      <w:r w:rsidR="00D32BEB" w:rsidRPr="007E39DE">
        <w:t xml:space="preserve">. </w:t>
      </w:r>
    </w:p>
    <w:p w14:paraId="328D7579" w14:textId="08837EA7" w:rsidR="00044ED1" w:rsidRPr="007E39DE" w:rsidRDefault="009930D2" w:rsidP="007E39DE">
      <w:pPr>
        <w:pStyle w:val="BodyText"/>
      </w:pPr>
      <w:r w:rsidRPr="007E39DE">
        <w:t>A</w:t>
      </w:r>
      <w:r w:rsidRPr="007E39DE" w:rsidDel="00694CAD">
        <w:t xml:space="preserve"> </w:t>
      </w:r>
      <w:r w:rsidR="00694CAD">
        <w:t>small</w:t>
      </w:r>
      <w:r w:rsidRPr="007E39DE">
        <w:t xml:space="preserve"> but wide rang</w:t>
      </w:r>
      <w:r w:rsidR="00865C3D" w:rsidRPr="007E39DE">
        <w:t>e of submitters, including some landlords, property managers, methamphetamine testing and decontamination companies, community housing providers and industry bodies or associat</w:t>
      </w:r>
      <w:r w:rsidR="00464A5F" w:rsidRPr="007E39DE">
        <w:t>ions,</w:t>
      </w:r>
      <w:r w:rsidR="00865C3D" w:rsidRPr="007E39DE">
        <w:t xml:space="preserve"> </w:t>
      </w:r>
      <w:r w:rsidR="002B5D25" w:rsidRPr="007E39DE">
        <w:t>sugges</w:t>
      </w:r>
      <w:r w:rsidR="00621132" w:rsidRPr="007E39DE">
        <w:t>ted</w:t>
      </w:r>
      <w:r w:rsidR="002B5D25" w:rsidRPr="007E39DE">
        <w:t xml:space="preserve"> that </w:t>
      </w:r>
      <w:r w:rsidR="00815D3A" w:rsidRPr="007E39DE">
        <w:t xml:space="preserve">‘baseline’ </w:t>
      </w:r>
      <w:r w:rsidR="009D2509" w:rsidRPr="007E39DE">
        <w:t xml:space="preserve">testing should be </w:t>
      </w:r>
      <w:r w:rsidR="001456F8" w:rsidRPr="007E39DE">
        <w:t>required</w:t>
      </w:r>
      <w:r w:rsidR="009D2509" w:rsidRPr="007E39DE">
        <w:t xml:space="preserve"> between tenancies</w:t>
      </w:r>
      <w:r w:rsidR="007C2887" w:rsidRPr="007E39DE">
        <w:t>.</w:t>
      </w:r>
      <w:r w:rsidR="009D2509" w:rsidRPr="007E39DE">
        <w:t xml:space="preserve"> </w:t>
      </w:r>
      <w:r w:rsidR="007C2887" w:rsidRPr="007E39DE">
        <w:t>The</w:t>
      </w:r>
      <w:r w:rsidR="00AA1C7E">
        <w:t>y</w:t>
      </w:r>
      <w:r w:rsidR="007C2887" w:rsidRPr="007E39DE">
        <w:t xml:space="preserve"> said </w:t>
      </w:r>
      <w:r w:rsidR="00AA1C7E">
        <w:t>it</w:t>
      </w:r>
      <w:r w:rsidR="00AA1C7E" w:rsidRPr="007E39DE">
        <w:t xml:space="preserve"> </w:t>
      </w:r>
      <w:r w:rsidR="007C2887" w:rsidRPr="007E39DE">
        <w:t xml:space="preserve">would </w:t>
      </w:r>
      <w:r w:rsidR="009D2509" w:rsidRPr="007E39DE">
        <w:t>provide assurance</w:t>
      </w:r>
      <w:r w:rsidR="00C370E6" w:rsidRPr="007E39DE">
        <w:t xml:space="preserve">s to parties, </w:t>
      </w:r>
      <w:r w:rsidR="0096104B">
        <w:t>give</w:t>
      </w:r>
      <w:r w:rsidR="0096104B" w:rsidRPr="007E39DE">
        <w:t xml:space="preserve"> </w:t>
      </w:r>
      <w:r w:rsidR="00856013" w:rsidRPr="007E39DE">
        <w:t xml:space="preserve">evidence of responsibility for contamination </w:t>
      </w:r>
      <w:r w:rsidR="00522C73">
        <w:t xml:space="preserve">if </w:t>
      </w:r>
      <w:r w:rsidR="00856013" w:rsidRPr="007E39DE">
        <w:t>caused during a tenancy and encourage landlords not to “turn a blind eye” to the issue of methamphetamine contamination.</w:t>
      </w:r>
      <w:r w:rsidR="00C370E6" w:rsidRPr="007E39DE">
        <w:t xml:space="preserve"> </w:t>
      </w:r>
    </w:p>
    <w:p w14:paraId="4FE5D986" w14:textId="23A4C076" w:rsidR="009B51B5" w:rsidRPr="007E39DE" w:rsidRDefault="00E31F70" w:rsidP="007E39DE">
      <w:pPr>
        <w:pStyle w:val="BodyText"/>
      </w:pPr>
      <w:r w:rsidRPr="007E39DE">
        <w:t>Submitters</w:t>
      </w:r>
      <w:r w:rsidR="0036202C" w:rsidRPr="007E39DE">
        <w:t xml:space="preserve"> suggested additional circumstances </w:t>
      </w:r>
      <w:r w:rsidR="00815D3A" w:rsidRPr="007E39DE">
        <w:t>where landlords should be</w:t>
      </w:r>
      <w:r w:rsidR="0036202C" w:rsidRPr="007E39DE">
        <w:t xml:space="preserve"> require</w:t>
      </w:r>
      <w:r w:rsidR="00815D3A" w:rsidRPr="007E39DE">
        <w:t>d</w:t>
      </w:r>
      <w:r w:rsidR="0036202C" w:rsidRPr="007E39DE">
        <w:t xml:space="preserve"> to test for methamphetamine contamination</w:t>
      </w:r>
      <w:r w:rsidR="00CC5132" w:rsidRPr="007E39DE">
        <w:t>, with some submitters raising concerns that the suspicion grounds for requiring a test were too high</w:t>
      </w:r>
      <w:r w:rsidR="0036202C" w:rsidRPr="007E39DE">
        <w:t>.</w:t>
      </w:r>
      <w:r w:rsidR="00FA0714" w:rsidRPr="007E39DE">
        <w:t xml:space="preserve"> Additional</w:t>
      </w:r>
      <w:r w:rsidR="000C6C0C" w:rsidRPr="007E39DE">
        <w:t xml:space="preserve"> </w:t>
      </w:r>
      <w:r w:rsidR="00E20F17" w:rsidRPr="007E39DE">
        <w:t>suggestions for when a landlord should be required to test for methamphetamine contamination</w:t>
      </w:r>
      <w:r w:rsidR="00FA0714" w:rsidRPr="007E39DE">
        <w:t xml:space="preserve"> included</w:t>
      </w:r>
      <w:r w:rsidR="009B51B5" w:rsidRPr="007E39DE">
        <w:t>:</w:t>
      </w:r>
    </w:p>
    <w:p w14:paraId="2A32F73E" w14:textId="568A1E68" w:rsidR="0036202C" w:rsidRPr="007E39DE" w:rsidRDefault="00C84A4D" w:rsidP="0089235B">
      <w:pPr>
        <w:pStyle w:val="BodyText"/>
        <w:numPr>
          <w:ilvl w:val="0"/>
          <w:numId w:val="37"/>
        </w:numPr>
        <w:spacing w:after="0"/>
        <w:ind w:left="360"/>
        <w:contextualSpacing/>
      </w:pPr>
      <w:r>
        <w:t>f</w:t>
      </w:r>
      <w:r w:rsidR="007F60C8" w:rsidRPr="007E39DE">
        <w:t>ollowing</w:t>
      </w:r>
      <w:r w:rsidR="006776E2" w:rsidRPr="007E39DE">
        <w:t xml:space="preserve"> </w:t>
      </w:r>
      <w:r w:rsidR="00700354" w:rsidRPr="007E39DE">
        <w:t>a</w:t>
      </w:r>
      <w:r w:rsidR="006776E2" w:rsidRPr="007E39DE">
        <w:t xml:space="preserve"> r</w:t>
      </w:r>
      <w:r w:rsidR="004752FE" w:rsidRPr="007E39DE">
        <w:t xml:space="preserve">eport </w:t>
      </w:r>
      <w:r w:rsidR="00226700" w:rsidRPr="007E39DE">
        <w:t>from</w:t>
      </w:r>
      <w:r w:rsidR="00B53433" w:rsidRPr="007E39DE">
        <w:t xml:space="preserve"> </w:t>
      </w:r>
      <w:r w:rsidR="00F83186" w:rsidRPr="007E39DE">
        <w:t xml:space="preserve">neighbours, </w:t>
      </w:r>
      <w:r w:rsidR="00B44C13" w:rsidRPr="007E39DE">
        <w:t>family, friends,</w:t>
      </w:r>
      <w:r w:rsidR="007B5111" w:rsidRPr="007E39DE">
        <w:t xml:space="preserve"> </w:t>
      </w:r>
      <w:r w:rsidR="006B6799" w:rsidRPr="007E39DE">
        <w:t>tradespeople</w:t>
      </w:r>
      <w:r w:rsidR="003D00AE" w:rsidRPr="007E39DE">
        <w:t>,</w:t>
      </w:r>
      <w:r w:rsidR="006B6799" w:rsidRPr="007E39DE">
        <w:t xml:space="preserve"> </w:t>
      </w:r>
      <w:r w:rsidR="00700354" w:rsidRPr="007E39DE">
        <w:t>or</w:t>
      </w:r>
      <w:r w:rsidR="006B6799" w:rsidRPr="007E39DE">
        <w:t xml:space="preserve"> wider </w:t>
      </w:r>
      <w:r w:rsidR="008D7AD1" w:rsidRPr="007E39DE">
        <w:t xml:space="preserve">social services </w:t>
      </w:r>
      <w:r w:rsidR="00226700" w:rsidRPr="007E39DE">
        <w:t>suspect</w:t>
      </w:r>
      <w:r w:rsidR="000B07E0" w:rsidRPr="007E39DE">
        <w:t>ing</w:t>
      </w:r>
      <w:r w:rsidR="00226700" w:rsidRPr="007E39DE">
        <w:t xml:space="preserve"> methamphetamine use or manufacture</w:t>
      </w:r>
      <w:r w:rsidR="00700354" w:rsidRPr="007E39DE">
        <w:t xml:space="preserve"> at the premises</w:t>
      </w:r>
    </w:p>
    <w:p w14:paraId="01BD071D" w14:textId="79E6824B" w:rsidR="000A1660" w:rsidRPr="007E39DE" w:rsidRDefault="00C84A4D" w:rsidP="0089235B">
      <w:pPr>
        <w:pStyle w:val="BodyText"/>
        <w:numPr>
          <w:ilvl w:val="0"/>
          <w:numId w:val="37"/>
        </w:numPr>
        <w:spacing w:after="0"/>
        <w:ind w:left="360"/>
        <w:contextualSpacing/>
      </w:pPr>
      <w:r>
        <w:t>w</w:t>
      </w:r>
      <w:r w:rsidR="00221439" w:rsidRPr="007E39DE">
        <w:t>here</w:t>
      </w:r>
      <w:r w:rsidR="008C6D20" w:rsidRPr="007E39DE">
        <w:t xml:space="preserve"> a tenan</w:t>
      </w:r>
      <w:r w:rsidR="007A22EE" w:rsidRPr="007E39DE">
        <w:t>cy has been terminated due to the tenant</w:t>
      </w:r>
      <w:r w:rsidR="008C6D20" w:rsidRPr="007E39DE">
        <w:t xml:space="preserve"> using or manufacturing methamphetamine on the premises</w:t>
      </w:r>
    </w:p>
    <w:p w14:paraId="5F33199F" w14:textId="1B216638" w:rsidR="00BF7543" w:rsidRPr="007E39DE" w:rsidRDefault="00C84A4D" w:rsidP="0089235B">
      <w:pPr>
        <w:pStyle w:val="BodyText"/>
        <w:numPr>
          <w:ilvl w:val="0"/>
          <w:numId w:val="37"/>
        </w:numPr>
        <w:spacing w:after="0"/>
        <w:ind w:left="360"/>
        <w:contextualSpacing/>
      </w:pPr>
      <w:r>
        <w:lastRenderedPageBreak/>
        <w:t>w</w:t>
      </w:r>
      <w:r w:rsidR="005C5F9A" w:rsidRPr="007E39DE">
        <w:t xml:space="preserve">hen a </w:t>
      </w:r>
      <w:r w:rsidR="00264835" w:rsidRPr="007E39DE">
        <w:t xml:space="preserve">tenant requests a </w:t>
      </w:r>
      <w:r w:rsidR="00C02488" w:rsidRPr="007E39DE">
        <w:t>test</w:t>
      </w:r>
      <w:r w:rsidR="008D5B43" w:rsidRPr="007E39DE">
        <w:t xml:space="preserve"> at the start of or during a </w:t>
      </w:r>
      <w:r w:rsidR="0050384C" w:rsidRPr="007E39DE">
        <w:t>tenancy.</w:t>
      </w:r>
    </w:p>
    <w:p w14:paraId="69C187D0" w14:textId="77777777" w:rsidR="007E39DE" w:rsidRDefault="007E39DE" w:rsidP="0089235B">
      <w:pPr>
        <w:pStyle w:val="BodyText"/>
        <w:spacing w:after="0"/>
      </w:pPr>
    </w:p>
    <w:p w14:paraId="7E7F84C2" w14:textId="67D03A01" w:rsidR="00EE2928" w:rsidRPr="007E39DE" w:rsidRDefault="005A2D81" w:rsidP="007E39DE">
      <w:pPr>
        <w:pStyle w:val="BodyText"/>
      </w:pPr>
      <w:r w:rsidRPr="007E39DE">
        <w:t xml:space="preserve">Some submitters </w:t>
      </w:r>
      <w:r w:rsidR="00BD6A17">
        <w:t>said</w:t>
      </w:r>
      <w:r w:rsidR="00B80254" w:rsidRPr="007E39DE">
        <w:t xml:space="preserve"> </w:t>
      </w:r>
      <w:r w:rsidR="004B7E8A">
        <w:t xml:space="preserve">that </w:t>
      </w:r>
      <w:r w:rsidR="004B7E8A" w:rsidRPr="007E39DE">
        <w:t xml:space="preserve">notification regarding methamphetamine manufacturing </w:t>
      </w:r>
      <w:r w:rsidR="004B7E8A">
        <w:t xml:space="preserve">from </w:t>
      </w:r>
      <w:r w:rsidRPr="007E39DE">
        <w:t xml:space="preserve">Police or </w:t>
      </w:r>
      <w:r w:rsidR="00050F3B" w:rsidRPr="007E39DE">
        <w:t>local c</w:t>
      </w:r>
      <w:r w:rsidRPr="007E39DE">
        <w:t xml:space="preserve">ouncil </w:t>
      </w:r>
      <w:r w:rsidR="00235851" w:rsidRPr="007E39DE">
        <w:t>rarely occurs when it should</w:t>
      </w:r>
      <w:r w:rsidR="004B7C0C" w:rsidRPr="007E39DE">
        <w:t>. Some</w:t>
      </w:r>
      <w:r w:rsidR="00A31B65" w:rsidRPr="007E39DE">
        <w:t xml:space="preserve"> called for clarity on operational aspects of this process</w:t>
      </w:r>
      <w:r w:rsidR="002C75A3">
        <w:t xml:space="preserve"> and</w:t>
      </w:r>
      <w:r w:rsidR="00B2234F" w:rsidRPr="007E39DE">
        <w:t xml:space="preserve"> others </w:t>
      </w:r>
      <w:r w:rsidR="004B7C0C" w:rsidRPr="007E39DE">
        <w:t>suggest</w:t>
      </w:r>
      <w:r w:rsidR="002C75A3">
        <w:t>ed</w:t>
      </w:r>
      <w:r w:rsidR="004B7C0C" w:rsidRPr="007E39DE">
        <w:t xml:space="preserve"> th</w:t>
      </w:r>
      <w:r w:rsidR="002C75A3">
        <w:t>e</w:t>
      </w:r>
      <w:r w:rsidR="004B7C0C" w:rsidRPr="007E39DE">
        <w:t xml:space="preserve"> process should be mandated</w:t>
      </w:r>
      <w:r w:rsidR="00FF31CA" w:rsidRPr="007E39DE">
        <w:t xml:space="preserve"> </w:t>
      </w:r>
      <w:r w:rsidR="004B7C0C" w:rsidRPr="007E39DE">
        <w:t>to improve confidence</w:t>
      </w:r>
      <w:r w:rsidR="00A31B65" w:rsidRPr="007E39DE">
        <w:t xml:space="preserve"> in the system.</w:t>
      </w:r>
    </w:p>
    <w:p w14:paraId="16899F05" w14:textId="3A4E3412" w:rsidR="00BF7543" w:rsidRPr="007E39DE" w:rsidRDefault="00ED0112" w:rsidP="007E39DE">
      <w:pPr>
        <w:pStyle w:val="BodyText"/>
      </w:pPr>
      <w:r w:rsidRPr="007E39DE">
        <w:t xml:space="preserve">Some submitters raised concerns about the possibility of </w:t>
      </w:r>
      <w:r w:rsidR="002E3EA2" w:rsidRPr="007E39DE">
        <w:t xml:space="preserve">excessive </w:t>
      </w:r>
      <w:r w:rsidR="000A0CC9" w:rsidRPr="007E39DE">
        <w:t xml:space="preserve">testing by landlords, or the use of </w:t>
      </w:r>
      <w:r w:rsidR="00050F3B" w:rsidRPr="007E39DE">
        <w:t>testing</w:t>
      </w:r>
      <w:r w:rsidR="000A0CC9" w:rsidRPr="007E39DE">
        <w:t xml:space="preserve"> as </w:t>
      </w:r>
      <w:r w:rsidR="00BC5598" w:rsidRPr="007E39DE">
        <w:t xml:space="preserve">a </w:t>
      </w:r>
      <w:r w:rsidR="00050F3B" w:rsidRPr="007E39DE">
        <w:t xml:space="preserve">form of harassment against </w:t>
      </w:r>
      <w:r w:rsidR="00BC5598" w:rsidRPr="007E39DE">
        <w:t>a tenant.</w:t>
      </w:r>
      <w:r w:rsidR="00DD01D7" w:rsidRPr="007E39DE">
        <w:t xml:space="preserve"> These submitters suggested there should be </w:t>
      </w:r>
      <w:r w:rsidR="007F6BCD" w:rsidRPr="007E39DE">
        <w:t>provision within the regulations to prevent this, for example</w:t>
      </w:r>
      <w:r w:rsidR="00A34DA9">
        <w:t>,</w:t>
      </w:r>
      <w:r w:rsidR="007F6BCD" w:rsidRPr="007E39DE">
        <w:t xml:space="preserve"> by preventing landlords from testing more frequently than every 4 or 12 weeks</w:t>
      </w:r>
      <w:r w:rsidR="004A7346" w:rsidRPr="007E39DE">
        <w:t>.</w:t>
      </w:r>
      <w:r w:rsidR="007F6BCD" w:rsidRPr="007E39DE">
        <w:t xml:space="preserve"> </w:t>
      </w:r>
    </w:p>
    <w:p w14:paraId="34CA41D1" w14:textId="65306C1B" w:rsidR="00374BB1" w:rsidRPr="007E39DE" w:rsidRDefault="00374BB1" w:rsidP="007E39DE">
      <w:pPr>
        <w:pStyle w:val="BodyText"/>
      </w:pPr>
      <w:r w:rsidRPr="007E39DE">
        <w:t xml:space="preserve">Submitters were largely unanimous in their support of the proposal </w:t>
      </w:r>
      <w:r w:rsidR="00B81889" w:rsidRPr="007E39DE">
        <w:t xml:space="preserve">for decontaminators and testers to be </w:t>
      </w:r>
      <w:r w:rsidR="009366E7" w:rsidRPr="007E39DE">
        <w:t xml:space="preserve">independent from one another. </w:t>
      </w:r>
      <w:r w:rsidR="003D6A0E">
        <w:t>A</w:t>
      </w:r>
      <w:r w:rsidR="009366E7" w:rsidRPr="007E39DE">
        <w:t xml:space="preserve"> minority of submitters did express concerns that </w:t>
      </w:r>
      <w:r w:rsidR="00051E29" w:rsidRPr="007E39DE">
        <w:t xml:space="preserve">enabling landlords to conduct screening assessments </w:t>
      </w:r>
      <w:r w:rsidR="007378BD" w:rsidRPr="007E39DE">
        <w:t>and not limiting who is able to undertake decontamination work may be at odds with this</w:t>
      </w:r>
      <w:r w:rsidR="002C48AE" w:rsidRPr="007E39DE">
        <w:t>.</w:t>
      </w:r>
    </w:p>
    <w:p w14:paraId="65EE8C44" w14:textId="77777777" w:rsidR="00CB5CC0" w:rsidRPr="00BD07D7" w:rsidRDefault="00CB5CC0" w:rsidP="008B38D8">
      <w:pPr>
        <w:pStyle w:val="Heading3"/>
      </w:pPr>
      <w:r w:rsidRPr="00BD07D7">
        <w:t xml:space="preserve">Issue 5: Testing and decontamination timeframes when tenants are living in premises </w:t>
      </w:r>
    </w:p>
    <w:p w14:paraId="4CA6A865" w14:textId="210F604F" w:rsidR="00685E46" w:rsidRPr="007E39DE" w:rsidRDefault="00685E46" w:rsidP="008B38D8">
      <w:pPr>
        <w:pStyle w:val="Heading4"/>
      </w:pPr>
      <w:r w:rsidRPr="007E39DE">
        <w:t>Submitter views</w:t>
      </w:r>
    </w:p>
    <w:tbl>
      <w:tblPr>
        <w:tblStyle w:val="TableGrid"/>
        <w:tblW w:w="9781" w:type="dxa"/>
        <w:tblInd w:w="-5" w:type="dxa"/>
        <w:tblLook w:val="04A0" w:firstRow="1" w:lastRow="0" w:firstColumn="1" w:lastColumn="0" w:noHBand="0" w:noVBand="1"/>
      </w:tblPr>
      <w:tblGrid>
        <w:gridCol w:w="4890"/>
        <w:gridCol w:w="4891"/>
      </w:tblGrid>
      <w:tr w:rsidR="00DC1C20" w:rsidRPr="00BD07D7" w14:paraId="6FADEF48" w14:textId="77777777" w:rsidTr="001D751D">
        <w:tc>
          <w:tcPr>
            <w:tcW w:w="9781" w:type="dxa"/>
            <w:gridSpan w:val="2"/>
          </w:tcPr>
          <w:p w14:paraId="19B27E8F" w14:textId="1171A297" w:rsidR="00DC1C20" w:rsidRPr="007E39DE" w:rsidRDefault="00883149" w:rsidP="001D751D">
            <w:pPr>
              <w:pStyle w:val="BodyText"/>
            </w:pPr>
            <w:r w:rsidRPr="007E39DE">
              <w:t>Do you agree with the proposed timeframes? Why/Why not? What alternative timeframes would you suggest? Do you have evidence about how long it currently takes to arrange a methamphetamine test or decontamination?</w:t>
            </w:r>
          </w:p>
        </w:tc>
      </w:tr>
      <w:tr w:rsidR="00DC1C20" w:rsidRPr="00BD07D7" w14:paraId="53E4813D" w14:textId="77777777" w:rsidTr="001D751D">
        <w:tc>
          <w:tcPr>
            <w:tcW w:w="4890" w:type="dxa"/>
          </w:tcPr>
          <w:p w14:paraId="7EC188B6" w14:textId="77777777" w:rsidR="00DC1C20" w:rsidRPr="007E39DE" w:rsidRDefault="00DC1C20" w:rsidP="007E39DE">
            <w:pPr>
              <w:pStyle w:val="BodyText"/>
            </w:pPr>
            <w:r w:rsidRPr="007E39DE">
              <w:t>Yes</w:t>
            </w:r>
          </w:p>
        </w:tc>
        <w:tc>
          <w:tcPr>
            <w:tcW w:w="4891" w:type="dxa"/>
          </w:tcPr>
          <w:p w14:paraId="61A6B7C2" w14:textId="6FF78B8F" w:rsidR="00DC1C20" w:rsidRPr="007E39DE" w:rsidRDefault="00883149" w:rsidP="007E39DE">
            <w:pPr>
              <w:pStyle w:val="BodyText"/>
            </w:pPr>
            <w:r w:rsidRPr="007E39DE">
              <w:t>61.2</w:t>
            </w:r>
            <w:r w:rsidR="00DC1C20" w:rsidRPr="007E39DE">
              <w:t xml:space="preserve"> percent</w:t>
            </w:r>
          </w:p>
        </w:tc>
      </w:tr>
      <w:tr w:rsidR="00DC1C20" w:rsidRPr="00BD07D7" w14:paraId="5341EE57" w14:textId="77777777" w:rsidTr="001D751D">
        <w:tc>
          <w:tcPr>
            <w:tcW w:w="4890" w:type="dxa"/>
          </w:tcPr>
          <w:p w14:paraId="003EF35B" w14:textId="77777777" w:rsidR="00DC1C20" w:rsidRPr="007E39DE" w:rsidRDefault="00DC1C20" w:rsidP="007E39DE">
            <w:pPr>
              <w:pStyle w:val="BodyText"/>
            </w:pPr>
            <w:r w:rsidRPr="007E39DE">
              <w:t>No</w:t>
            </w:r>
          </w:p>
        </w:tc>
        <w:tc>
          <w:tcPr>
            <w:tcW w:w="4891" w:type="dxa"/>
          </w:tcPr>
          <w:p w14:paraId="0A0A96A5" w14:textId="39DC1A77" w:rsidR="00DC1C20" w:rsidRPr="007E39DE" w:rsidRDefault="00DC1C20" w:rsidP="007E39DE">
            <w:pPr>
              <w:pStyle w:val="BodyText"/>
            </w:pPr>
            <w:r w:rsidRPr="007E39DE">
              <w:t>2</w:t>
            </w:r>
            <w:r w:rsidR="00883149" w:rsidRPr="007E39DE">
              <w:t>2.4</w:t>
            </w:r>
            <w:r w:rsidRPr="007E39DE">
              <w:t xml:space="preserve"> percent</w:t>
            </w:r>
          </w:p>
        </w:tc>
      </w:tr>
      <w:tr w:rsidR="00DC1C20" w:rsidRPr="00BD07D7" w14:paraId="2B392E6B" w14:textId="77777777" w:rsidTr="001D751D">
        <w:trPr>
          <w:trHeight w:val="154"/>
        </w:trPr>
        <w:tc>
          <w:tcPr>
            <w:tcW w:w="4890" w:type="dxa"/>
          </w:tcPr>
          <w:p w14:paraId="236162E1" w14:textId="77777777" w:rsidR="00DC1C20" w:rsidRPr="007E39DE" w:rsidRDefault="00DC1C20" w:rsidP="007E39DE">
            <w:pPr>
              <w:pStyle w:val="BodyText"/>
            </w:pPr>
            <w:r w:rsidRPr="007E39DE">
              <w:t>Not sure</w:t>
            </w:r>
          </w:p>
        </w:tc>
        <w:tc>
          <w:tcPr>
            <w:tcW w:w="4891" w:type="dxa"/>
          </w:tcPr>
          <w:p w14:paraId="6A1B0FC7" w14:textId="5DAA3597" w:rsidR="00DC1C20" w:rsidRPr="007E39DE" w:rsidRDefault="00883149" w:rsidP="007E39DE">
            <w:pPr>
              <w:pStyle w:val="BodyText"/>
            </w:pPr>
            <w:r w:rsidRPr="007E39DE">
              <w:t>16.4</w:t>
            </w:r>
            <w:r w:rsidR="00DC1C20" w:rsidRPr="007E39DE">
              <w:t xml:space="preserve"> percent</w:t>
            </w:r>
          </w:p>
        </w:tc>
      </w:tr>
    </w:tbl>
    <w:p w14:paraId="0D3BD3D8" w14:textId="77777777" w:rsidR="007E39DE" w:rsidRDefault="007E39DE" w:rsidP="00DA6352">
      <w:pPr>
        <w:pStyle w:val="BodyText"/>
        <w:jc w:val="both"/>
        <w:rPr>
          <w:rFonts w:cs="Arial"/>
        </w:rPr>
      </w:pPr>
    </w:p>
    <w:p w14:paraId="0BD5172F" w14:textId="5D9A8DB9" w:rsidR="00685E46" w:rsidRPr="007E39DE" w:rsidRDefault="005F6A15" w:rsidP="007E39DE">
      <w:pPr>
        <w:pStyle w:val="BodyText"/>
      </w:pPr>
      <w:r w:rsidRPr="00BD07D7">
        <w:t>A wide range of</w:t>
      </w:r>
      <w:r w:rsidR="005C339E" w:rsidRPr="00BD07D7">
        <w:t xml:space="preserve"> submitters agreed with the proposed timeframes, </w:t>
      </w:r>
      <w:r w:rsidRPr="00BD07D7">
        <w:t xml:space="preserve">including community housing providers, landlords and property managers, methamphetamine testing and </w:t>
      </w:r>
      <w:r w:rsidRPr="007E39DE">
        <w:t xml:space="preserve">decontamination companies, </w:t>
      </w:r>
      <w:r w:rsidR="00EB44BF" w:rsidRPr="007E39DE">
        <w:t xml:space="preserve">as well as industry body or association organisations. </w:t>
      </w:r>
      <w:r w:rsidR="007D245C" w:rsidRPr="007E39DE">
        <w:t>These s</w:t>
      </w:r>
      <w:r w:rsidR="002C7381" w:rsidRPr="007E39DE">
        <w:t xml:space="preserve">ubmitters acknowledged </w:t>
      </w:r>
      <w:r w:rsidR="00D941DC" w:rsidRPr="007E39DE">
        <w:t>that availability of professional testers and decontaminators (where these are required) varies significantly across the country</w:t>
      </w:r>
      <w:r w:rsidR="00B211BB" w:rsidRPr="007E39DE">
        <w:t xml:space="preserve"> and </w:t>
      </w:r>
      <w:r w:rsidR="00D941DC" w:rsidRPr="007E39DE">
        <w:t>that these factors are beyond the landlord’s control</w:t>
      </w:r>
      <w:r w:rsidR="00B211BB" w:rsidRPr="007E39DE">
        <w:t xml:space="preserve">. </w:t>
      </w:r>
    </w:p>
    <w:p w14:paraId="15FEDA90" w14:textId="5D25C434" w:rsidR="003242B5" w:rsidRPr="007E39DE" w:rsidRDefault="00784B91" w:rsidP="007E39DE">
      <w:pPr>
        <w:pStyle w:val="BodyText"/>
      </w:pPr>
      <w:r w:rsidRPr="007E39DE">
        <w:t>Some submitters, including a</w:t>
      </w:r>
      <w:r w:rsidR="000D6341" w:rsidRPr="007E39DE">
        <w:t xml:space="preserve"> large property management company and industry body representing property managers, </w:t>
      </w:r>
      <w:r w:rsidR="008326C2" w:rsidRPr="007E39DE">
        <w:t xml:space="preserve">advocated for </w:t>
      </w:r>
      <w:r w:rsidR="004E52A6" w:rsidRPr="007E39DE">
        <w:t xml:space="preserve">more specific timeframes. </w:t>
      </w:r>
      <w:r w:rsidR="00266B4D" w:rsidRPr="007E39DE">
        <w:t xml:space="preserve">These submitters suggested the proposed </w:t>
      </w:r>
      <w:r w:rsidR="00386D4C" w:rsidRPr="007E39DE">
        <w:t>wording of ‘as soon as practicable’ was too vague</w:t>
      </w:r>
      <w:r w:rsidR="00980E02" w:rsidRPr="007E39DE">
        <w:t xml:space="preserve"> and</w:t>
      </w:r>
      <w:r w:rsidR="00266B4D" w:rsidRPr="007E39DE">
        <w:t xml:space="preserve"> would cause confusion among parties regarding their responsibilities, </w:t>
      </w:r>
      <w:r w:rsidR="00AA24D1" w:rsidRPr="007E39DE">
        <w:t>lead</w:t>
      </w:r>
      <w:r w:rsidR="002333A4" w:rsidRPr="007E39DE">
        <w:t>ing</w:t>
      </w:r>
      <w:r w:rsidR="00AA24D1" w:rsidRPr="007E39DE">
        <w:t xml:space="preserve"> to disputes</w:t>
      </w:r>
      <w:r w:rsidR="008326C2" w:rsidRPr="007E39DE">
        <w:t xml:space="preserve"> in the Tenancy Tribunal</w:t>
      </w:r>
      <w:r w:rsidR="00AA24D1" w:rsidRPr="007E39DE">
        <w:t xml:space="preserve">. </w:t>
      </w:r>
      <w:r w:rsidR="001A2096" w:rsidRPr="007E39DE">
        <w:t xml:space="preserve">Submitters also noted </w:t>
      </w:r>
      <w:r w:rsidR="001D4F9B" w:rsidRPr="007E39DE">
        <w:t>that non-specific timeframes</w:t>
      </w:r>
      <w:r w:rsidR="001A2096" w:rsidRPr="007E39DE">
        <w:t xml:space="preserve"> could leave tenants feeling disempowered and </w:t>
      </w:r>
      <w:r w:rsidR="00521987" w:rsidRPr="007E39DE">
        <w:t xml:space="preserve">may result in </w:t>
      </w:r>
      <w:r w:rsidR="00027D53" w:rsidRPr="007E39DE">
        <w:t xml:space="preserve">them living in contaminated properties for longer periods of time than is necessary. </w:t>
      </w:r>
    </w:p>
    <w:p w14:paraId="18182DAD" w14:textId="01E45524" w:rsidR="00B211BB" w:rsidRPr="007E39DE" w:rsidRDefault="003242B5" w:rsidP="007E39DE">
      <w:pPr>
        <w:pStyle w:val="BodyText"/>
      </w:pPr>
      <w:r w:rsidRPr="007E39DE">
        <w:lastRenderedPageBreak/>
        <w:t xml:space="preserve">Submitters </w:t>
      </w:r>
      <w:r w:rsidR="00143BAF">
        <w:t>said</w:t>
      </w:r>
      <w:r w:rsidR="00143BAF" w:rsidRPr="007E39DE">
        <w:t xml:space="preserve"> </w:t>
      </w:r>
      <w:r w:rsidRPr="007E39DE">
        <w:t xml:space="preserve">a specific timeframe could </w:t>
      </w:r>
      <w:r w:rsidR="00615030" w:rsidRPr="007E39DE">
        <w:t>accompan</w:t>
      </w:r>
      <w:r w:rsidR="009223A0">
        <w:t>y</w:t>
      </w:r>
      <w:r w:rsidR="0009539A" w:rsidRPr="007E39DE">
        <w:t xml:space="preserve"> </w:t>
      </w:r>
      <w:r w:rsidR="00615030" w:rsidRPr="007E39DE">
        <w:t>provision for a</w:t>
      </w:r>
      <w:r w:rsidR="0009539A" w:rsidRPr="007E39DE">
        <w:t xml:space="preserve"> failure to comply </w:t>
      </w:r>
      <w:r w:rsidR="00615030" w:rsidRPr="007E39DE">
        <w:t xml:space="preserve">due to factors beyond the landlord’s control, and that this could be easily </w:t>
      </w:r>
      <w:r w:rsidR="00794237">
        <w:t>proven</w:t>
      </w:r>
      <w:r w:rsidR="00794237" w:rsidRPr="007E39DE">
        <w:t xml:space="preserve"> </w:t>
      </w:r>
      <w:r w:rsidR="00615030" w:rsidRPr="007E39DE">
        <w:t xml:space="preserve">by correspondence between a landlord and relevant methamphetamine testing/decontamination companies. </w:t>
      </w:r>
    </w:p>
    <w:p w14:paraId="12E42CBE" w14:textId="77777777" w:rsidR="00CD594F" w:rsidRDefault="00615030" w:rsidP="007E39DE">
      <w:pPr>
        <w:pStyle w:val="BodyText"/>
      </w:pPr>
      <w:r w:rsidRPr="007E39DE">
        <w:t xml:space="preserve">Submitters were asked to provide evidence of how long it takes to arrange </w:t>
      </w:r>
      <w:r w:rsidR="00885ABE" w:rsidRPr="007E39DE">
        <w:t xml:space="preserve">professional </w:t>
      </w:r>
      <w:r w:rsidRPr="007E39DE">
        <w:t>methamphetamine testing and/or decontamination</w:t>
      </w:r>
      <w:r w:rsidR="00885ABE" w:rsidRPr="007E39DE">
        <w:t xml:space="preserve"> services</w:t>
      </w:r>
      <w:r w:rsidRPr="007E39DE">
        <w:t>.</w:t>
      </w:r>
      <w:r w:rsidR="00004333" w:rsidRPr="007E39DE">
        <w:t xml:space="preserve"> Though</w:t>
      </w:r>
      <w:r w:rsidRPr="007E39DE">
        <w:t xml:space="preserve"> </w:t>
      </w:r>
      <w:r w:rsidR="00004333" w:rsidRPr="007E39DE">
        <w:t>s</w:t>
      </w:r>
      <w:r w:rsidR="00CC04E0" w:rsidRPr="007E39DE">
        <w:t>ubmit</w:t>
      </w:r>
      <w:r w:rsidR="00004333" w:rsidRPr="007E39DE">
        <w:t xml:space="preserve">ters </w:t>
      </w:r>
      <w:r w:rsidR="00CC04E0" w:rsidRPr="007E39DE">
        <w:t xml:space="preserve">noted there was no single source of information for this and that </w:t>
      </w:r>
      <w:r w:rsidR="00282712" w:rsidRPr="007E39DE">
        <w:t>timings will vary</w:t>
      </w:r>
      <w:r w:rsidR="00004333" w:rsidRPr="007E39DE">
        <w:t>, a wide range of submitters were able to provide an indication of timeframes, regardless of whether they agreed or disagreed with the proposals.</w:t>
      </w:r>
      <w:r w:rsidR="00ED3A19" w:rsidRPr="007E39DE">
        <w:t xml:space="preserve"> </w:t>
      </w:r>
      <w:r w:rsidR="00282712" w:rsidRPr="007E39DE">
        <w:t xml:space="preserve">Submissions suggest that testing for methamphetamine contamination can usually be conducted within </w:t>
      </w:r>
      <w:r w:rsidR="007B0BDC" w:rsidRPr="007E39DE">
        <w:t>one week</w:t>
      </w:r>
      <w:r w:rsidR="00B84E6F" w:rsidRPr="007E39DE">
        <w:t xml:space="preserve">. </w:t>
      </w:r>
    </w:p>
    <w:p w14:paraId="15DBC3C3" w14:textId="6DE55B15" w:rsidR="00615030" w:rsidRPr="007E39DE" w:rsidRDefault="00B84E6F" w:rsidP="007E39DE">
      <w:pPr>
        <w:pStyle w:val="BodyText"/>
      </w:pPr>
      <w:r w:rsidRPr="007E39DE">
        <w:t>Timeframes for decontamination were more varied</w:t>
      </w:r>
      <w:r w:rsidR="005E13C9" w:rsidRPr="007E39DE">
        <w:t xml:space="preserve">, with many submitters noting this </w:t>
      </w:r>
      <w:r w:rsidR="00560263" w:rsidRPr="007E39DE">
        <w:t>depends</w:t>
      </w:r>
      <w:r w:rsidR="001A6F5D" w:rsidRPr="007E39DE">
        <w:t xml:space="preserve"> on contamination levels</w:t>
      </w:r>
      <w:r w:rsidR="00B37360" w:rsidRPr="007E39DE">
        <w:t>,</w:t>
      </w:r>
      <w:r w:rsidR="001A6F5D" w:rsidRPr="007E39DE">
        <w:t xml:space="preserve"> property characteristics</w:t>
      </w:r>
      <w:r w:rsidR="00B37360" w:rsidRPr="007E39DE">
        <w:t xml:space="preserve"> </w:t>
      </w:r>
      <w:r w:rsidR="00251F1F" w:rsidRPr="007E39DE">
        <w:t>and geographic availability</w:t>
      </w:r>
      <w:r w:rsidR="00B7196E" w:rsidRPr="007E39DE">
        <w:t>.</w:t>
      </w:r>
      <w:r w:rsidR="00AB0417" w:rsidRPr="007E39DE">
        <w:t xml:space="preserve"> </w:t>
      </w:r>
      <w:r w:rsidR="00B7196E" w:rsidRPr="007E39DE">
        <w:t xml:space="preserve">Most submitters </w:t>
      </w:r>
      <w:r w:rsidR="008678E7">
        <w:t>said</w:t>
      </w:r>
      <w:r w:rsidR="00B7196E" w:rsidRPr="007E39DE">
        <w:t xml:space="preserve"> </w:t>
      </w:r>
      <w:r w:rsidR="001A6F5D" w:rsidRPr="007E39DE">
        <w:t>decontamination</w:t>
      </w:r>
      <w:r w:rsidR="00B7196E" w:rsidRPr="007E39DE">
        <w:t xml:space="preserve"> could </w:t>
      </w:r>
      <w:r w:rsidR="00EA612B" w:rsidRPr="007E39DE">
        <w:t xml:space="preserve">be completed within </w:t>
      </w:r>
      <w:r w:rsidR="00987CE4" w:rsidRPr="007E39DE">
        <w:t>one to three</w:t>
      </w:r>
      <w:r w:rsidR="00EA612B" w:rsidRPr="007E39DE">
        <w:t xml:space="preserve"> weeks</w:t>
      </w:r>
      <w:r w:rsidR="00BB4EB0" w:rsidRPr="007E39DE">
        <w:t xml:space="preserve"> of engaging professionals</w:t>
      </w:r>
      <w:r w:rsidR="00DE7015" w:rsidRPr="007E39DE">
        <w:t>.</w:t>
      </w:r>
      <w:r w:rsidR="00EA612B" w:rsidRPr="007E39DE">
        <w:t xml:space="preserve"> </w:t>
      </w:r>
      <w:r w:rsidR="009A463F" w:rsidRPr="007E39DE">
        <w:t xml:space="preserve">Other submitters suggested </w:t>
      </w:r>
      <w:r w:rsidR="00987CE4" w:rsidRPr="007E39DE">
        <w:t>decontamination can be booked within two weeks to one month, with the process typically taking one to three weeks thereafter.</w:t>
      </w:r>
    </w:p>
    <w:p w14:paraId="2C64BB4F" w14:textId="77777777" w:rsidR="00883149" w:rsidRDefault="00883149">
      <w:pPr>
        <w:spacing w:before="0" w:after="200" w:line="276" w:lineRule="auto"/>
        <w:jc w:val="left"/>
        <w:rPr>
          <w:rFonts w:ascii="Arial" w:hAnsi="Arial" w:cs="Arial"/>
        </w:rPr>
      </w:pPr>
      <w:r>
        <w:rPr>
          <w:rFonts w:ascii="Arial" w:hAnsi="Arial" w:cs="Arial"/>
          <w:b/>
          <w:bCs/>
        </w:rPr>
        <w:br w:type="page"/>
      </w:r>
    </w:p>
    <w:p w14:paraId="1FB2CBD5" w14:textId="53CAF6A3" w:rsidR="007F5A84" w:rsidRPr="007E39DE" w:rsidRDefault="00D605A3" w:rsidP="007E39DE">
      <w:pPr>
        <w:pStyle w:val="Heading2"/>
      </w:pPr>
      <w:bookmarkStart w:id="41" w:name="_Toc189483441"/>
      <w:bookmarkStart w:id="42" w:name="_Toc189484141"/>
      <w:r w:rsidRPr="007E39DE">
        <w:lastRenderedPageBreak/>
        <w:t>Testing for methamphetamine contamination</w:t>
      </w:r>
      <w:bookmarkEnd w:id="41"/>
      <w:bookmarkEnd w:id="42"/>
    </w:p>
    <w:p w14:paraId="29427EC0" w14:textId="60502B3A" w:rsidR="007F5A84" w:rsidRPr="00BD07D7" w:rsidRDefault="007F5A84" w:rsidP="007E39DE">
      <w:pPr>
        <w:pStyle w:val="Heading3"/>
      </w:pPr>
      <w:r w:rsidRPr="00BD07D7">
        <w:t xml:space="preserve">What was </w:t>
      </w:r>
      <w:r w:rsidR="007A45FE" w:rsidRPr="00BD07D7">
        <w:t>proposed?</w:t>
      </w:r>
    </w:p>
    <w:p w14:paraId="2B233B70" w14:textId="2D5C3BCA" w:rsidR="00C20512" w:rsidRPr="00BD07D7" w:rsidRDefault="007F5A84" w:rsidP="00DA6352">
      <w:pPr>
        <w:pStyle w:val="BodyText"/>
        <w:jc w:val="both"/>
        <w:rPr>
          <w:rFonts w:cs="Arial"/>
        </w:rPr>
      </w:pPr>
      <w:r w:rsidRPr="00BD07D7">
        <w:rPr>
          <w:rFonts w:cs="Arial"/>
        </w:rPr>
        <w:t xml:space="preserve">The discussion document proposed </w:t>
      </w:r>
      <w:r w:rsidR="00117687" w:rsidRPr="00BD07D7">
        <w:rPr>
          <w:rFonts w:cs="Arial"/>
        </w:rPr>
        <w:t>different r</w:t>
      </w:r>
      <w:r w:rsidR="00F21072" w:rsidRPr="00BD07D7">
        <w:rPr>
          <w:rFonts w:cs="Arial"/>
        </w:rPr>
        <w:t xml:space="preserve">equirements </w:t>
      </w:r>
      <w:r w:rsidR="004D50E9" w:rsidRPr="00BD07D7">
        <w:rPr>
          <w:rFonts w:cs="Arial"/>
        </w:rPr>
        <w:t xml:space="preserve">for the </w:t>
      </w:r>
      <w:r w:rsidR="00AB3879" w:rsidRPr="00BD07D7">
        <w:rPr>
          <w:rFonts w:cs="Arial"/>
        </w:rPr>
        <w:t xml:space="preserve">two </w:t>
      </w:r>
      <w:r w:rsidR="004D50E9" w:rsidRPr="00BD07D7">
        <w:rPr>
          <w:rFonts w:cs="Arial"/>
        </w:rPr>
        <w:t>different stages of testing</w:t>
      </w:r>
      <w:r w:rsidR="00D25917" w:rsidRPr="00BD07D7">
        <w:rPr>
          <w:rFonts w:cs="Arial"/>
        </w:rPr>
        <w:t xml:space="preserve"> –</w:t>
      </w:r>
      <w:r w:rsidR="00AB3879" w:rsidRPr="00BD07D7">
        <w:rPr>
          <w:rFonts w:cs="Arial"/>
        </w:rPr>
        <w:t xml:space="preserve"> </w:t>
      </w:r>
      <w:r w:rsidR="00C50CEF" w:rsidRPr="00BD07D7">
        <w:rPr>
          <w:rFonts w:cs="Arial"/>
        </w:rPr>
        <w:t>screening assessment and detailed assessment</w:t>
      </w:r>
      <w:r w:rsidR="00885ABE">
        <w:rPr>
          <w:rFonts w:cs="Arial"/>
        </w:rPr>
        <w:t>.</w:t>
      </w:r>
    </w:p>
    <w:p w14:paraId="0B367122" w14:textId="4ADB7A90" w:rsidR="007566F7" w:rsidRPr="007E39DE" w:rsidRDefault="00667B6A" w:rsidP="00DA6352">
      <w:pPr>
        <w:pStyle w:val="BodyText"/>
        <w:jc w:val="both"/>
        <w:rPr>
          <w:rFonts w:cs="Arial"/>
          <w:b/>
        </w:rPr>
      </w:pPr>
      <w:r w:rsidRPr="007E39DE">
        <w:rPr>
          <w:rFonts w:cs="Arial"/>
          <w:b/>
        </w:rPr>
        <w:t>Screening assessment</w:t>
      </w:r>
    </w:p>
    <w:p w14:paraId="2A72131E" w14:textId="7737FB5B" w:rsidR="007566F7" w:rsidRPr="007E39DE" w:rsidRDefault="007566F7" w:rsidP="007E39DE">
      <w:pPr>
        <w:pStyle w:val="BodyText"/>
        <w:numPr>
          <w:ilvl w:val="0"/>
          <w:numId w:val="38"/>
        </w:numPr>
        <w:ind w:left="450"/>
        <w:contextualSpacing/>
      </w:pPr>
      <w:r w:rsidRPr="007E39DE">
        <w:t>Used to initially identify whether methamphetamine residue is present in a property or not</w:t>
      </w:r>
      <w:r w:rsidRPr="007E39DE" w:rsidDel="00AB6439">
        <w:t>.</w:t>
      </w:r>
    </w:p>
    <w:p w14:paraId="3AD49BBE" w14:textId="77777777" w:rsidR="005E7DE7" w:rsidRDefault="008054E7" w:rsidP="007E39DE">
      <w:pPr>
        <w:pStyle w:val="BodyText"/>
        <w:numPr>
          <w:ilvl w:val="0"/>
          <w:numId w:val="38"/>
        </w:numPr>
        <w:ind w:left="450"/>
        <w:contextualSpacing/>
      </w:pPr>
      <w:r w:rsidRPr="007E39DE">
        <w:t>These m</w:t>
      </w:r>
      <w:r w:rsidR="00360785" w:rsidRPr="007E39DE">
        <w:t xml:space="preserve">ust be conducted </w:t>
      </w:r>
      <w:r w:rsidR="003A619E" w:rsidRPr="007E39DE">
        <w:t xml:space="preserve">in accordance with </w:t>
      </w:r>
      <w:r w:rsidR="008B343C" w:rsidRPr="007E39DE">
        <w:t>S</w:t>
      </w:r>
      <w:r w:rsidR="003A619E" w:rsidRPr="007E39DE">
        <w:t>ection 3 of NZS 8510:2017</w:t>
      </w:r>
      <w:r w:rsidR="00D25917" w:rsidRPr="007E39DE">
        <w:t>, with</w:t>
      </w:r>
      <w:r w:rsidR="00667B6A" w:rsidRPr="007E39DE">
        <w:t xml:space="preserve"> the </w:t>
      </w:r>
      <w:r w:rsidR="00D25917" w:rsidRPr="007E39DE">
        <w:t>exception</w:t>
      </w:r>
      <w:r w:rsidR="00667B6A" w:rsidRPr="007E39DE">
        <w:t xml:space="preserve"> that a</w:t>
      </w:r>
      <w:r w:rsidR="00E333A1" w:rsidRPr="007E39DE">
        <w:t xml:space="preserve">nyone will be able to undertake </w:t>
      </w:r>
      <w:r w:rsidR="0083727C" w:rsidRPr="007E39DE">
        <w:t xml:space="preserve">a </w:t>
      </w:r>
      <w:r w:rsidR="00E333A1" w:rsidRPr="007E39DE">
        <w:t>screening assessment</w:t>
      </w:r>
      <w:r w:rsidR="00601B44" w:rsidRPr="007E39DE">
        <w:t xml:space="preserve"> </w:t>
      </w:r>
      <w:r w:rsidR="00874531" w:rsidRPr="007E39DE">
        <w:t>so long as they</w:t>
      </w:r>
      <w:r w:rsidR="005E7DE7">
        <w:t>:</w:t>
      </w:r>
    </w:p>
    <w:p w14:paraId="391B42A8" w14:textId="0EC6ED36" w:rsidR="001101DF" w:rsidRDefault="00874531" w:rsidP="005E7DE7">
      <w:pPr>
        <w:pStyle w:val="BodyText"/>
        <w:numPr>
          <w:ilvl w:val="1"/>
          <w:numId w:val="38"/>
        </w:numPr>
        <w:ind w:left="810"/>
        <w:contextualSpacing/>
      </w:pPr>
      <w:r w:rsidRPr="007E39DE">
        <w:t xml:space="preserve">use </w:t>
      </w:r>
      <w:r w:rsidR="00ED41F1" w:rsidRPr="007E39DE">
        <w:t xml:space="preserve">screening technology/test kits that are </w:t>
      </w:r>
      <w:r w:rsidRPr="007E39DE">
        <w:t>approved and validated</w:t>
      </w:r>
      <w:r w:rsidR="00ED41F1" w:rsidRPr="007E39DE">
        <w:t xml:space="preserve"> under the regulations</w:t>
      </w:r>
      <w:r w:rsidR="00C854CE" w:rsidRPr="007E39DE">
        <w:t xml:space="preserve"> or use accredited laboratory sampling equipment and analysis</w:t>
      </w:r>
    </w:p>
    <w:p w14:paraId="5F3CCE80" w14:textId="534ACE7C" w:rsidR="001101DF" w:rsidRDefault="00D20311" w:rsidP="005E7DE7">
      <w:pPr>
        <w:pStyle w:val="BodyText"/>
        <w:numPr>
          <w:ilvl w:val="1"/>
          <w:numId w:val="38"/>
        </w:numPr>
        <w:ind w:left="810"/>
        <w:contextualSpacing/>
      </w:pPr>
      <w:r w:rsidRPr="007E39DE">
        <w:t>follow all the instructions for the screening test chosen</w:t>
      </w:r>
    </w:p>
    <w:p w14:paraId="489029BA" w14:textId="41E0918E" w:rsidR="00D25917" w:rsidRDefault="00D20311" w:rsidP="00FF07EC">
      <w:pPr>
        <w:pStyle w:val="BodyText"/>
        <w:numPr>
          <w:ilvl w:val="1"/>
          <w:numId w:val="38"/>
        </w:numPr>
        <w:ind w:left="810"/>
        <w:contextualSpacing/>
      </w:pPr>
      <w:r w:rsidRPr="007E39DE">
        <w:t>take appropriate health and safety precautions.</w:t>
      </w:r>
    </w:p>
    <w:p w14:paraId="41825748" w14:textId="77777777" w:rsidR="007E39DE" w:rsidRPr="007E39DE" w:rsidRDefault="007E39DE" w:rsidP="007E39DE">
      <w:pPr>
        <w:pStyle w:val="BodyText"/>
        <w:contextualSpacing/>
      </w:pPr>
    </w:p>
    <w:p w14:paraId="1A9E24DA" w14:textId="111AB4A0" w:rsidR="007566F7" w:rsidRPr="007E39DE" w:rsidRDefault="007566F7" w:rsidP="00DA6352">
      <w:pPr>
        <w:pStyle w:val="BodyText"/>
        <w:jc w:val="both"/>
        <w:rPr>
          <w:rFonts w:cs="Arial"/>
          <w:b/>
        </w:rPr>
      </w:pPr>
      <w:r w:rsidRPr="007E39DE">
        <w:rPr>
          <w:rFonts w:cs="Arial"/>
          <w:b/>
        </w:rPr>
        <w:t>Detailed assessment</w:t>
      </w:r>
    </w:p>
    <w:p w14:paraId="4D4A14EF" w14:textId="09F785C6" w:rsidR="007566F7" w:rsidRPr="007E39DE" w:rsidRDefault="007566F7" w:rsidP="007E39DE">
      <w:pPr>
        <w:pStyle w:val="BodyText"/>
        <w:numPr>
          <w:ilvl w:val="0"/>
          <w:numId w:val="39"/>
        </w:numPr>
        <w:ind w:left="450"/>
      </w:pPr>
      <w:r w:rsidRPr="007E39DE">
        <w:t>Detailed assessments are used to determine the extent of methamphetamine contamination in premises.</w:t>
      </w:r>
    </w:p>
    <w:p w14:paraId="4E5EE73D" w14:textId="65216946" w:rsidR="00A87A08" w:rsidRPr="00BD07D7" w:rsidRDefault="008054E7" w:rsidP="007E39DE">
      <w:pPr>
        <w:pStyle w:val="BodyText"/>
        <w:numPr>
          <w:ilvl w:val="0"/>
          <w:numId w:val="39"/>
        </w:numPr>
        <w:ind w:left="450"/>
      </w:pPr>
      <w:r w:rsidRPr="007E39DE">
        <w:t>These m</w:t>
      </w:r>
      <w:r w:rsidR="00073E3E" w:rsidRPr="007E39DE">
        <w:t xml:space="preserve">ust be performed by </w:t>
      </w:r>
      <w:r w:rsidR="00513646" w:rsidRPr="007E39DE">
        <w:t>qualified professionals</w:t>
      </w:r>
      <w:r w:rsidR="0048641E" w:rsidRPr="007E39DE">
        <w:t xml:space="preserve">, </w:t>
      </w:r>
      <w:r w:rsidR="007D3426" w:rsidRPr="007E39DE">
        <w:t xml:space="preserve">who </w:t>
      </w:r>
      <w:r w:rsidR="003C36C0" w:rsidRPr="007E39DE">
        <w:t xml:space="preserve">either </w:t>
      </w:r>
      <w:r w:rsidR="007D3426" w:rsidRPr="007E39DE">
        <w:t>meet the competency requirements</w:t>
      </w:r>
      <w:r w:rsidR="007D5709" w:rsidRPr="007E39DE">
        <w:t xml:space="preserve"> </w:t>
      </w:r>
      <w:r w:rsidR="003C36C0" w:rsidRPr="007E39DE">
        <w:t xml:space="preserve">of section </w:t>
      </w:r>
      <w:r w:rsidR="00CF7D2E" w:rsidRPr="007E39DE">
        <w:t xml:space="preserve">7.2 of NZS 8510:2017, or </w:t>
      </w:r>
      <w:r w:rsidR="00921451" w:rsidRPr="007E39DE">
        <w:t xml:space="preserve">who work for </w:t>
      </w:r>
      <w:r w:rsidR="00DA0679" w:rsidRPr="007E39DE">
        <w:t xml:space="preserve">or on behalf of an accredited </w:t>
      </w:r>
      <w:r w:rsidR="00AF7F54" w:rsidRPr="007E39DE">
        <w:t>inspection body or laboratory.</w:t>
      </w:r>
      <w:r w:rsidR="00EB4808" w:rsidRPr="007E39DE">
        <w:t xml:space="preserve"> The samples taken </w:t>
      </w:r>
      <w:r w:rsidR="00817959" w:rsidRPr="007E39DE">
        <w:t>from</w:t>
      </w:r>
      <w:r w:rsidR="00EB4808" w:rsidRPr="007E39DE">
        <w:t xml:space="preserve"> detailed assessment must be analysed at an accredited laboratory, </w:t>
      </w:r>
      <w:r w:rsidR="00F92AF1" w:rsidRPr="007E39DE">
        <w:t xml:space="preserve">either </w:t>
      </w:r>
      <w:r w:rsidR="00EB4808" w:rsidRPr="007E39DE">
        <w:t xml:space="preserve">in </w:t>
      </w:r>
      <w:r w:rsidR="00181490" w:rsidRPr="007E39DE">
        <w:t>Aotearoa</w:t>
      </w:r>
      <w:r w:rsidR="00EB4808" w:rsidRPr="007E39DE">
        <w:t xml:space="preserve"> or overseas</w:t>
      </w:r>
      <w:r w:rsidR="00EB4808" w:rsidRPr="00BD07D7">
        <w:t>.</w:t>
      </w:r>
    </w:p>
    <w:p w14:paraId="73DD4F16" w14:textId="6B3D45B4" w:rsidR="00F92AF1" w:rsidRPr="007E39DE" w:rsidRDefault="00F97A4E" w:rsidP="007E39DE">
      <w:pPr>
        <w:pStyle w:val="BodyText"/>
      </w:pPr>
      <w:r w:rsidRPr="007E39DE">
        <w:t>The discussion document</w:t>
      </w:r>
      <w:r w:rsidR="000C7B9F" w:rsidRPr="007E39DE">
        <w:t xml:space="preserve"> also sets out proposals for</w:t>
      </w:r>
      <w:r w:rsidRPr="007E39DE">
        <w:t xml:space="preserve"> </w:t>
      </w:r>
      <w:r w:rsidR="00515ED1" w:rsidRPr="007E39DE">
        <w:t>permitted and non-permitted</w:t>
      </w:r>
      <w:r w:rsidRPr="007E39DE">
        <w:t xml:space="preserve"> types of tests </w:t>
      </w:r>
      <w:r w:rsidR="00515ED1" w:rsidRPr="007E39DE">
        <w:t>for the purposes of the regulations</w:t>
      </w:r>
      <w:r w:rsidR="000C7B9F" w:rsidRPr="007E39DE">
        <w:t xml:space="preserve">. </w:t>
      </w:r>
      <w:r w:rsidRPr="007E39DE">
        <w:t>Permitted tests</w:t>
      </w:r>
      <w:r w:rsidR="00E653A8" w:rsidRPr="007E39DE">
        <w:t xml:space="preserve"> </w:t>
      </w:r>
      <w:r w:rsidR="001F61CF" w:rsidRPr="007E39DE">
        <w:t>were proposed to be</w:t>
      </w:r>
      <w:r w:rsidR="00E653A8" w:rsidRPr="007E39DE">
        <w:t xml:space="preserve"> laboratory composites, </w:t>
      </w:r>
      <w:r w:rsidR="00F15D24" w:rsidRPr="007E39DE">
        <w:t xml:space="preserve">individual sample tests, and </w:t>
      </w:r>
      <w:r w:rsidR="0042129A" w:rsidRPr="007E39DE">
        <w:t xml:space="preserve">validated test </w:t>
      </w:r>
      <w:r w:rsidR="009877FB" w:rsidRPr="007E39DE">
        <w:t>kits</w:t>
      </w:r>
      <w:r w:rsidR="00DE4010" w:rsidRPr="007E39DE">
        <w:t xml:space="preserve"> (</w:t>
      </w:r>
      <w:r w:rsidR="002849A4" w:rsidRPr="007E39DE">
        <w:t>noting that no validated test kits currently exist</w:t>
      </w:r>
      <w:r w:rsidR="001F61CF" w:rsidRPr="007E39DE">
        <w:t xml:space="preserve"> on the </w:t>
      </w:r>
      <w:r w:rsidR="00181490" w:rsidRPr="007E39DE">
        <w:t>market</w:t>
      </w:r>
      <w:r w:rsidR="001F61CF" w:rsidRPr="007E39DE">
        <w:t>)</w:t>
      </w:r>
      <w:r w:rsidR="001D7D15" w:rsidRPr="007E39DE">
        <w:t xml:space="preserve">. </w:t>
      </w:r>
      <w:r w:rsidR="001F61CF" w:rsidRPr="007E39DE">
        <w:t>Non-permitted t</w:t>
      </w:r>
      <w:r w:rsidR="001D7D15" w:rsidRPr="007E39DE">
        <w:t xml:space="preserve">ests </w:t>
      </w:r>
      <w:r w:rsidR="001F61CF" w:rsidRPr="007E39DE">
        <w:t xml:space="preserve">were proposed </w:t>
      </w:r>
      <w:r w:rsidR="008A72C7" w:rsidRPr="007E39DE">
        <w:t xml:space="preserve">to </w:t>
      </w:r>
      <w:r w:rsidR="004439B2" w:rsidRPr="007E39DE">
        <w:t xml:space="preserve">be </w:t>
      </w:r>
      <w:r w:rsidR="00FA0B7A" w:rsidRPr="007E39DE">
        <w:t xml:space="preserve">field composite tests and </w:t>
      </w:r>
      <w:r w:rsidR="00A45407" w:rsidRPr="007E39DE">
        <w:t>unvalidated test kits.</w:t>
      </w:r>
    </w:p>
    <w:p w14:paraId="47124C5E" w14:textId="77777777" w:rsidR="00953353" w:rsidRPr="00BD07D7" w:rsidRDefault="00953353" w:rsidP="008B38D8">
      <w:pPr>
        <w:pStyle w:val="Heading3"/>
      </w:pPr>
      <w:r w:rsidRPr="00BD07D7">
        <w:t>Summary of responses</w:t>
      </w:r>
    </w:p>
    <w:p w14:paraId="66FA11F1" w14:textId="2827FE7D" w:rsidR="00C7347D" w:rsidRPr="007E39DE" w:rsidRDefault="005B09A9" w:rsidP="007E39DE">
      <w:pPr>
        <w:pStyle w:val="BodyText"/>
      </w:pPr>
      <w:r w:rsidRPr="007E39DE">
        <w:t>S</w:t>
      </w:r>
      <w:r w:rsidR="00953353" w:rsidRPr="007E39DE">
        <w:t xml:space="preserve">ubmitters were generally supportive of our proposals </w:t>
      </w:r>
      <w:r w:rsidR="0092234A" w:rsidRPr="007E39DE">
        <w:t xml:space="preserve">on </w:t>
      </w:r>
      <w:r w:rsidR="005A2884" w:rsidRPr="007E39DE">
        <w:t>testing for methamphetamine contamination</w:t>
      </w:r>
      <w:r w:rsidR="00C7347D" w:rsidRPr="007E39DE">
        <w:t>.</w:t>
      </w:r>
      <w:r w:rsidR="000C57AC" w:rsidRPr="007E39DE">
        <w:t xml:space="preserve"> </w:t>
      </w:r>
    </w:p>
    <w:p w14:paraId="415D1BAC" w14:textId="0F14E1E0" w:rsidR="00AF5FEC" w:rsidRPr="007E39DE" w:rsidRDefault="00945491" w:rsidP="007E39DE">
      <w:pPr>
        <w:pStyle w:val="BodyText"/>
      </w:pPr>
      <w:r>
        <w:t>Most</w:t>
      </w:r>
      <w:r w:rsidR="003275E7" w:rsidRPr="007E39DE">
        <w:t xml:space="preserve"> </w:t>
      </w:r>
      <w:r w:rsidR="00AD183C" w:rsidRPr="007E39DE">
        <w:t>agree</w:t>
      </w:r>
      <w:r w:rsidR="005A4A71" w:rsidRPr="007E39DE">
        <w:t>d</w:t>
      </w:r>
      <w:r w:rsidR="00AD183C" w:rsidRPr="007E39DE">
        <w:t xml:space="preserve"> that anyone should be </w:t>
      </w:r>
      <w:r w:rsidR="00F53C8B" w:rsidRPr="007E39DE">
        <w:t xml:space="preserve">able </w:t>
      </w:r>
      <w:r w:rsidR="00FA0CA5" w:rsidRPr="007E39DE">
        <w:t>conduct a screening assessment</w:t>
      </w:r>
      <w:r w:rsidR="00F53C8B" w:rsidRPr="007E39DE">
        <w:t xml:space="preserve">, and </w:t>
      </w:r>
      <w:r w:rsidR="00587B41">
        <w:t>a</w:t>
      </w:r>
      <w:r w:rsidR="00F53C8B" w:rsidRPr="007E39DE">
        <w:t xml:space="preserve"> majority</w:t>
      </w:r>
      <w:r w:rsidR="00447840" w:rsidRPr="007E39DE">
        <w:t xml:space="preserve"> agree</w:t>
      </w:r>
      <w:r w:rsidR="005A4A71" w:rsidRPr="007E39DE">
        <w:t>d</w:t>
      </w:r>
      <w:r w:rsidR="00447840" w:rsidRPr="007E39DE">
        <w:t xml:space="preserve"> that only qualified professionals should be able to </w:t>
      </w:r>
      <w:r w:rsidR="00015DD9">
        <w:t>do</w:t>
      </w:r>
      <w:r w:rsidR="00015DD9" w:rsidRPr="007E39DE">
        <w:t xml:space="preserve"> </w:t>
      </w:r>
      <w:r w:rsidR="00447840" w:rsidRPr="007E39DE">
        <w:t>detailed assessment</w:t>
      </w:r>
      <w:r w:rsidR="00015DD9">
        <w:t>s</w:t>
      </w:r>
      <w:r w:rsidR="00447840" w:rsidRPr="007E39DE">
        <w:t>.</w:t>
      </w:r>
      <w:r w:rsidR="00C7347D" w:rsidRPr="007E39DE">
        <w:t xml:space="preserve"> </w:t>
      </w:r>
      <w:r w:rsidR="00015DD9">
        <w:t xml:space="preserve">The </w:t>
      </w:r>
      <w:r w:rsidR="006778FF" w:rsidRPr="007E39DE">
        <w:t xml:space="preserve">majority </w:t>
      </w:r>
      <w:r w:rsidR="009E03FA" w:rsidRPr="007E39DE">
        <w:t xml:space="preserve">also agreed with </w:t>
      </w:r>
      <w:r w:rsidR="006778FF" w:rsidRPr="007E39DE">
        <w:t>proposals for</w:t>
      </w:r>
      <w:r w:rsidR="009E03FA" w:rsidRPr="007E39DE">
        <w:t xml:space="preserve"> permitted</w:t>
      </w:r>
      <w:r w:rsidR="000E3757" w:rsidRPr="007E39DE">
        <w:t xml:space="preserve"> and non-permitted tests</w:t>
      </w:r>
      <w:r w:rsidR="00AB2FC4" w:rsidRPr="007E39DE">
        <w:t>.</w:t>
      </w:r>
    </w:p>
    <w:p w14:paraId="4DF7FE5D" w14:textId="7515489F" w:rsidR="00C51A39" w:rsidRPr="00BD07D7" w:rsidRDefault="00380584" w:rsidP="008B38D8">
      <w:pPr>
        <w:pStyle w:val="Heading3"/>
      </w:pPr>
      <w:r w:rsidRPr="00BD07D7">
        <w:lastRenderedPageBreak/>
        <w:t xml:space="preserve">Issue 6: </w:t>
      </w:r>
      <w:r w:rsidR="00C51A39" w:rsidRPr="00BD07D7">
        <w:t>Who should be able to undertake testing for methamphetamine contamination, and what types of tests can be used</w:t>
      </w:r>
    </w:p>
    <w:p w14:paraId="679E8F3E" w14:textId="77777777" w:rsidR="002C1E71" w:rsidRPr="007E39DE" w:rsidRDefault="002C1E71" w:rsidP="008B38D8">
      <w:pPr>
        <w:pStyle w:val="Heading4"/>
      </w:pPr>
      <w:r w:rsidRPr="007E39DE">
        <w:t>Submitter views</w:t>
      </w:r>
    </w:p>
    <w:tbl>
      <w:tblPr>
        <w:tblStyle w:val="TableGrid"/>
        <w:tblW w:w="9781" w:type="dxa"/>
        <w:tblInd w:w="-5" w:type="dxa"/>
        <w:tblLook w:val="04A0" w:firstRow="1" w:lastRow="0" w:firstColumn="1" w:lastColumn="0" w:noHBand="0" w:noVBand="1"/>
      </w:tblPr>
      <w:tblGrid>
        <w:gridCol w:w="4890"/>
        <w:gridCol w:w="4891"/>
      </w:tblGrid>
      <w:tr w:rsidR="00931685" w:rsidRPr="00BD07D7" w14:paraId="562576DC" w14:textId="77777777" w:rsidTr="001D751D">
        <w:tc>
          <w:tcPr>
            <w:tcW w:w="9781" w:type="dxa"/>
            <w:gridSpan w:val="2"/>
          </w:tcPr>
          <w:p w14:paraId="03790E47" w14:textId="44DEF225" w:rsidR="00931685" w:rsidRPr="00BD07D7" w:rsidRDefault="004772C2" w:rsidP="004772C2">
            <w:pPr>
              <w:pStyle w:val="BodyText"/>
            </w:pPr>
            <w:r w:rsidRPr="004772C2">
              <w:t xml:space="preserve">Do you agree that anyone should be able to undertake screening assessment </w:t>
            </w:r>
            <w:proofErr w:type="gramStart"/>
            <w:r w:rsidRPr="004772C2">
              <w:t>as long as</w:t>
            </w:r>
            <w:proofErr w:type="gramEnd"/>
            <w:r w:rsidRPr="004772C2">
              <w:t xml:space="preserve"> they use approved tests, follow all the instructions, and take appropriate health and safety precautions?</w:t>
            </w:r>
          </w:p>
        </w:tc>
      </w:tr>
      <w:tr w:rsidR="00931685" w:rsidRPr="00BD07D7" w14:paraId="344D5FFA" w14:textId="77777777" w:rsidTr="001D751D">
        <w:tc>
          <w:tcPr>
            <w:tcW w:w="4890" w:type="dxa"/>
          </w:tcPr>
          <w:p w14:paraId="764DB12E" w14:textId="77777777" w:rsidR="00931685" w:rsidRPr="00BD07D7" w:rsidRDefault="00931685" w:rsidP="007E39DE">
            <w:pPr>
              <w:pStyle w:val="BodyText"/>
            </w:pPr>
            <w:r>
              <w:t>Yes</w:t>
            </w:r>
          </w:p>
        </w:tc>
        <w:tc>
          <w:tcPr>
            <w:tcW w:w="4891" w:type="dxa"/>
          </w:tcPr>
          <w:p w14:paraId="1D933B0F" w14:textId="013543E9" w:rsidR="00931685" w:rsidRPr="00BD07D7" w:rsidRDefault="00931685" w:rsidP="007E39DE">
            <w:pPr>
              <w:pStyle w:val="BodyText"/>
            </w:pPr>
            <w:r>
              <w:t>6</w:t>
            </w:r>
            <w:r w:rsidR="004772C2">
              <w:t>0.8</w:t>
            </w:r>
            <w:r w:rsidRPr="00BD07D7">
              <w:t xml:space="preserve"> percent</w:t>
            </w:r>
          </w:p>
        </w:tc>
      </w:tr>
      <w:tr w:rsidR="00931685" w:rsidRPr="00BD07D7" w14:paraId="4CC827F5" w14:textId="77777777" w:rsidTr="001D751D">
        <w:tc>
          <w:tcPr>
            <w:tcW w:w="4890" w:type="dxa"/>
          </w:tcPr>
          <w:p w14:paraId="1767D623" w14:textId="77777777" w:rsidR="00931685" w:rsidRPr="00BD07D7" w:rsidRDefault="00931685" w:rsidP="007E39DE">
            <w:pPr>
              <w:pStyle w:val="BodyText"/>
            </w:pPr>
            <w:r>
              <w:t>No</w:t>
            </w:r>
          </w:p>
        </w:tc>
        <w:tc>
          <w:tcPr>
            <w:tcW w:w="4891" w:type="dxa"/>
          </w:tcPr>
          <w:p w14:paraId="058EA7CD" w14:textId="55C3EAA4" w:rsidR="00931685" w:rsidRPr="00BD07D7" w:rsidRDefault="004772C2" w:rsidP="007E39DE">
            <w:pPr>
              <w:pStyle w:val="BodyText"/>
            </w:pPr>
            <w:r>
              <w:t>36.5</w:t>
            </w:r>
            <w:r w:rsidR="00931685" w:rsidRPr="00BD07D7">
              <w:t xml:space="preserve"> percent</w:t>
            </w:r>
          </w:p>
        </w:tc>
      </w:tr>
      <w:tr w:rsidR="00931685" w:rsidRPr="00BD07D7" w14:paraId="62F7A45F" w14:textId="77777777" w:rsidTr="001D751D">
        <w:trPr>
          <w:trHeight w:val="154"/>
        </w:trPr>
        <w:tc>
          <w:tcPr>
            <w:tcW w:w="4890" w:type="dxa"/>
          </w:tcPr>
          <w:p w14:paraId="35B1BC98" w14:textId="77777777" w:rsidR="00931685" w:rsidRPr="00BD07D7" w:rsidRDefault="00931685" w:rsidP="007E39DE">
            <w:pPr>
              <w:pStyle w:val="BodyText"/>
            </w:pPr>
            <w:r w:rsidRPr="00BD07D7">
              <w:t>Not sure</w:t>
            </w:r>
          </w:p>
        </w:tc>
        <w:tc>
          <w:tcPr>
            <w:tcW w:w="4891" w:type="dxa"/>
          </w:tcPr>
          <w:p w14:paraId="7E9CDDD8" w14:textId="2A171F2D" w:rsidR="00931685" w:rsidRPr="00BD07D7" w:rsidRDefault="004772C2" w:rsidP="007E39DE">
            <w:pPr>
              <w:pStyle w:val="BodyText"/>
            </w:pPr>
            <w:r>
              <w:t>2.7</w:t>
            </w:r>
            <w:r w:rsidR="00931685" w:rsidRPr="00BD07D7">
              <w:t xml:space="preserve"> percent</w:t>
            </w:r>
          </w:p>
        </w:tc>
      </w:tr>
      <w:tr w:rsidR="008F52C2" w:rsidRPr="00BD07D7" w14:paraId="638545AC" w14:textId="77777777" w:rsidTr="001D751D">
        <w:trPr>
          <w:trHeight w:val="154"/>
        </w:trPr>
        <w:tc>
          <w:tcPr>
            <w:tcW w:w="9781" w:type="dxa"/>
            <w:gridSpan w:val="2"/>
          </w:tcPr>
          <w:p w14:paraId="0FD7C3F5" w14:textId="3151489C" w:rsidR="008F52C2" w:rsidRPr="00B92DAB" w:rsidRDefault="00B92DAB" w:rsidP="007E39DE">
            <w:pPr>
              <w:pStyle w:val="BodyText"/>
            </w:pPr>
            <w:r w:rsidRPr="00B92DAB">
              <w:t>Do you agree that detailed assessment should only be able to be undertaken by qualified professionals?</w:t>
            </w:r>
          </w:p>
        </w:tc>
      </w:tr>
      <w:tr w:rsidR="00B92DAB" w:rsidRPr="00BD07D7" w14:paraId="6EC88AA2" w14:textId="77777777" w:rsidTr="001D751D">
        <w:trPr>
          <w:trHeight w:val="154"/>
        </w:trPr>
        <w:tc>
          <w:tcPr>
            <w:tcW w:w="4890" w:type="dxa"/>
          </w:tcPr>
          <w:p w14:paraId="5802265B" w14:textId="45CD7B3A" w:rsidR="00B92DAB" w:rsidRPr="00BD07D7" w:rsidRDefault="00B92DAB" w:rsidP="007E39DE">
            <w:pPr>
              <w:pStyle w:val="BodyText"/>
            </w:pPr>
            <w:r>
              <w:t>Yes</w:t>
            </w:r>
          </w:p>
        </w:tc>
        <w:tc>
          <w:tcPr>
            <w:tcW w:w="4891" w:type="dxa"/>
          </w:tcPr>
          <w:p w14:paraId="65865DC7" w14:textId="49123CAA" w:rsidR="00B92DAB" w:rsidRDefault="00B92DAB" w:rsidP="007E39DE">
            <w:pPr>
              <w:pStyle w:val="BodyText"/>
            </w:pPr>
            <w:r>
              <w:t>86.3</w:t>
            </w:r>
            <w:r w:rsidRPr="00BD07D7">
              <w:t xml:space="preserve"> percent</w:t>
            </w:r>
          </w:p>
        </w:tc>
      </w:tr>
      <w:tr w:rsidR="00B92DAB" w:rsidRPr="00BD07D7" w14:paraId="1002AFE9" w14:textId="77777777" w:rsidTr="001D751D">
        <w:trPr>
          <w:trHeight w:val="154"/>
        </w:trPr>
        <w:tc>
          <w:tcPr>
            <w:tcW w:w="4890" w:type="dxa"/>
          </w:tcPr>
          <w:p w14:paraId="7130DF53" w14:textId="76FD39E8" w:rsidR="00B92DAB" w:rsidRPr="00BD07D7" w:rsidRDefault="00B92DAB" w:rsidP="007E39DE">
            <w:pPr>
              <w:pStyle w:val="BodyText"/>
            </w:pPr>
            <w:r>
              <w:t>No</w:t>
            </w:r>
          </w:p>
        </w:tc>
        <w:tc>
          <w:tcPr>
            <w:tcW w:w="4891" w:type="dxa"/>
          </w:tcPr>
          <w:p w14:paraId="7AF47A3F" w14:textId="346CDBF6" w:rsidR="00B92DAB" w:rsidRDefault="00B92DAB" w:rsidP="007E39DE">
            <w:pPr>
              <w:pStyle w:val="BodyText"/>
            </w:pPr>
            <w:r>
              <w:t>9.6</w:t>
            </w:r>
            <w:r w:rsidRPr="00BD07D7">
              <w:t xml:space="preserve"> percent</w:t>
            </w:r>
          </w:p>
        </w:tc>
      </w:tr>
      <w:tr w:rsidR="00B92DAB" w:rsidRPr="00BD07D7" w14:paraId="482F649E" w14:textId="77777777" w:rsidTr="001D751D">
        <w:trPr>
          <w:trHeight w:val="154"/>
        </w:trPr>
        <w:tc>
          <w:tcPr>
            <w:tcW w:w="4890" w:type="dxa"/>
          </w:tcPr>
          <w:p w14:paraId="50903908" w14:textId="6BA37150" w:rsidR="00B92DAB" w:rsidRPr="00BD07D7" w:rsidRDefault="00B92DAB" w:rsidP="007E39DE">
            <w:pPr>
              <w:pStyle w:val="BodyText"/>
            </w:pPr>
            <w:r w:rsidRPr="00BD07D7">
              <w:t>Not sure</w:t>
            </w:r>
          </w:p>
        </w:tc>
        <w:tc>
          <w:tcPr>
            <w:tcW w:w="4891" w:type="dxa"/>
          </w:tcPr>
          <w:p w14:paraId="47E8C737" w14:textId="50865143" w:rsidR="00B92DAB" w:rsidRDefault="00B15DEB" w:rsidP="007E39DE">
            <w:pPr>
              <w:pStyle w:val="BodyText"/>
            </w:pPr>
            <w:r>
              <w:t>4.1</w:t>
            </w:r>
            <w:r w:rsidR="00B92DAB" w:rsidRPr="00BD07D7">
              <w:t xml:space="preserve"> percent</w:t>
            </w:r>
          </w:p>
        </w:tc>
      </w:tr>
      <w:tr w:rsidR="00711AD4" w:rsidRPr="00BD07D7" w14:paraId="1B05B110" w14:textId="77777777" w:rsidTr="001D751D">
        <w:trPr>
          <w:trHeight w:val="154"/>
        </w:trPr>
        <w:tc>
          <w:tcPr>
            <w:tcW w:w="9781" w:type="dxa"/>
            <w:gridSpan w:val="2"/>
          </w:tcPr>
          <w:p w14:paraId="62D83211" w14:textId="2F2A0094" w:rsidR="00711AD4" w:rsidRPr="00711AD4" w:rsidRDefault="00D31E0B" w:rsidP="005D1618">
            <w:pPr>
              <w:pStyle w:val="BodyText"/>
            </w:pPr>
            <w:r>
              <w:t xml:space="preserve">Proposal: </w:t>
            </w:r>
            <w:r w:rsidR="005D1618">
              <w:t>D</w:t>
            </w:r>
            <w:r w:rsidR="005D1618" w:rsidRPr="005D1618">
              <w:t>iscrete/individual sampling plus laboratory testing, discrete/individual sampling plus laboratory composite testing, and accredited screening test kits are acceptable methods</w:t>
            </w:r>
            <w:r w:rsidR="005D1618">
              <w:t xml:space="preserve"> </w:t>
            </w:r>
            <w:r w:rsidR="00015DD9">
              <w:t>–</w:t>
            </w:r>
            <w:r w:rsidR="005D1618" w:rsidDel="00015DD9">
              <w:t xml:space="preserve"> </w:t>
            </w:r>
            <w:r w:rsidR="00711AD4" w:rsidRPr="00711AD4">
              <w:t>Do you agree that these tests should be acceptable for the purposes of the regulations? Why/why not? Do you consider that any other types of tests should be acceptable under the regulations? Please explain.</w:t>
            </w:r>
          </w:p>
        </w:tc>
      </w:tr>
      <w:tr w:rsidR="00711AD4" w:rsidRPr="00BD07D7" w14:paraId="16267A73" w14:textId="77777777" w:rsidTr="001D751D">
        <w:trPr>
          <w:trHeight w:val="154"/>
        </w:trPr>
        <w:tc>
          <w:tcPr>
            <w:tcW w:w="4890" w:type="dxa"/>
          </w:tcPr>
          <w:p w14:paraId="478E5519" w14:textId="721EA92A" w:rsidR="00711AD4" w:rsidRPr="00BD07D7" w:rsidRDefault="00711AD4" w:rsidP="007E39DE">
            <w:pPr>
              <w:pStyle w:val="BodyText"/>
            </w:pPr>
            <w:r>
              <w:t>Yes</w:t>
            </w:r>
          </w:p>
        </w:tc>
        <w:tc>
          <w:tcPr>
            <w:tcW w:w="4891" w:type="dxa"/>
          </w:tcPr>
          <w:p w14:paraId="3A637FB1" w14:textId="6884BBD8" w:rsidR="00711AD4" w:rsidRDefault="00711AD4" w:rsidP="007E39DE">
            <w:pPr>
              <w:pStyle w:val="BodyText"/>
            </w:pPr>
            <w:r>
              <w:t>77.3</w:t>
            </w:r>
            <w:r w:rsidRPr="00BD07D7">
              <w:t xml:space="preserve"> percent</w:t>
            </w:r>
          </w:p>
        </w:tc>
      </w:tr>
      <w:tr w:rsidR="00711AD4" w:rsidRPr="00BD07D7" w14:paraId="1F737C30" w14:textId="77777777" w:rsidTr="001D751D">
        <w:trPr>
          <w:trHeight w:val="154"/>
        </w:trPr>
        <w:tc>
          <w:tcPr>
            <w:tcW w:w="4890" w:type="dxa"/>
          </w:tcPr>
          <w:p w14:paraId="237993C9" w14:textId="1D4CAF7D" w:rsidR="00711AD4" w:rsidRPr="00BD07D7" w:rsidRDefault="00711AD4" w:rsidP="007E39DE">
            <w:pPr>
              <w:pStyle w:val="BodyText"/>
            </w:pPr>
            <w:r>
              <w:t>No</w:t>
            </w:r>
          </w:p>
        </w:tc>
        <w:tc>
          <w:tcPr>
            <w:tcW w:w="4891" w:type="dxa"/>
          </w:tcPr>
          <w:p w14:paraId="0A27444A" w14:textId="00C9E0C0" w:rsidR="00711AD4" w:rsidRDefault="00BD734D" w:rsidP="007E39DE">
            <w:pPr>
              <w:pStyle w:val="BodyText"/>
            </w:pPr>
            <w:r>
              <w:t>10.6</w:t>
            </w:r>
            <w:r w:rsidR="00711AD4" w:rsidRPr="00BD07D7">
              <w:t xml:space="preserve"> percent</w:t>
            </w:r>
          </w:p>
        </w:tc>
      </w:tr>
      <w:tr w:rsidR="00711AD4" w:rsidRPr="00BD07D7" w14:paraId="5705EBE3" w14:textId="77777777" w:rsidTr="001D751D">
        <w:trPr>
          <w:trHeight w:val="154"/>
        </w:trPr>
        <w:tc>
          <w:tcPr>
            <w:tcW w:w="4890" w:type="dxa"/>
          </w:tcPr>
          <w:p w14:paraId="44557D84" w14:textId="21F5125F" w:rsidR="00711AD4" w:rsidRPr="00BD07D7" w:rsidRDefault="00711AD4" w:rsidP="007E39DE">
            <w:pPr>
              <w:pStyle w:val="BodyText"/>
            </w:pPr>
            <w:r w:rsidRPr="00BD07D7">
              <w:t>Not sure</w:t>
            </w:r>
          </w:p>
        </w:tc>
        <w:tc>
          <w:tcPr>
            <w:tcW w:w="4891" w:type="dxa"/>
          </w:tcPr>
          <w:p w14:paraId="1EBD161C" w14:textId="27F87550" w:rsidR="00711AD4" w:rsidRDefault="00BD734D" w:rsidP="007E39DE">
            <w:pPr>
              <w:pStyle w:val="BodyText"/>
            </w:pPr>
            <w:r>
              <w:t>12.1</w:t>
            </w:r>
            <w:r w:rsidR="00711AD4" w:rsidRPr="00BD07D7">
              <w:t xml:space="preserve"> percent</w:t>
            </w:r>
          </w:p>
        </w:tc>
      </w:tr>
      <w:tr w:rsidR="00BD734D" w:rsidRPr="00BD07D7" w14:paraId="78AD19F2" w14:textId="77777777" w:rsidTr="001D751D">
        <w:trPr>
          <w:trHeight w:val="154"/>
        </w:trPr>
        <w:tc>
          <w:tcPr>
            <w:tcW w:w="9781" w:type="dxa"/>
            <w:gridSpan w:val="2"/>
          </w:tcPr>
          <w:p w14:paraId="548E7862" w14:textId="4B3904ED" w:rsidR="00BD734D" w:rsidRDefault="00BD734D" w:rsidP="007E39DE">
            <w:pPr>
              <w:pStyle w:val="BodyText"/>
            </w:pPr>
            <w:r w:rsidRPr="00BD734D">
              <w:t>Do you agree that unless an accredited screening test kit is being used, all samples need to be analysed and reported on by accredited laboratories?</w:t>
            </w:r>
          </w:p>
        </w:tc>
      </w:tr>
      <w:tr w:rsidR="004D4132" w:rsidRPr="00BD07D7" w14:paraId="64AD241E" w14:textId="77777777" w:rsidTr="001D751D">
        <w:trPr>
          <w:trHeight w:val="154"/>
        </w:trPr>
        <w:tc>
          <w:tcPr>
            <w:tcW w:w="4890" w:type="dxa"/>
          </w:tcPr>
          <w:p w14:paraId="06089647" w14:textId="51A4B01D" w:rsidR="004D4132" w:rsidRPr="00BD07D7" w:rsidRDefault="004D4132" w:rsidP="007E39DE">
            <w:pPr>
              <w:pStyle w:val="BodyText"/>
            </w:pPr>
            <w:r>
              <w:t>Yes</w:t>
            </w:r>
          </w:p>
        </w:tc>
        <w:tc>
          <w:tcPr>
            <w:tcW w:w="4891" w:type="dxa"/>
          </w:tcPr>
          <w:p w14:paraId="1279C5FD" w14:textId="1B707466" w:rsidR="004D4132" w:rsidRDefault="004D4132" w:rsidP="007E39DE">
            <w:pPr>
              <w:pStyle w:val="BodyText"/>
            </w:pPr>
            <w:r>
              <w:t>85.7</w:t>
            </w:r>
            <w:r w:rsidRPr="00BD07D7">
              <w:t xml:space="preserve"> percent</w:t>
            </w:r>
          </w:p>
        </w:tc>
      </w:tr>
      <w:tr w:rsidR="004D4132" w:rsidRPr="00BD07D7" w14:paraId="2B50CC7A" w14:textId="77777777" w:rsidTr="001D751D">
        <w:trPr>
          <w:trHeight w:val="154"/>
        </w:trPr>
        <w:tc>
          <w:tcPr>
            <w:tcW w:w="4890" w:type="dxa"/>
          </w:tcPr>
          <w:p w14:paraId="358E8FC1" w14:textId="36053375" w:rsidR="004D4132" w:rsidRPr="00BD07D7" w:rsidRDefault="004D4132" w:rsidP="007E39DE">
            <w:pPr>
              <w:pStyle w:val="BodyText"/>
            </w:pPr>
            <w:r>
              <w:t>No</w:t>
            </w:r>
          </w:p>
        </w:tc>
        <w:tc>
          <w:tcPr>
            <w:tcW w:w="4891" w:type="dxa"/>
          </w:tcPr>
          <w:p w14:paraId="392DC0F8" w14:textId="66C30870" w:rsidR="004D4132" w:rsidRDefault="004D4132" w:rsidP="007E39DE">
            <w:pPr>
              <w:pStyle w:val="BodyText"/>
            </w:pPr>
            <w:r>
              <w:t>7.1</w:t>
            </w:r>
            <w:r w:rsidRPr="00BD07D7">
              <w:t xml:space="preserve"> percent</w:t>
            </w:r>
          </w:p>
        </w:tc>
      </w:tr>
      <w:tr w:rsidR="004D4132" w:rsidRPr="00BD07D7" w14:paraId="6006686A" w14:textId="77777777" w:rsidTr="001D751D">
        <w:trPr>
          <w:trHeight w:val="154"/>
        </w:trPr>
        <w:tc>
          <w:tcPr>
            <w:tcW w:w="4890" w:type="dxa"/>
          </w:tcPr>
          <w:p w14:paraId="71CC7E61" w14:textId="0093F111" w:rsidR="004D4132" w:rsidRPr="00BD07D7" w:rsidRDefault="004D4132" w:rsidP="007E39DE">
            <w:pPr>
              <w:pStyle w:val="BodyText"/>
            </w:pPr>
            <w:r w:rsidRPr="00BD07D7">
              <w:t>Not sure</w:t>
            </w:r>
          </w:p>
        </w:tc>
        <w:tc>
          <w:tcPr>
            <w:tcW w:w="4891" w:type="dxa"/>
          </w:tcPr>
          <w:p w14:paraId="4D195609" w14:textId="185F2242" w:rsidR="004D4132" w:rsidRDefault="004D4132" w:rsidP="007E39DE">
            <w:pPr>
              <w:pStyle w:val="BodyText"/>
            </w:pPr>
            <w:r>
              <w:t>7.1</w:t>
            </w:r>
            <w:r w:rsidRPr="00BD07D7">
              <w:t xml:space="preserve"> percent</w:t>
            </w:r>
          </w:p>
        </w:tc>
      </w:tr>
      <w:tr w:rsidR="00D31E0B" w:rsidRPr="00BD07D7" w14:paraId="1957BA8B" w14:textId="77777777" w:rsidTr="001D751D">
        <w:trPr>
          <w:trHeight w:val="154"/>
        </w:trPr>
        <w:tc>
          <w:tcPr>
            <w:tcW w:w="9781" w:type="dxa"/>
            <w:gridSpan w:val="2"/>
          </w:tcPr>
          <w:p w14:paraId="69F28EA8" w14:textId="7964FC10" w:rsidR="00D31E0B" w:rsidRPr="00D31E0B" w:rsidRDefault="00D31E0B" w:rsidP="00D43B65">
            <w:pPr>
              <w:pStyle w:val="BodyText"/>
            </w:pPr>
            <w:r w:rsidRPr="00D31E0B">
              <w:t>Proposal: Field composite tests and unvalidated testing kits are not acceptable methods of testing for methamphetamine under the regulations</w:t>
            </w:r>
            <w:r>
              <w:t xml:space="preserve"> </w:t>
            </w:r>
            <w:r w:rsidR="00015DD9">
              <w:t>–</w:t>
            </w:r>
            <w:r>
              <w:t xml:space="preserve"> </w:t>
            </w:r>
            <w:r w:rsidR="00D43B65" w:rsidRPr="00D43B65">
              <w:t>Do you agree that these tests should not be acceptable for the purposes of the regulations? Why/why not?</w:t>
            </w:r>
          </w:p>
        </w:tc>
      </w:tr>
      <w:tr w:rsidR="00D43B65" w:rsidRPr="00BD07D7" w14:paraId="676D7267" w14:textId="77777777" w:rsidTr="001D751D">
        <w:trPr>
          <w:trHeight w:val="154"/>
        </w:trPr>
        <w:tc>
          <w:tcPr>
            <w:tcW w:w="4890" w:type="dxa"/>
          </w:tcPr>
          <w:p w14:paraId="214A9441" w14:textId="7C7C05B2" w:rsidR="00D43B65" w:rsidRPr="00BD07D7" w:rsidRDefault="00D43B65" w:rsidP="007E39DE">
            <w:pPr>
              <w:pStyle w:val="BodyText"/>
            </w:pPr>
            <w:r>
              <w:t>Yes</w:t>
            </w:r>
          </w:p>
        </w:tc>
        <w:tc>
          <w:tcPr>
            <w:tcW w:w="4891" w:type="dxa"/>
          </w:tcPr>
          <w:p w14:paraId="45263FE1" w14:textId="49C557B4" w:rsidR="00D43B65" w:rsidRDefault="00D43B65" w:rsidP="007E39DE">
            <w:pPr>
              <w:pStyle w:val="BodyText"/>
            </w:pPr>
            <w:r>
              <w:t>64.2</w:t>
            </w:r>
            <w:r w:rsidRPr="00BD07D7">
              <w:t xml:space="preserve"> percent</w:t>
            </w:r>
          </w:p>
        </w:tc>
      </w:tr>
      <w:tr w:rsidR="00D43B65" w:rsidRPr="00BD07D7" w14:paraId="1C4FFDBC" w14:textId="77777777" w:rsidTr="001D751D">
        <w:trPr>
          <w:trHeight w:val="154"/>
        </w:trPr>
        <w:tc>
          <w:tcPr>
            <w:tcW w:w="4890" w:type="dxa"/>
          </w:tcPr>
          <w:p w14:paraId="04BB0C9D" w14:textId="3CF38895" w:rsidR="00D43B65" w:rsidRPr="00BD07D7" w:rsidRDefault="00D43B65" w:rsidP="007E39DE">
            <w:pPr>
              <w:pStyle w:val="BodyText"/>
            </w:pPr>
            <w:r>
              <w:t>No</w:t>
            </w:r>
          </w:p>
        </w:tc>
        <w:tc>
          <w:tcPr>
            <w:tcW w:w="4891" w:type="dxa"/>
          </w:tcPr>
          <w:p w14:paraId="16DFA1D4" w14:textId="441B3A3B" w:rsidR="00D43B65" w:rsidRDefault="001327CC" w:rsidP="007E39DE">
            <w:pPr>
              <w:pStyle w:val="BodyText"/>
            </w:pPr>
            <w:r>
              <w:t>20.9</w:t>
            </w:r>
            <w:r w:rsidR="00D43B65" w:rsidRPr="00BD07D7">
              <w:t xml:space="preserve"> percent</w:t>
            </w:r>
          </w:p>
        </w:tc>
      </w:tr>
      <w:tr w:rsidR="00D43B65" w:rsidRPr="00BD07D7" w14:paraId="413F825D" w14:textId="77777777" w:rsidTr="001D751D">
        <w:trPr>
          <w:trHeight w:val="154"/>
        </w:trPr>
        <w:tc>
          <w:tcPr>
            <w:tcW w:w="4890" w:type="dxa"/>
          </w:tcPr>
          <w:p w14:paraId="052BED5F" w14:textId="65CB8CF9" w:rsidR="00D43B65" w:rsidRPr="00BD07D7" w:rsidRDefault="00D43B65" w:rsidP="007E39DE">
            <w:pPr>
              <w:pStyle w:val="BodyText"/>
            </w:pPr>
            <w:r w:rsidRPr="00BD07D7">
              <w:t>Not sure</w:t>
            </w:r>
          </w:p>
        </w:tc>
        <w:tc>
          <w:tcPr>
            <w:tcW w:w="4891" w:type="dxa"/>
          </w:tcPr>
          <w:p w14:paraId="013DF729" w14:textId="2EFEA470" w:rsidR="00D43B65" w:rsidRDefault="001327CC" w:rsidP="007E39DE">
            <w:pPr>
              <w:pStyle w:val="BodyText"/>
            </w:pPr>
            <w:r>
              <w:t>14.9</w:t>
            </w:r>
            <w:r w:rsidR="00D43B65" w:rsidRPr="00BD07D7">
              <w:t xml:space="preserve"> percent</w:t>
            </w:r>
          </w:p>
        </w:tc>
      </w:tr>
    </w:tbl>
    <w:p w14:paraId="22B5DA83" w14:textId="77777777" w:rsidR="007E39DE" w:rsidRDefault="007E39DE" w:rsidP="00392836">
      <w:pPr>
        <w:pStyle w:val="BodyText"/>
        <w:jc w:val="both"/>
        <w:rPr>
          <w:rFonts w:cs="Arial"/>
        </w:rPr>
      </w:pPr>
    </w:p>
    <w:p w14:paraId="1E98EFF9" w14:textId="6A4F93E8" w:rsidR="00B81701" w:rsidRPr="007E39DE" w:rsidRDefault="00015DD9" w:rsidP="007E39DE">
      <w:pPr>
        <w:pStyle w:val="BodyText"/>
      </w:pPr>
      <w:r w:rsidRPr="007E39DE">
        <w:lastRenderedPageBreak/>
        <w:t>Most</w:t>
      </w:r>
      <w:r w:rsidR="007C4246" w:rsidRPr="007E39DE">
        <w:t xml:space="preserve"> submitters</w:t>
      </w:r>
      <w:r w:rsidR="00FC2C38" w:rsidRPr="007E39DE">
        <w:t xml:space="preserve"> </w:t>
      </w:r>
      <w:r w:rsidR="00A40440" w:rsidRPr="007E39DE">
        <w:t xml:space="preserve">supported </w:t>
      </w:r>
      <w:r w:rsidR="0015219E" w:rsidRPr="007E39DE">
        <w:t xml:space="preserve">anyone being able to perform screening assessments themselves, so long as </w:t>
      </w:r>
      <w:r w:rsidR="009A344A" w:rsidRPr="007E39DE">
        <w:t>they follow the instructions and take adequate safety precautions</w:t>
      </w:r>
      <w:r w:rsidR="000A26AA" w:rsidRPr="007E39DE">
        <w:t xml:space="preserve">, with many </w:t>
      </w:r>
      <w:r w:rsidR="00EE5564" w:rsidRPr="007E39DE">
        <w:t xml:space="preserve">favouring this as a </w:t>
      </w:r>
      <w:r w:rsidR="00441F53" w:rsidRPr="007E39DE">
        <w:t xml:space="preserve">fast and cheap way to determine if there </w:t>
      </w:r>
      <w:r w:rsidR="00254E0D" w:rsidRPr="007E39DE">
        <w:t xml:space="preserve">is methamphetamine residue present or not. </w:t>
      </w:r>
    </w:p>
    <w:p w14:paraId="5D7CD82C" w14:textId="69A71238" w:rsidR="002C1E71" w:rsidRPr="007E39DE" w:rsidRDefault="00A45767" w:rsidP="007E39DE">
      <w:pPr>
        <w:pStyle w:val="BodyText"/>
      </w:pPr>
      <w:r>
        <w:t xml:space="preserve">Most </w:t>
      </w:r>
      <w:r w:rsidR="00752EC9" w:rsidRPr="007E39DE">
        <w:t xml:space="preserve">of those who disagreed </w:t>
      </w:r>
      <w:r w:rsidR="00FC2C38" w:rsidRPr="007E39DE">
        <w:t>were methamphetamine testers and decontaminators</w:t>
      </w:r>
      <w:r>
        <w:t xml:space="preserve"> and</w:t>
      </w:r>
      <w:r w:rsidR="00FC2C38">
        <w:t xml:space="preserve"> </w:t>
      </w:r>
      <w:r w:rsidR="000C3E86" w:rsidRPr="007E39DE">
        <w:t xml:space="preserve">expressed concerns that this </w:t>
      </w:r>
      <w:r w:rsidR="008051F4" w:rsidRPr="007E39DE">
        <w:t xml:space="preserve">could undermine the </w:t>
      </w:r>
      <w:r w:rsidR="00776352" w:rsidRPr="007E39DE">
        <w:t xml:space="preserve">reliability of </w:t>
      </w:r>
      <w:r w:rsidR="004C2651" w:rsidRPr="007E39DE">
        <w:t>screening assessment</w:t>
      </w:r>
      <w:r w:rsidR="004306D8" w:rsidRPr="007E39DE">
        <w:t>s</w:t>
      </w:r>
      <w:r w:rsidR="00873FDE" w:rsidRPr="007E39DE">
        <w:t xml:space="preserve">. They suggested </w:t>
      </w:r>
      <w:r>
        <w:t>it</w:t>
      </w:r>
      <w:r w:rsidRPr="007E39DE">
        <w:t xml:space="preserve"> </w:t>
      </w:r>
      <w:r w:rsidR="00873FDE" w:rsidRPr="007E39DE">
        <w:t>could</w:t>
      </w:r>
      <w:r w:rsidR="00776352" w:rsidRPr="007E39DE">
        <w:t xml:space="preserve"> lead to false negativ</w:t>
      </w:r>
      <w:r w:rsidR="00873FDE" w:rsidRPr="007E39DE">
        <w:t xml:space="preserve">e </w:t>
      </w:r>
      <w:r w:rsidR="00946F6F" w:rsidRPr="007E39DE">
        <w:t xml:space="preserve">results </w:t>
      </w:r>
      <w:r w:rsidR="00345BFF" w:rsidRPr="007E39DE">
        <w:t xml:space="preserve">for </w:t>
      </w:r>
      <w:r>
        <w:t xml:space="preserve">contaminated </w:t>
      </w:r>
      <w:r w:rsidR="00345BFF" w:rsidRPr="007E39DE">
        <w:t>properties,</w:t>
      </w:r>
      <w:r w:rsidR="00CA21FC" w:rsidRPr="007E39DE">
        <w:t xml:space="preserve"> potentially leaving tenants exposed to </w:t>
      </w:r>
      <w:r w:rsidR="004345E7" w:rsidRPr="007E39DE">
        <w:t xml:space="preserve">high levels of </w:t>
      </w:r>
      <w:r w:rsidR="00CA21FC" w:rsidRPr="007E39DE">
        <w:t>residue</w:t>
      </w:r>
      <w:r w:rsidR="00B81701" w:rsidRPr="007E39DE">
        <w:t>. These submitters also felt</w:t>
      </w:r>
      <w:r w:rsidR="009231E9" w:rsidRPr="007E39DE">
        <w:t xml:space="preserve"> that landlords </w:t>
      </w:r>
      <w:r w:rsidR="0083069A" w:rsidRPr="007E39DE">
        <w:t xml:space="preserve">had a conflict of interest, and </w:t>
      </w:r>
      <w:r w:rsidR="00BD07C1" w:rsidRPr="007E39DE">
        <w:t>that results could be easily manipulated through inappropriate testing approaches</w:t>
      </w:r>
      <w:r w:rsidR="00C569F8" w:rsidRPr="007E39DE">
        <w:t>.</w:t>
      </w:r>
      <w:r w:rsidR="00D7244D" w:rsidRPr="007E39DE">
        <w:t xml:space="preserve"> </w:t>
      </w:r>
    </w:p>
    <w:p w14:paraId="297D0E62" w14:textId="26580CD9" w:rsidR="00526A59" w:rsidRPr="007E39DE" w:rsidRDefault="00526A59" w:rsidP="007E39DE">
      <w:pPr>
        <w:pStyle w:val="BodyText"/>
      </w:pPr>
      <w:r w:rsidRPr="007E39DE">
        <w:t xml:space="preserve">Submitters </w:t>
      </w:r>
      <w:r w:rsidR="00914BEF" w:rsidRPr="007E39DE">
        <w:t>of all types</w:t>
      </w:r>
      <w:r w:rsidR="002328C9" w:rsidRPr="007E39DE">
        <w:t xml:space="preserve">, </w:t>
      </w:r>
      <w:r w:rsidR="00196EC9" w:rsidRPr="007E39DE">
        <w:t xml:space="preserve">including larger </w:t>
      </w:r>
      <w:r w:rsidR="00363713" w:rsidRPr="007E39DE">
        <w:t xml:space="preserve">industry </w:t>
      </w:r>
      <w:r w:rsidR="00196EC9" w:rsidRPr="007E39DE">
        <w:t>bodies</w:t>
      </w:r>
      <w:r w:rsidR="00363713" w:rsidRPr="007E39DE">
        <w:t xml:space="preserve"> and associations</w:t>
      </w:r>
      <w:r w:rsidR="00196EC9" w:rsidRPr="007E39DE">
        <w:t>,</w:t>
      </w:r>
      <w:r w:rsidR="00914BEF" w:rsidRPr="007E39DE">
        <w:t xml:space="preserve"> were overwhelmingly in favour of </w:t>
      </w:r>
      <w:r w:rsidR="00A511EA" w:rsidRPr="007E39DE">
        <w:t xml:space="preserve">proposals for </w:t>
      </w:r>
      <w:r w:rsidR="00914BEF" w:rsidRPr="007E39DE">
        <w:t xml:space="preserve">detailed assessments </w:t>
      </w:r>
      <w:r w:rsidR="00A511EA" w:rsidRPr="007E39DE">
        <w:t xml:space="preserve">to </w:t>
      </w:r>
      <w:r w:rsidR="00914BEF" w:rsidRPr="007E39DE">
        <w:t xml:space="preserve">only be performed by </w:t>
      </w:r>
      <w:r w:rsidR="0059658F" w:rsidRPr="007E39DE">
        <w:t>qualified professionals.</w:t>
      </w:r>
      <w:r w:rsidR="005E77DD" w:rsidRPr="007E39DE">
        <w:t xml:space="preserve"> </w:t>
      </w:r>
    </w:p>
    <w:p w14:paraId="639457D8" w14:textId="4972DF56" w:rsidR="00536FF3" w:rsidRPr="007E39DE" w:rsidRDefault="00CA0925" w:rsidP="007E39DE">
      <w:pPr>
        <w:pStyle w:val="BodyText"/>
      </w:pPr>
      <w:r w:rsidRPr="007E39DE">
        <w:t>Most</w:t>
      </w:r>
      <w:r w:rsidR="00783332" w:rsidRPr="007E39DE">
        <w:t xml:space="preserve"> submitters agreed with the </w:t>
      </w:r>
      <w:r w:rsidR="001F2F21" w:rsidRPr="007E39DE">
        <w:t xml:space="preserve">proposals for permitted and non-permitted </w:t>
      </w:r>
      <w:r w:rsidR="00783332" w:rsidRPr="007E39DE">
        <w:t>tests.</w:t>
      </w:r>
      <w:r w:rsidR="00A85DC7" w:rsidRPr="007E39DE">
        <w:t xml:space="preserve"> </w:t>
      </w:r>
      <w:r w:rsidR="00C63F53" w:rsidRPr="007E39DE">
        <w:t xml:space="preserve">Some submitters suggested the lack of validated test kits or screening technology was problematic </w:t>
      </w:r>
      <w:r w:rsidR="00B4205E" w:rsidRPr="007E39DE">
        <w:t>for</w:t>
      </w:r>
      <w:r w:rsidR="00C63F53" w:rsidRPr="007E39DE">
        <w:t xml:space="preserve"> the proposals, and that government should </w:t>
      </w:r>
      <w:r w:rsidR="00216D46" w:rsidRPr="007E39DE">
        <w:t xml:space="preserve">support the </w:t>
      </w:r>
      <w:r w:rsidR="00E65655" w:rsidRPr="007E39DE">
        <w:t>delivery</w:t>
      </w:r>
      <w:r w:rsidR="00216D46" w:rsidRPr="007E39DE">
        <w:t xml:space="preserve"> of validated</w:t>
      </w:r>
      <w:r w:rsidR="00A85DC7" w:rsidRPr="007E39DE">
        <w:t xml:space="preserve"> </w:t>
      </w:r>
      <w:r w:rsidR="00212ED6" w:rsidRPr="007E39DE">
        <w:t xml:space="preserve">instant test kits so that </w:t>
      </w:r>
      <w:r w:rsidR="00700FDA" w:rsidRPr="007E39DE">
        <w:t>parties</w:t>
      </w:r>
      <w:r w:rsidR="00212ED6" w:rsidRPr="007E39DE">
        <w:t xml:space="preserve"> </w:t>
      </w:r>
      <w:r w:rsidR="005F4514" w:rsidRPr="007E39DE">
        <w:t>can</w:t>
      </w:r>
      <w:r w:rsidR="00A363F7" w:rsidRPr="007E39DE">
        <w:t xml:space="preserve"> access</w:t>
      </w:r>
      <w:r w:rsidR="00D6731C" w:rsidRPr="007E39DE">
        <w:t xml:space="preserve"> a</w:t>
      </w:r>
      <w:r w:rsidR="00A363F7" w:rsidRPr="007E39DE">
        <w:t xml:space="preserve"> cost-effective and </w:t>
      </w:r>
      <w:r w:rsidR="006C2828" w:rsidRPr="007E39DE">
        <w:t>rapid</w:t>
      </w:r>
      <w:r w:rsidR="00A363F7" w:rsidRPr="007E39DE">
        <w:t xml:space="preserve"> </w:t>
      </w:r>
      <w:r w:rsidR="00D6731C" w:rsidRPr="007E39DE">
        <w:t>screening assessment method</w:t>
      </w:r>
      <w:r w:rsidR="004A4524" w:rsidRPr="007E39DE">
        <w:t>.</w:t>
      </w:r>
      <w:r w:rsidR="000B432B" w:rsidRPr="007E39DE">
        <w:t xml:space="preserve"> </w:t>
      </w:r>
      <w:r w:rsidR="00700FDA" w:rsidRPr="007E39DE">
        <w:t>However, s</w:t>
      </w:r>
      <w:r w:rsidR="000B432B" w:rsidRPr="007E39DE">
        <w:t>ome</w:t>
      </w:r>
      <w:r w:rsidR="00ED0BA4" w:rsidRPr="007E39DE">
        <w:t xml:space="preserve"> submitters</w:t>
      </w:r>
      <w:r w:rsidR="000B432B" w:rsidRPr="007E39DE">
        <w:t xml:space="preserve"> from the testing and decontamination sectors expressed doubts about </w:t>
      </w:r>
      <w:r w:rsidR="00700FDA" w:rsidRPr="007E39DE">
        <w:t>the</w:t>
      </w:r>
      <w:r w:rsidR="000B432B" w:rsidRPr="007E39DE">
        <w:t xml:space="preserve"> accuracy and reliability</w:t>
      </w:r>
      <w:r w:rsidR="00700FDA" w:rsidRPr="007E39DE">
        <w:t xml:space="preserve"> of instant test kits</w:t>
      </w:r>
      <w:r w:rsidR="000B432B" w:rsidRPr="007E39DE">
        <w:t>.</w:t>
      </w:r>
    </w:p>
    <w:p w14:paraId="0C312425" w14:textId="56EEBCC9" w:rsidR="004A4524" w:rsidRPr="007E39DE" w:rsidRDefault="00BA7AC0" w:rsidP="007E39DE">
      <w:pPr>
        <w:pStyle w:val="BodyText"/>
      </w:pPr>
      <w:r w:rsidRPr="007E39DE">
        <w:t xml:space="preserve">While a majority </w:t>
      </w:r>
      <w:r w:rsidR="00335416" w:rsidRPr="007E39DE">
        <w:t xml:space="preserve">agreed with the </w:t>
      </w:r>
      <w:r w:rsidR="000B22F1" w:rsidRPr="007E39DE">
        <w:t>t</w:t>
      </w:r>
      <w:r w:rsidR="0015572C" w:rsidRPr="007E39DE">
        <w:t xml:space="preserve">ypes of tests that would not be permitted under the proposed regulations, </w:t>
      </w:r>
      <w:r w:rsidR="00E87814" w:rsidRPr="007E39DE">
        <w:t xml:space="preserve">many queried </w:t>
      </w:r>
      <w:r w:rsidR="009B3A8A" w:rsidRPr="007E39DE">
        <w:t>why field composite tests would not be permitted saying that</w:t>
      </w:r>
      <w:r w:rsidR="006C2828" w:rsidRPr="007E39DE">
        <w:t>,</w:t>
      </w:r>
      <w:r w:rsidR="009B3A8A" w:rsidRPr="007E39DE">
        <w:t xml:space="preserve"> in the absence of validated test kits, they are the cheapest option currently available </w:t>
      </w:r>
      <w:r w:rsidR="00D72F6D" w:rsidRPr="007E39DE">
        <w:t xml:space="preserve">to conduct </w:t>
      </w:r>
      <w:r w:rsidR="00777D34" w:rsidRPr="007E39DE">
        <w:t xml:space="preserve">initial </w:t>
      </w:r>
      <w:r w:rsidR="00D72F6D" w:rsidRPr="007E39DE">
        <w:t>screening tests</w:t>
      </w:r>
      <w:r w:rsidR="00BE4E47" w:rsidRPr="007E39DE">
        <w:t>.</w:t>
      </w:r>
      <w:r w:rsidR="00C801F1" w:rsidRPr="007E39DE">
        <w:t xml:space="preserve"> In contrast, some submitters</w:t>
      </w:r>
      <w:r w:rsidR="00BE4E47" w:rsidRPr="007E39DE">
        <w:t xml:space="preserve"> believed field composites</w:t>
      </w:r>
      <w:r w:rsidR="00EC0968" w:rsidRPr="007E39DE">
        <w:t xml:space="preserve"> weren’t reliable</w:t>
      </w:r>
      <w:r w:rsidR="000B131B" w:rsidRPr="007E39DE">
        <w:t xml:space="preserve"> </w:t>
      </w:r>
      <w:r w:rsidR="00084B82" w:rsidRPr="007E39DE">
        <w:t>and</w:t>
      </w:r>
      <w:r w:rsidR="00BE4E47" w:rsidRPr="007E39DE">
        <w:t xml:space="preserve"> were</w:t>
      </w:r>
      <w:r w:rsidR="00084B82" w:rsidRPr="007E39DE">
        <w:t xml:space="preserve"> not cost effective in the long run.</w:t>
      </w:r>
    </w:p>
    <w:p w14:paraId="1C526D7A" w14:textId="329619D1" w:rsidR="00044A18" w:rsidRPr="00BD07D7" w:rsidRDefault="00044A18" w:rsidP="007E39DE">
      <w:pPr>
        <w:pStyle w:val="BodyText"/>
      </w:pPr>
      <w:r w:rsidRPr="007E39DE">
        <w:t xml:space="preserve">One submitter advocated for </w:t>
      </w:r>
      <w:r w:rsidR="00AB6BDE" w:rsidRPr="007E39DE">
        <w:t xml:space="preserve">the installation of alarms </w:t>
      </w:r>
      <w:r w:rsidR="000842A9" w:rsidRPr="007E39DE">
        <w:t>designed to</w:t>
      </w:r>
      <w:r w:rsidR="00AB6BDE" w:rsidRPr="007E39DE">
        <w:t xml:space="preserve"> detect </w:t>
      </w:r>
      <w:r w:rsidR="00B13D5F" w:rsidRPr="007E39DE">
        <w:t xml:space="preserve">methamphetamine </w:t>
      </w:r>
      <w:r w:rsidR="003D5B66" w:rsidRPr="007E39DE">
        <w:t xml:space="preserve">use and manufacture </w:t>
      </w:r>
      <w:r w:rsidR="002A63FD" w:rsidRPr="007E39DE">
        <w:t>across all new publicly funded homes, all transitional homes and 6,000 existing homes over the next 2 years</w:t>
      </w:r>
      <w:r w:rsidR="00292019" w:rsidRPr="007E39DE">
        <w:t>.</w:t>
      </w:r>
      <w:r w:rsidR="009E1CFB" w:rsidRPr="007E39DE">
        <w:t xml:space="preserve"> They suggested this would reduce the need for testing between tenancies or when there was suspicion of use or contamination.</w:t>
      </w:r>
      <w:r w:rsidR="00B50374" w:rsidRPr="00BD07D7">
        <w:t xml:space="preserve"> </w:t>
      </w:r>
    </w:p>
    <w:p w14:paraId="1EA03E77" w14:textId="77777777" w:rsidR="00801F91" w:rsidRPr="00BD07D7" w:rsidRDefault="00801F91">
      <w:pPr>
        <w:spacing w:before="0" w:after="200" w:line="276" w:lineRule="auto"/>
        <w:jc w:val="left"/>
        <w:rPr>
          <w:rFonts w:ascii="Arial" w:eastAsiaTheme="majorEastAsia" w:hAnsi="Arial" w:cs="Arial"/>
          <w:b/>
          <w:bCs/>
          <w:color w:val="00826E"/>
          <w:sz w:val="36"/>
          <w:szCs w:val="36"/>
        </w:rPr>
      </w:pPr>
      <w:r w:rsidRPr="00BD07D7">
        <w:rPr>
          <w:rFonts w:ascii="Arial" w:hAnsi="Arial" w:cs="Arial"/>
          <w:color w:val="00826E"/>
        </w:rPr>
        <w:br w:type="page"/>
      </w:r>
    </w:p>
    <w:p w14:paraId="09A71FBA" w14:textId="58BE7BCD" w:rsidR="007A45FE" w:rsidRPr="007E39DE" w:rsidRDefault="007A45FE" w:rsidP="007E39DE">
      <w:pPr>
        <w:pStyle w:val="Heading2"/>
      </w:pPr>
      <w:bookmarkStart w:id="43" w:name="_Toc189483442"/>
      <w:bookmarkStart w:id="44" w:name="_Toc189484142"/>
      <w:r w:rsidRPr="007E39DE">
        <w:lastRenderedPageBreak/>
        <w:t>Decontamination process</w:t>
      </w:r>
      <w:bookmarkEnd w:id="43"/>
      <w:bookmarkEnd w:id="44"/>
    </w:p>
    <w:p w14:paraId="6B78C5C9" w14:textId="39B09F39" w:rsidR="007A45FE" w:rsidRPr="00BD07D7" w:rsidRDefault="007A45FE" w:rsidP="008B38D8">
      <w:pPr>
        <w:pStyle w:val="Heading3"/>
      </w:pPr>
      <w:r w:rsidRPr="00BD07D7">
        <w:t>What was proposed?</w:t>
      </w:r>
    </w:p>
    <w:p w14:paraId="002B7E11" w14:textId="1FCD3CFE" w:rsidR="00F1522C" w:rsidRPr="007E39DE" w:rsidRDefault="00E44D90" w:rsidP="007E39DE">
      <w:pPr>
        <w:pStyle w:val="BodyText"/>
      </w:pPr>
      <w:r w:rsidRPr="007E39DE">
        <w:t xml:space="preserve">The discussion document proposes </w:t>
      </w:r>
      <w:r w:rsidR="00912DB3" w:rsidRPr="007E39DE">
        <w:t>prescrib</w:t>
      </w:r>
      <w:r w:rsidR="002029C4" w:rsidRPr="007E39DE">
        <w:t>ing a</w:t>
      </w:r>
      <w:r w:rsidR="00113830" w:rsidRPr="007E39DE">
        <w:t xml:space="preserve"> </w:t>
      </w:r>
      <w:r w:rsidR="00912DB3" w:rsidRPr="007E39DE">
        <w:t>decontamination process</w:t>
      </w:r>
      <w:r w:rsidR="002029C4" w:rsidRPr="007E39DE">
        <w:t xml:space="preserve"> </w:t>
      </w:r>
      <w:r w:rsidR="00B64C73" w:rsidRPr="007E39DE">
        <w:t xml:space="preserve">which incorporates </w:t>
      </w:r>
      <w:r w:rsidR="0009752F" w:rsidRPr="007E39DE">
        <w:t xml:space="preserve">most of section 4 of NZS 8510:2017 </w:t>
      </w:r>
      <w:r w:rsidR="006F6EE0" w:rsidRPr="007E39DE">
        <w:t>with some amendments</w:t>
      </w:r>
      <w:r w:rsidR="002E0CE6" w:rsidRPr="007E39DE">
        <w:t xml:space="preserve">, including </w:t>
      </w:r>
      <w:r w:rsidR="005E4E23" w:rsidRPr="007E39DE">
        <w:t xml:space="preserve">alignment with the proposed </w:t>
      </w:r>
      <w:r w:rsidR="00E63FFC" w:rsidRPr="007E39DE">
        <w:t>maximum acceptable</w:t>
      </w:r>
      <w:r w:rsidR="00F45290" w:rsidRPr="007E39DE">
        <w:t xml:space="preserve"> and remediation levels, </w:t>
      </w:r>
      <w:r w:rsidR="00ED1D99" w:rsidRPr="007E39DE">
        <w:t xml:space="preserve">and removing the requirement for carpets </w:t>
      </w:r>
      <w:r w:rsidR="001E5A1F" w:rsidRPr="007E39DE">
        <w:t xml:space="preserve">to be </w:t>
      </w:r>
      <w:r w:rsidR="0044382E" w:rsidRPr="007E39DE">
        <w:t>disposed of</w:t>
      </w:r>
      <w:r w:rsidR="00A022CD" w:rsidRPr="007E39DE">
        <w:t>.</w:t>
      </w:r>
    </w:p>
    <w:p w14:paraId="0A0BAD21" w14:textId="1FA9AB2D" w:rsidR="00A022CD" w:rsidRPr="007E39DE" w:rsidRDefault="00313CF7" w:rsidP="007E39DE">
      <w:pPr>
        <w:pStyle w:val="BodyText"/>
      </w:pPr>
      <w:r w:rsidRPr="007E39DE">
        <w:t xml:space="preserve">Property provided by the landlord that is integral to the </w:t>
      </w:r>
      <w:r w:rsidR="00927376" w:rsidRPr="007E39DE">
        <w:t>premises</w:t>
      </w:r>
      <w:r w:rsidRPr="007E39DE">
        <w:t>, such as carpets, curtains</w:t>
      </w:r>
      <w:r w:rsidR="004C7F74" w:rsidRPr="007E39DE">
        <w:t>,</w:t>
      </w:r>
      <w:r w:rsidRPr="007E39DE">
        <w:t xml:space="preserve"> light fittings</w:t>
      </w:r>
      <w:r w:rsidR="002D4E66" w:rsidRPr="007E39DE">
        <w:t xml:space="preserve"> </w:t>
      </w:r>
      <w:r w:rsidR="004C7F74" w:rsidRPr="007E39DE">
        <w:t xml:space="preserve">and any installed heating appliances </w:t>
      </w:r>
      <w:r w:rsidR="002D4E66" w:rsidRPr="007E39DE">
        <w:t>are included in scope of these regulations</w:t>
      </w:r>
      <w:r w:rsidR="004C7F74" w:rsidRPr="007E39DE">
        <w:t xml:space="preserve"> and included in the decontamination process</w:t>
      </w:r>
      <w:r w:rsidR="002D4E66" w:rsidRPr="007E39DE">
        <w:t xml:space="preserve">, but </w:t>
      </w:r>
      <w:r w:rsidR="00F76A50" w:rsidRPr="007E39DE">
        <w:t xml:space="preserve">other general goods belonging to </w:t>
      </w:r>
      <w:r w:rsidR="005F6E7F" w:rsidRPr="007E39DE">
        <w:t>a</w:t>
      </w:r>
      <w:r w:rsidR="00F76A50" w:rsidRPr="007E39DE">
        <w:t xml:space="preserve"> landlord or tenant are not.</w:t>
      </w:r>
    </w:p>
    <w:p w14:paraId="7CBAF082" w14:textId="4B189B17" w:rsidR="003B0494" w:rsidRPr="007E39DE" w:rsidRDefault="005F6E7F" w:rsidP="007E39DE">
      <w:pPr>
        <w:pStyle w:val="BodyText"/>
      </w:pPr>
      <w:r w:rsidRPr="007E39DE">
        <w:t>A</w:t>
      </w:r>
      <w:r w:rsidR="00496F1F" w:rsidRPr="007E39DE">
        <w:t xml:space="preserve"> landlord is proposed to be able to appoint any person to carry out decontamination work, including themselves</w:t>
      </w:r>
      <w:r w:rsidR="008B7253" w:rsidRPr="007E39DE">
        <w:t>.</w:t>
      </w:r>
      <w:r w:rsidR="009F643D" w:rsidRPr="007E39DE">
        <w:t xml:space="preserve"> Health and safety obligations will continue to apply to the person carrying out decontamination works, </w:t>
      </w:r>
      <w:r w:rsidR="004021FE" w:rsidRPr="007E39DE">
        <w:t xml:space="preserve">in addition to </w:t>
      </w:r>
      <w:r w:rsidR="00A63758" w:rsidRPr="007E39DE">
        <w:t>relevant requirements set out in</w:t>
      </w:r>
      <w:r w:rsidR="00677A79" w:rsidRPr="007E39DE">
        <w:t xml:space="preserve"> Section 4.2 of NZS 8510:2017.</w:t>
      </w:r>
      <w:r w:rsidR="00A63758" w:rsidRPr="007E39DE">
        <w:t xml:space="preserve"> </w:t>
      </w:r>
      <w:r w:rsidR="007623F3" w:rsidRPr="007E39DE">
        <w:t>A professional post-remediation test would be required to show that contamination levels had been remediated to below 15μg/100cm</w:t>
      </w:r>
      <w:r w:rsidR="007623F3" w:rsidRPr="00CB1125">
        <w:rPr>
          <w:vertAlign w:val="superscript"/>
        </w:rPr>
        <w:t>2</w:t>
      </w:r>
      <w:r w:rsidR="007623F3" w:rsidRPr="007E39DE">
        <w:t>.</w:t>
      </w:r>
    </w:p>
    <w:p w14:paraId="6D4453A9" w14:textId="32710E1B" w:rsidR="00191434" w:rsidRPr="007E39DE" w:rsidRDefault="00A158CD" w:rsidP="007E39DE">
      <w:pPr>
        <w:pStyle w:val="BodyText"/>
      </w:pPr>
      <w:r w:rsidRPr="007E39DE">
        <w:t xml:space="preserve">The discussion document also proposes </w:t>
      </w:r>
      <w:r w:rsidR="00177956" w:rsidRPr="007E39DE">
        <w:t xml:space="preserve">that tenants will </w:t>
      </w:r>
      <w:r w:rsidR="002C3186" w:rsidRPr="007E39DE">
        <w:t xml:space="preserve">not be required </w:t>
      </w:r>
      <w:r w:rsidR="007F33E9" w:rsidRPr="007E39DE">
        <w:t xml:space="preserve">to move out </w:t>
      </w:r>
      <w:r w:rsidR="001702A7" w:rsidRPr="007E39DE">
        <w:t>during decontamination</w:t>
      </w:r>
      <w:r w:rsidR="002B49B4" w:rsidRPr="007E39DE">
        <w:t xml:space="preserve">, as the </w:t>
      </w:r>
      <w:r w:rsidR="008F3DC0" w:rsidRPr="007E39DE">
        <w:t>RTA</w:t>
      </w:r>
      <w:r w:rsidR="00195144" w:rsidRPr="007E39DE">
        <w:t xml:space="preserve"> does not enable this</w:t>
      </w:r>
      <w:r w:rsidR="003348C7" w:rsidRPr="007E39DE">
        <w:t>.</w:t>
      </w:r>
      <w:r w:rsidR="00CE5478" w:rsidRPr="007E39DE">
        <w:t xml:space="preserve"> </w:t>
      </w:r>
      <w:r w:rsidR="00BB3A83" w:rsidRPr="007E39DE">
        <w:t>Therefore, a</w:t>
      </w:r>
      <w:r w:rsidR="00CE5478" w:rsidRPr="007E39DE">
        <w:t>ny arrangements for tenants to move out of the property would have to be agreed informally.</w:t>
      </w:r>
      <w:r w:rsidR="00195144" w:rsidRPr="007E39DE">
        <w:t xml:space="preserve"> </w:t>
      </w:r>
    </w:p>
    <w:p w14:paraId="14455236" w14:textId="77777777" w:rsidR="00CE4A18" w:rsidRPr="00BD07D7" w:rsidRDefault="00CE4A18" w:rsidP="008B38D8">
      <w:pPr>
        <w:pStyle w:val="Heading3"/>
      </w:pPr>
      <w:r w:rsidRPr="00BD07D7">
        <w:t>Summary of responses</w:t>
      </w:r>
    </w:p>
    <w:p w14:paraId="1366E30A" w14:textId="7F580897" w:rsidR="0044116B" w:rsidRPr="007E39DE" w:rsidRDefault="0044116B" w:rsidP="007E39DE">
      <w:pPr>
        <w:pStyle w:val="BodyText"/>
      </w:pPr>
      <w:r w:rsidRPr="007E39DE">
        <w:t>Submitters were broadly in favour of proposals for the decontamination process, with majority support across most issues.</w:t>
      </w:r>
      <w:r w:rsidR="00B2664B" w:rsidRPr="007E39DE">
        <w:t xml:space="preserve"> </w:t>
      </w:r>
    </w:p>
    <w:p w14:paraId="52C24D99" w14:textId="0A028E9C" w:rsidR="00245BFB" w:rsidRDefault="00D80ACD" w:rsidP="007E39DE">
      <w:pPr>
        <w:pStyle w:val="BodyText"/>
      </w:pPr>
      <w:r>
        <w:t>S</w:t>
      </w:r>
      <w:r w:rsidR="007D535C" w:rsidRPr="007E39DE">
        <w:t>ubmitters expressed concern about</w:t>
      </w:r>
      <w:r w:rsidR="007D535C">
        <w:t xml:space="preserve"> </w:t>
      </w:r>
      <w:r w:rsidR="00245BFB">
        <w:t>the scope of the regulations for:</w:t>
      </w:r>
    </w:p>
    <w:p w14:paraId="1036B108" w14:textId="47F19C39" w:rsidR="00245BFB" w:rsidRDefault="007D269C" w:rsidP="00FF07EC">
      <w:pPr>
        <w:pStyle w:val="BodyText"/>
        <w:numPr>
          <w:ilvl w:val="0"/>
          <w:numId w:val="42"/>
        </w:numPr>
        <w:ind w:left="450"/>
        <w:contextualSpacing/>
      </w:pPr>
      <w:r w:rsidRPr="007E39DE">
        <w:t>property which is not integral to the premises</w:t>
      </w:r>
    </w:p>
    <w:p w14:paraId="0B3EDEFE" w14:textId="5D0F3A04" w:rsidR="00245BFB" w:rsidRDefault="007D269C" w:rsidP="00FF07EC">
      <w:pPr>
        <w:pStyle w:val="BodyText"/>
        <w:numPr>
          <w:ilvl w:val="0"/>
          <w:numId w:val="42"/>
        </w:numPr>
        <w:ind w:left="450"/>
        <w:contextualSpacing/>
      </w:pPr>
      <w:r w:rsidRPr="007E39DE">
        <w:t>the change in approach from NZS 8510:2017 to dealing with carpets and curtains</w:t>
      </w:r>
    </w:p>
    <w:p w14:paraId="1D7D0F2B" w14:textId="2FD7F781" w:rsidR="00AB2119" w:rsidRPr="007E39DE" w:rsidRDefault="0099363C" w:rsidP="00FF07EC">
      <w:pPr>
        <w:pStyle w:val="BodyText"/>
        <w:numPr>
          <w:ilvl w:val="0"/>
          <w:numId w:val="42"/>
        </w:numPr>
        <w:ind w:left="450"/>
        <w:contextualSpacing/>
      </w:pPr>
      <w:r w:rsidRPr="007E39DE">
        <w:t>the proposal to allow anyone to undertake decontamination work</w:t>
      </w:r>
      <w:r w:rsidR="00472AA1" w:rsidRPr="007E39DE">
        <w:t>;</w:t>
      </w:r>
      <w:r w:rsidRPr="007E39DE">
        <w:t xml:space="preserve"> and </w:t>
      </w:r>
      <w:r w:rsidR="004170A2" w:rsidRPr="007E39DE">
        <w:t xml:space="preserve">whether it is feasible for tenants to remain </w:t>
      </w:r>
      <w:r w:rsidR="0025502B" w:rsidRPr="007E39DE">
        <w:t>in the premises during decontamination.</w:t>
      </w:r>
    </w:p>
    <w:p w14:paraId="04738633" w14:textId="2ADAEB78" w:rsidR="007366BA" w:rsidRPr="00BD07D7" w:rsidRDefault="007366BA" w:rsidP="008B38D8">
      <w:pPr>
        <w:pStyle w:val="Heading3"/>
      </w:pPr>
      <w:r w:rsidRPr="00BD07D7">
        <w:t>Issue 7: Decontamination process</w:t>
      </w:r>
    </w:p>
    <w:p w14:paraId="42EEB429" w14:textId="77777777" w:rsidR="00C74067" w:rsidRPr="007E39DE" w:rsidRDefault="00C74067" w:rsidP="008B38D8">
      <w:pPr>
        <w:pStyle w:val="Heading4"/>
      </w:pPr>
      <w:r w:rsidRPr="007E39DE">
        <w:t>Submitter views</w:t>
      </w:r>
    </w:p>
    <w:tbl>
      <w:tblPr>
        <w:tblStyle w:val="TableGrid"/>
        <w:tblW w:w="9781" w:type="dxa"/>
        <w:tblInd w:w="-5" w:type="dxa"/>
        <w:tblLook w:val="04A0" w:firstRow="1" w:lastRow="0" w:firstColumn="1" w:lastColumn="0" w:noHBand="0" w:noVBand="1"/>
      </w:tblPr>
      <w:tblGrid>
        <w:gridCol w:w="4890"/>
        <w:gridCol w:w="4891"/>
      </w:tblGrid>
      <w:tr w:rsidR="00495D2E" w:rsidRPr="00BD07D7" w14:paraId="0437F4FA" w14:textId="77777777" w:rsidTr="001D751D">
        <w:tc>
          <w:tcPr>
            <w:tcW w:w="9781" w:type="dxa"/>
            <w:gridSpan w:val="2"/>
          </w:tcPr>
          <w:p w14:paraId="7BEB12AA" w14:textId="0942E17A" w:rsidR="00495D2E" w:rsidRPr="007E39DE" w:rsidRDefault="00CD6B4A" w:rsidP="001D751D">
            <w:pPr>
              <w:pStyle w:val="BodyText"/>
            </w:pPr>
            <w:r w:rsidRPr="007E39DE">
              <w:t xml:space="preserve">Do you agree with the proposed decontamination process? </w:t>
            </w:r>
          </w:p>
        </w:tc>
      </w:tr>
      <w:tr w:rsidR="00495D2E" w:rsidRPr="00BD07D7" w14:paraId="54C740E4" w14:textId="77777777" w:rsidTr="001D751D">
        <w:tc>
          <w:tcPr>
            <w:tcW w:w="4890" w:type="dxa"/>
          </w:tcPr>
          <w:p w14:paraId="71BDDFFA" w14:textId="77777777" w:rsidR="00495D2E" w:rsidRPr="007E39DE" w:rsidRDefault="00495D2E" w:rsidP="007E39DE">
            <w:pPr>
              <w:pStyle w:val="BodyText"/>
            </w:pPr>
            <w:r w:rsidRPr="007E39DE">
              <w:t>Yes</w:t>
            </w:r>
          </w:p>
        </w:tc>
        <w:tc>
          <w:tcPr>
            <w:tcW w:w="4891" w:type="dxa"/>
          </w:tcPr>
          <w:p w14:paraId="1C466CC3" w14:textId="603F9374" w:rsidR="00495D2E" w:rsidRPr="007E39DE" w:rsidRDefault="00CD6B4A" w:rsidP="007E39DE">
            <w:pPr>
              <w:pStyle w:val="BodyText"/>
            </w:pPr>
            <w:r w:rsidRPr="007E39DE">
              <w:t>50.0</w:t>
            </w:r>
            <w:r w:rsidR="00495D2E" w:rsidRPr="007E39DE">
              <w:t xml:space="preserve"> percent</w:t>
            </w:r>
          </w:p>
        </w:tc>
      </w:tr>
      <w:tr w:rsidR="00495D2E" w:rsidRPr="00BD07D7" w14:paraId="561A0FC3" w14:textId="77777777" w:rsidTr="001D751D">
        <w:tc>
          <w:tcPr>
            <w:tcW w:w="4890" w:type="dxa"/>
          </w:tcPr>
          <w:p w14:paraId="7B1152AD" w14:textId="77777777" w:rsidR="00495D2E" w:rsidRPr="007E39DE" w:rsidRDefault="00495D2E" w:rsidP="007E39DE">
            <w:pPr>
              <w:pStyle w:val="BodyText"/>
            </w:pPr>
            <w:r w:rsidRPr="007E39DE">
              <w:t>No</w:t>
            </w:r>
          </w:p>
        </w:tc>
        <w:tc>
          <w:tcPr>
            <w:tcW w:w="4891" w:type="dxa"/>
          </w:tcPr>
          <w:p w14:paraId="629DAD9B" w14:textId="08DB3B0D" w:rsidR="00495D2E" w:rsidRPr="007E39DE" w:rsidRDefault="00495D2E" w:rsidP="007E39DE">
            <w:pPr>
              <w:pStyle w:val="BodyText"/>
            </w:pPr>
            <w:r w:rsidRPr="007E39DE">
              <w:t>3</w:t>
            </w:r>
            <w:r w:rsidR="00CD6B4A" w:rsidRPr="007E39DE">
              <w:t>2.9</w:t>
            </w:r>
            <w:r w:rsidRPr="007E39DE">
              <w:t xml:space="preserve"> percent</w:t>
            </w:r>
          </w:p>
        </w:tc>
      </w:tr>
      <w:tr w:rsidR="00495D2E" w:rsidRPr="00BD07D7" w14:paraId="77FF4B04" w14:textId="77777777" w:rsidTr="001D751D">
        <w:trPr>
          <w:trHeight w:val="154"/>
        </w:trPr>
        <w:tc>
          <w:tcPr>
            <w:tcW w:w="4890" w:type="dxa"/>
          </w:tcPr>
          <w:p w14:paraId="40DBA0BA" w14:textId="77777777" w:rsidR="00495D2E" w:rsidRPr="007E39DE" w:rsidRDefault="00495D2E" w:rsidP="007E39DE">
            <w:pPr>
              <w:pStyle w:val="BodyText"/>
            </w:pPr>
            <w:r w:rsidRPr="007E39DE">
              <w:t>Not sure</w:t>
            </w:r>
          </w:p>
        </w:tc>
        <w:tc>
          <w:tcPr>
            <w:tcW w:w="4891" w:type="dxa"/>
          </w:tcPr>
          <w:p w14:paraId="44B1E732" w14:textId="3B1A9257" w:rsidR="00495D2E" w:rsidRPr="007E39DE" w:rsidRDefault="00F254E2" w:rsidP="007E39DE">
            <w:pPr>
              <w:pStyle w:val="BodyText"/>
            </w:pPr>
            <w:r w:rsidRPr="007E39DE">
              <w:t>17.1</w:t>
            </w:r>
            <w:r w:rsidR="00495D2E" w:rsidRPr="007E39DE">
              <w:t xml:space="preserve"> percent</w:t>
            </w:r>
          </w:p>
        </w:tc>
      </w:tr>
      <w:tr w:rsidR="00F254E2" w:rsidRPr="00BD07D7" w14:paraId="1EC00EFF" w14:textId="77777777" w:rsidTr="001D751D">
        <w:trPr>
          <w:trHeight w:val="154"/>
        </w:trPr>
        <w:tc>
          <w:tcPr>
            <w:tcW w:w="9781" w:type="dxa"/>
            <w:gridSpan w:val="2"/>
          </w:tcPr>
          <w:p w14:paraId="6A38C3E5" w14:textId="0C71EE06" w:rsidR="00F254E2" w:rsidRPr="007E39DE" w:rsidRDefault="00030959" w:rsidP="00030959">
            <w:pPr>
              <w:pStyle w:val="BodyText"/>
            </w:pPr>
            <w:r w:rsidRPr="007E39DE">
              <w:t>Do you agree with the proposals relating to property which is part of the premises? Why/ why not?</w:t>
            </w:r>
          </w:p>
        </w:tc>
      </w:tr>
      <w:tr w:rsidR="00030959" w:rsidRPr="00BD07D7" w14:paraId="2D29CD19" w14:textId="77777777" w:rsidTr="001D751D">
        <w:trPr>
          <w:trHeight w:val="154"/>
        </w:trPr>
        <w:tc>
          <w:tcPr>
            <w:tcW w:w="4890" w:type="dxa"/>
          </w:tcPr>
          <w:p w14:paraId="38ADB8D6" w14:textId="4A29B229" w:rsidR="00030959" w:rsidRPr="007E39DE" w:rsidRDefault="00030959" w:rsidP="007E39DE">
            <w:pPr>
              <w:pStyle w:val="BodyText"/>
            </w:pPr>
            <w:r w:rsidRPr="007E39DE">
              <w:t>Yes</w:t>
            </w:r>
          </w:p>
        </w:tc>
        <w:tc>
          <w:tcPr>
            <w:tcW w:w="4891" w:type="dxa"/>
          </w:tcPr>
          <w:p w14:paraId="7B98BA23" w14:textId="1625C461" w:rsidR="00030959" w:rsidRPr="007E39DE" w:rsidRDefault="00030959" w:rsidP="007E39DE">
            <w:pPr>
              <w:pStyle w:val="BodyText"/>
            </w:pPr>
            <w:r w:rsidRPr="007E39DE">
              <w:t>5</w:t>
            </w:r>
            <w:r w:rsidR="00A560BE" w:rsidRPr="007E39DE">
              <w:t>5</w:t>
            </w:r>
            <w:r w:rsidRPr="007E39DE">
              <w:t>.</w:t>
            </w:r>
            <w:r w:rsidR="00A560BE" w:rsidRPr="007E39DE">
              <w:t>6</w:t>
            </w:r>
            <w:r w:rsidRPr="007E39DE">
              <w:t xml:space="preserve"> percent</w:t>
            </w:r>
          </w:p>
        </w:tc>
      </w:tr>
      <w:tr w:rsidR="00030959" w:rsidRPr="00BD07D7" w14:paraId="20D99E56" w14:textId="77777777" w:rsidTr="001D751D">
        <w:trPr>
          <w:trHeight w:val="154"/>
        </w:trPr>
        <w:tc>
          <w:tcPr>
            <w:tcW w:w="4890" w:type="dxa"/>
          </w:tcPr>
          <w:p w14:paraId="70B2EDD9" w14:textId="156574E7" w:rsidR="00030959" w:rsidRPr="007E39DE" w:rsidRDefault="00030959" w:rsidP="007E39DE">
            <w:pPr>
              <w:pStyle w:val="BodyText"/>
            </w:pPr>
            <w:r w:rsidRPr="007E39DE">
              <w:lastRenderedPageBreak/>
              <w:t>No</w:t>
            </w:r>
          </w:p>
        </w:tc>
        <w:tc>
          <w:tcPr>
            <w:tcW w:w="4891" w:type="dxa"/>
          </w:tcPr>
          <w:p w14:paraId="1B5B83BD" w14:textId="6792E754" w:rsidR="00030959" w:rsidRPr="007E39DE" w:rsidRDefault="00A560BE" w:rsidP="007E39DE">
            <w:pPr>
              <w:pStyle w:val="BodyText"/>
            </w:pPr>
            <w:r w:rsidRPr="007E39DE">
              <w:t>28.6</w:t>
            </w:r>
            <w:r w:rsidR="00030959" w:rsidRPr="007E39DE">
              <w:t xml:space="preserve"> percent</w:t>
            </w:r>
          </w:p>
        </w:tc>
      </w:tr>
      <w:tr w:rsidR="00030959" w:rsidRPr="00BD07D7" w14:paraId="4D6650E9" w14:textId="77777777" w:rsidTr="001D751D">
        <w:trPr>
          <w:trHeight w:val="154"/>
        </w:trPr>
        <w:tc>
          <w:tcPr>
            <w:tcW w:w="4890" w:type="dxa"/>
          </w:tcPr>
          <w:p w14:paraId="59CEA887" w14:textId="3F84C20A" w:rsidR="00030959" w:rsidRPr="007E39DE" w:rsidRDefault="00030959" w:rsidP="007E39DE">
            <w:pPr>
              <w:pStyle w:val="BodyText"/>
            </w:pPr>
            <w:r w:rsidRPr="007E39DE">
              <w:t>Not sure</w:t>
            </w:r>
          </w:p>
        </w:tc>
        <w:tc>
          <w:tcPr>
            <w:tcW w:w="4891" w:type="dxa"/>
          </w:tcPr>
          <w:p w14:paraId="6824232D" w14:textId="31DABDAC" w:rsidR="00030959" w:rsidRPr="007E39DE" w:rsidRDefault="00A560BE" w:rsidP="007E39DE">
            <w:pPr>
              <w:pStyle w:val="BodyText"/>
            </w:pPr>
            <w:r w:rsidRPr="007E39DE">
              <w:t>15.9</w:t>
            </w:r>
            <w:r w:rsidR="00030959" w:rsidRPr="007E39DE">
              <w:t xml:space="preserve"> percent</w:t>
            </w:r>
          </w:p>
        </w:tc>
      </w:tr>
    </w:tbl>
    <w:p w14:paraId="75EF9729" w14:textId="77777777" w:rsidR="007E39DE" w:rsidRDefault="007E39DE" w:rsidP="00392836">
      <w:pPr>
        <w:pStyle w:val="BodyText"/>
        <w:jc w:val="both"/>
        <w:rPr>
          <w:rFonts w:cs="Arial"/>
        </w:rPr>
      </w:pPr>
    </w:p>
    <w:p w14:paraId="4F32FA92" w14:textId="7692B9D2" w:rsidR="00635005" w:rsidRPr="007E39DE" w:rsidRDefault="00785ECC" w:rsidP="007E39DE">
      <w:pPr>
        <w:pStyle w:val="BodyText"/>
      </w:pPr>
      <w:r w:rsidRPr="007E39DE">
        <w:t>Half of</w:t>
      </w:r>
      <w:r w:rsidR="00C74067" w:rsidRPr="007E39DE">
        <w:t xml:space="preserve"> submitters</w:t>
      </w:r>
      <w:r w:rsidR="00464461" w:rsidRPr="007E39DE">
        <w:t xml:space="preserve"> agreed with the decontamination process</w:t>
      </w:r>
      <w:r w:rsidR="00AA4DE2" w:rsidRPr="007E39DE">
        <w:t xml:space="preserve">, </w:t>
      </w:r>
      <w:r w:rsidR="00A746FA" w:rsidRPr="007E39DE">
        <w:t xml:space="preserve">with many saying that it </w:t>
      </w:r>
      <w:r w:rsidR="00ED67FE" w:rsidRPr="007E39DE">
        <w:t>was practical</w:t>
      </w:r>
      <w:r w:rsidR="00F77754" w:rsidRPr="007E39DE">
        <w:t xml:space="preserve"> and proportionate</w:t>
      </w:r>
      <w:r w:rsidR="007623F3" w:rsidRPr="007E39DE">
        <w:t xml:space="preserve">, </w:t>
      </w:r>
      <w:r w:rsidR="00037370" w:rsidRPr="007E39DE">
        <w:t xml:space="preserve">and that it was flexible enough to allow for future innovative decontamination methods. </w:t>
      </w:r>
    </w:p>
    <w:p w14:paraId="15056AEC" w14:textId="7851D8B0" w:rsidR="00D41E8B" w:rsidRPr="007E39DE" w:rsidRDefault="00966568" w:rsidP="007E39DE">
      <w:pPr>
        <w:pStyle w:val="BodyText"/>
      </w:pPr>
      <w:r w:rsidRPr="007E39DE">
        <w:t xml:space="preserve">Submitters disagreeing with the decontamination process were largely comprised of </w:t>
      </w:r>
      <w:r w:rsidR="001B4149" w:rsidRPr="007E39DE">
        <w:t>landlords, property managers,</w:t>
      </w:r>
      <w:r w:rsidR="008A1C1A" w:rsidRPr="007E39DE">
        <w:t xml:space="preserve"> and</w:t>
      </w:r>
      <w:r w:rsidR="001B4149" w:rsidRPr="007E39DE">
        <w:t xml:space="preserve"> </w:t>
      </w:r>
      <w:r w:rsidRPr="007E39DE">
        <w:t>m</w:t>
      </w:r>
      <w:r w:rsidR="00834DF3" w:rsidRPr="007E39DE">
        <w:t>ethamphetamine testing and decontamination companies</w:t>
      </w:r>
      <w:r w:rsidRPr="007E39DE">
        <w:t xml:space="preserve">. </w:t>
      </w:r>
      <w:r w:rsidR="00976582" w:rsidRPr="007E39DE">
        <w:t>Some submitters said that there was no need for a prescribed process, so long as the remediation level of 15μg/100cm</w:t>
      </w:r>
      <w:r w:rsidR="00976582" w:rsidRPr="009E26CF">
        <w:rPr>
          <w:vertAlign w:val="superscript"/>
        </w:rPr>
        <w:t>2</w:t>
      </w:r>
      <w:r w:rsidR="00976582" w:rsidRPr="007E39DE">
        <w:t xml:space="preserve"> is met and confirmed by a post-decontamination test. </w:t>
      </w:r>
      <w:r w:rsidR="00F023F6" w:rsidRPr="007E39DE">
        <w:t>M</w:t>
      </w:r>
      <w:r w:rsidR="003903AA" w:rsidRPr="007E39DE">
        <w:t xml:space="preserve">any </w:t>
      </w:r>
      <w:r w:rsidR="00156299" w:rsidRPr="007E39DE">
        <w:t>submitters from methamphetamine testing and decontamination companies</w:t>
      </w:r>
      <w:r w:rsidR="003903AA" w:rsidRPr="007E39DE">
        <w:t xml:space="preserve"> </w:t>
      </w:r>
      <w:r w:rsidR="00156299" w:rsidRPr="007E39DE">
        <w:t>said</w:t>
      </w:r>
      <w:r w:rsidR="00E80A0B" w:rsidRPr="007E39DE">
        <w:t xml:space="preserve"> the process set out in</w:t>
      </w:r>
      <w:r w:rsidR="00EF4BC6" w:rsidRPr="007E39DE">
        <w:t xml:space="preserve"> NZS </w:t>
      </w:r>
      <w:r w:rsidR="0051449B" w:rsidRPr="007E39DE">
        <w:t>8510:2017</w:t>
      </w:r>
      <w:r w:rsidR="00E80A0B" w:rsidRPr="007E39DE">
        <w:t xml:space="preserve"> should be adhered to</w:t>
      </w:r>
      <w:r w:rsidR="0051449B" w:rsidRPr="007E39DE">
        <w:t xml:space="preserve"> </w:t>
      </w:r>
      <w:r w:rsidR="00E80A0B" w:rsidRPr="007E39DE">
        <w:t>and</w:t>
      </w:r>
      <w:r w:rsidR="000F468A" w:rsidRPr="007E39DE">
        <w:t xml:space="preserve"> that replicating </w:t>
      </w:r>
      <w:r w:rsidR="00D41E8B" w:rsidRPr="007E39DE">
        <w:t xml:space="preserve">some but not all aspects in the regulations </w:t>
      </w:r>
      <w:r w:rsidR="008716BC" w:rsidRPr="007E39DE">
        <w:t>would be</w:t>
      </w:r>
      <w:r w:rsidR="00D41E8B" w:rsidRPr="007E39DE">
        <w:t xml:space="preserve"> unnecessarily complex</w:t>
      </w:r>
      <w:r w:rsidR="00FD4DBD" w:rsidRPr="007E39DE">
        <w:t xml:space="preserve"> and create confusion</w:t>
      </w:r>
      <w:r w:rsidR="00D41E8B" w:rsidRPr="007E39DE">
        <w:t>.</w:t>
      </w:r>
      <w:r w:rsidR="00FD4DBD" w:rsidRPr="007E39DE">
        <w:t xml:space="preserve"> </w:t>
      </w:r>
      <w:r w:rsidR="00AC4145" w:rsidRPr="007E39DE">
        <w:t>Submitters from these industries</w:t>
      </w:r>
      <w:r w:rsidR="00FD4DBD" w:rsidRPr="007E39DE">
        <w:t xml:space="preserve"> also s</w:t>
      </w:r>
      <w:r w:rsidR="001A5791" w:rsidRPr="007E39DE">
        <w:t xml:space="preserve">aid </w:t>
      </w:r>
      <w:r w:rsidR="00CD67AE" w:rsidRPr="007E39DE">
        <w:t xml:space="preserve">the </w:t>
      </w:r>
      <w:r w:rsidR="001A5791" w:rsidRPr="007E39DE">
        <w:t>proposals do not sufficiently provide for innovation</w:t>
      </w:r>
      <w:r w:rsidR="00774822" w:rsidRPr="007E39DE">
        <w:t xml:space="preserve"> and new technologies</w:t>
      </w:r>
      <w:r w:rsidR="001A5791" w:rsidRPr="007E39DE">
        <w:t xml:space="preserve">, </w:t>
      </w:r>
      <w:r w:rsidR="00BB3266" w:rsidRPr="007E39DE">
        <w:t>or</w:t>
      </w:r>
      <w:r w:rsidR="001A5791" w:rsidRPr="007E39DE">
        <w:t xml:space="preserve"> </w:t>
      </w:r>
      <w:r w:rsidR="00B0105D" w:rsidRPr="007E39DE">
        <w:t xml:space="preserve">actively prevented </w:t>
      </w:r>
      <w:r w:rsidR="00BB3266" w:rsidRPr="007E39DE">
        <w:t>it</w:t>
      </w:r>
      <w:r w:rsidR="00B0105D" w:rsidRPr="007E39DE">
        <w:t xml:space="preserve"> by including </w:t>
      </w:r>
      <w:r w:rsidR="00932044" w:rsidRPr="007E39DE">
        <w:t>some</w:t>
      </w:r>
      <w:r w:rsidR="00B0105D" w:rsidRPr="007E39DE">
        <w:t xml:space="preserve"> decontamination techniques, such as </w:t>
      </w:r>
      <w:r w:rsidR="00587A45" w:rsidRPr="007E39DE">
        <w:t>‘</w:t>
      </w:r>
      <w:r w:rsidR="00B0105D" w:rsidRPr="007E39DE">
        <w:t>triple wash</w:t>
      </w:r>
      <w:r w:rsidR="00587A45" w:rsidRPr="007E39DE">
        <w:t>’</w:t>
      </w:r>
      <w:r w:rsidR="00B0105D" w:rsidRPr="007E39DE">
        <w:t>.</w:t>
      </w:r>
    </w:p>
    <w:p w14:paraId="5396B467" w14:textId="2C3197BA" w:rsidR="00AC0A94" w:rsidRPr="007E39DE" w:rsidRDefault="00AE2CAA" w:rsidP="007E39DE">
      <w:pPr>
        <w:pStyle w:val="BodyText"/>
      </w:pPr>
      <w:r w:rsidRPr="007E39DE">
        <w:t>Some community housing providers</w:t>
      </w:r>
      <w:r w:rsidR="00774822" w:rsidRPr="007E39DE">
        <w:t xml:space="preserve"> also</w:t>
      </w:r>
      <w:r w:rsidRPr="007E39DE">
        <w:t xml:space="preserve"> requested clarity on </w:t>
      </w:r>
      <w:r w:rsidR="00EB4386" w:rsidRPr="007E39DE">
        <w:t>encapsulation, and whether this was effective in addressing contamination, whil</w:t>
      </w:r>
      <w:r w:rsidR="008947C6">
        <w:t>e</w:t>
      </w:r>
      <w:r w:rsidR="00EB4386" w:rsidRPr="007E39DE">
        <w:t xml:space="preserve"> </w:t>
      </w:r>
      <w:r w:rsidR="00290CE0" w:rsidRPr="007E39DE">
        <w:t xml:space="preserve">a tenant advocacy body and a methamphetamine testing company expressed concern </w:t>
      </w:r>
      <w:r w:rsidR="00B735C1" w:rsidRPr="007E39DE">
        <w:t>that landlords might use encapsulation as a substitute to decontamination.</w:t>
      </w:r>
    </w:p>
    <w:p w14:paraId="20AFFEAE" w14:textId="0596801C" w:rsidR="00FA112F" w:rsidRPr="007E39DE" w:rsidRDefault="002626DF" w:rsidP="007E39DE">
      <w:pPr>
        <w:pStyle w:val="BodyText"/>
      </w:pPr>
      <w:r w:rsidRPr="007E39DE">
        <w:t>Most</w:t>
      </w:r>
      <w:r w:rsidR="003A70B5" w:rsidRPr="007E39DE">
        <w:t xml:space="preserve"> submitters agreed with the proposals </w:t>
      </w:r>
      <w:r w:rsidR="006E129A" w:rsidRPr="007E39DE">
        <w:t>relating to</w:t>
      </w:r>
      <w:r w:rsidR="003A70B5" w:rsidRPr="007E39DE">
        <w:t xml:space="preserve"> </w:t>
      </w:r>
      <w:r w:rsidR="00AE46C3" w:rsidRPr="007E39DE">
        <w:t xml:space="preserve">property </w:t>
      </w:r>
      <w:r w:rsidR="006E129A" w:rsidRPr="007E39DE">
        <w:t>which is</w:t>
      </w:r>
      <w:r w:rsidR="00AE46C3" w:rsidRPr="007E39DE">
        <w:t xml:space="preserve"> part of the premises</w:t>
      </w:r>
      <w:r w:rsidR="006E129A" w:rsidRPr="007E39DE">
        <w:t xml:space="preserve">. Some </w:t>
      </w:r>
      <w:r w:rsidR="00E971BB" w:rsidRPr="007E39DE">
        <w:t xml:space="preserve">landlords and most submitters from methamphetamine testing and decontamination companies expressed concern at the proposals relating to carpets and curtains, </w:t>
      </w:r>
      <w:r w:rsidR="00F461FB" w:rsidRPr="007E39DE">
        <w:t xml:space="preserve">suggesting there was insufficient evidence to support </w:t>
      </w:r>
      <w:r w:rsidR="005B5F5C" w:rsidRPr="007E39DE">
        <w:t>cleaning rath</w:t>
      </w:r>
      <w:r w:rsidR="006914D0" w:rsidRPr="007E39DE">
        <w:t xml:space="preserve">er than disposing of them, as per NZS 8510:2017 recommendations. </w:t>
      </w:r>
    </w:p>
    <w:p w14:paraId="556ADADF" w14:textId="56D242DA" w:rsidR="003A70B5" w:rsidRPr="007E39DE" w:rsidRDefault="006914D0" w:rsidP="007E39DE">
      <w:pPr>
        <w:pStyle w:val="BodyText"/>
      </w:pPr>
      <w:r w:rsidRPr="007E39DE">
        <w:t xml:space="preserve">Some submitters, particularly community housing providers and </w:t>
      </w:r>
      <w:r w:rsidR="00123841" w:rsidRPr="007E39DE">
        <w:t xml:space="preserve">one tenant advocate organisation </w:t>
      </w:r>
      <w:r w:rsidR="00D41967" w:rsidRPr="007E39DE">
        <w:t xml:space="preserve">disagreed </w:t>
      </w:r>
      <w:r w:rsidR="009F3E4A" w:rsidRPr="007E39DE">
        <w:t xml:space="preserve">that tenant goods were out of scope, </w:t>
      </w:r>
      <w:r w:rsidR="008A5819" w:rsidRPr="007E39DE">
        <w:t>suggesting that these should</w:t>
      </w:r>
      <w:r w:rsidR="008A5819">
        <w:t xml:space="preserve"> </w:t>
      </w:r>
      <w:r w:rsidR="008947C6">
        <w:t>also</w:t>
      </w:r>
      <w:r w:rsidR="008A5819" w:rsidRPr="007E39DE">
        <w:t xml:space="preserve"> be decontaminated</w:t>
      </w:r>
      <w:r w:rsidR="00625714" w:rsidRPr="007E39DE">
        <w:t xml:space="preserve">. Some landlords and property managers </w:t>
      </w:r>
      <w:r w:rsidR="00D163E8" w:rsidRPr="007E39DE">
        <w:t xml:space="preserve">supported this, expressing concern that </w:t>
      </w:r>
      <w:r w:rsidR="006214DA" w:rsidRPr="007E39DE">
        <w:t xml:space="preserve">decontamination of the premises could be undermined by </w:t>
      </w:r>
      <w:r w:rsidR="002E1A38" w:rsidRPr="007E39DE">
        <w:t xml:space="preserve">the presence of </w:t>
      </w:r>
      <w:r w:rsidR="006214DA" w:rsidRPr="007E39DE">
        <w:t>contaminated tenant goods.</w:t>
      </w:r>
    </w:p>
    <w:p w14:paraId="310A632A" w14:textId="5852E06D" w:rsidR="00D50A8A" w:rsidRPr="00BD07D7" w:rsidRDefault="00D50A8A" w:rsidP="008B38D8">
      <w:pPr>
        <w:pStyle w:val="Heading3"/>
      </w:pPr>
      <w:r w:rsidRPr="00BD07D7">
        <w:t>Issue 8: Who should be able to do decontamination work</w:t>
      </w:r>
    </w:p>
    <w:p w14:paraId="48D93842" w14:textId="77777777" w:rsidR="00D50A8A" w:rsidRPr="007E39DE" w:rsidRDefault="00D50A8A" w:rsidP="008B38D8">
      <w:pPr>
        <w:pStyle w:val="Heading4"/>
      </w:pPr>
      <w:r w:rsidRPr="007E39DE">
        <w:t>Submitter views</w:t>
      </w:r>
    </w:p>
    <w:tbl>
      <w:tblPr>
        <w:tblStyle w:val="TableGrid"/>
        <w:tblW w:w="9781" w:type="dxa"/>
        <w:tblInd w:w="-5" w:type="dxa"/>
        <w:tblLook w:val="04A0" w:firstRow="1" w:lastRow="0" w:firstColumn="1" w:lastColumn="0" w:noHBand="0" w:noVBand="1"/>
      </w:tblPr>
      <w:tblGrid>
        <w:gridCol w:w="4890"/>
        <w:gridCol w:w="4891"/>
      </w:tblGrid>
      <w:tr w:rsidR="00431B2C" w:rsidRPr="00BD07D7" w14:paraId="7C229C18" w14:textId="77777777" w:rsidTr="001D751D">
        <w:tc>
          <w:tcPr>
            <w:tcW w:w="9781" w:type="dxa"/>
            <w:gridSpan w:val="2"/>
          </w:tcPr>
          <w:p w14:paraId="505F8949" w14:textId="2C6B0ECA" w:rsidR="00431B2C" w:rsidRPr="007E39DE" w:rsidRDefault="00431B2C" w:rsidP="001D751D">
            <w:pPr>
              <w:pStyle w:val="BodyText"/>
            </w:pPr>
            <w:r w:rsidRPr="007E39DE">
              <w:t>Do you agree that any person can carry out decontamination work?</w:t>
            </w:r>
          </w:p>
        </w:tc>
      </w:tr>
      <w:tr w:rsidR="00431B2C" w:rsidRPr="00BD07D7" w14:paraId="6C5B2ADD" w14:textId="77777777" w:rsidTr="001D751D">
        <w:tc>
          <w:tcPr>
            <w:tcW w:w="4890" w:type="dxa"/>
          </w:tcPr>
          <w:p w14:paraId="56CB381B" w14:textId="77777777" w:rsidR="00431B2C" w:rsidRPr="007E39DE" w:rsidRDefault="00431B2C" w:rsidP="007E39DE">
            <w:pPr>
              <w:pStyle w:val="BodyText"/>
            </w:pPr>
            <w:r w:rsidRPr="007E39DE">
              <w:t>Yes</w:t>
            </w:r>
          </w:p>
        </w:tc>
        <w:tc>
          <w:tcPr>
            <w:tcW w:w="4891" w:type="dxa"/>
          </w:tcPr>
          <w:p w14:paraId="4D345985" w14:textId="4284B380" w:rsidR="00431B2C" w:rsidRPr="007E39DE" w:rsidRDefault="00431B2C" w:rsidP="007E39DE">
            <w:pPr>
              <w:pStyle w:val="BodyText"/>
            </w:pPr>
            <w:r w:rsidRPr="007E39DE">
              <w:t>5</w:t>
            </w:r>
            <w:r w:rsidR="00AB0427" w:rsidRPr="007E39DE">
              <w:t>8.3</w:t>
            </w:r>
            <w:r w:rsidRPr="007E39DE">
              <w:t xml:space="preserve"> percent</w:t>
            </w:r>
          </w:p>
        </w:tc>
      </w:tr>
      <w:tr w:rsidR="00431B2C" w:rsidRPr="00BD07D7" w14:paraId="6644425C" w14:textId="77777777" w:rsidTr="001D751D">
        <w:tc>
          <w:tcPr>
            <w:tcW w:w="4890" w:type="dxa"/>
          </w:tcPr>
          <w:p w14:paraId="0088618A" w14:textId="77777777" w:rsidR="00431B2C" w:rsidRPr="007E39DE" w:rsidRDefault="00431B2C" w:rsidP="007E39DE">
            <w:pPr>
              <w:pStyle w:val="BodyText"/>
            </w:pPr>
            <w:r w:rsidRPr="007E39DE">
              <w:t>No</w:t>
            </w:r>
          </w:p>
        </w:tc>
        <w:tc>
          <w:tcPr>
            <w:tcW w:w="4891" w:type="dxa"/>
          </w:tcPr>
          <w:p w14:paraId="0B12AB5A" w14:textId="17A1D211" w:rsidR="00431B2C" w:rsidRPr="007E39DE" w:rsidRDefault="00431B2C" w:rsidP="007E39DE">
            <w:pPr>
              <w:pStyle w:val="BodyText"/>
            </w:pPr>
            <w:r w:rsidRPr="007E39DE">
              <w:t>3</w:t>
            </w:r>
            <w:r w:rsidR="0052079B" w:rsidRPr="007E39DE">
              <w:t>4.7</w:t>
            </w:r>
            <w:r w:rsidRPr="007E39DE">
              <w:t xml:space="preserve"> percent</w:t>
            </w:r>
          </w:p>
        </w:tc>
      </w:tr>
      <w:tr w:rsidR="00431B2C" w:rsidRPr="00BD07D7" w14:paraId="6FE182F0" w14:textId="77777777" w:rsidTr="001D751D">
        <w:trPr>
          <w:trHeight w:val="154"/>
        </w:trPr>
        <w:tc>
          <w:tcPr>
            <w:tcW w:w="4890" w:type="dxa"/>
          </w:tcPr>
          <w:p w14:paraId="63B29E45" w14:textId="77777777" w:rsidR="00431B2C" w:rsidRPr="007E39DE" w:rsidRDefault="00431B2C" w:rsidP="007E39DE">
            <w:pPr>
              <w:pStyle w:val="BodyText"/>
            </w:pPr>
            <w:r w:rsidRPr="007E39DE">
              <w:t>Not sure</w:t>
            </w:r>
          </w:p>
        </w:tc>
        <w:tc>
          <w:tcPr>
            <w:tcW w:w="4891" w:type="dxa"/>
          </w:tcPr>
          <w:p w14:paraId="566EB34D" w14:textId="5D458C9D" w:rsidR="00431B2C" w:rsidRPr="007E39DE" w:rsidRDefault="0052079B" w:rsidP="007E39DE">
            <w:pPr>
              <w:pStyle w:val="BodyText"/>
            </w:pPr>
            <w:r w:rsidRPr="007E39DE">
              <w:t>6.9</w:t>
            </w:r>
            <w:r w:rsidR="00431B2C" w:rsidRPr="007E39DE">
              <w:t xml:space="preserve"> percent</w:t>
            </w:r>
          </w:p>
        </w:tc>
      </w:tr>
    </w:tbl>
    <w:p w14:paraId="25ED4CA6" w14:textId="77777777" w:rsidR="007E39DE" w:rsidRDefault="007E39DE" w:rsidP="00392836">
      <w:pPr>
        <w:pStyle w:val="BodyText"/>
        <w:jc w:val="both"/>
        <w:rPr>
          <w:rFonts w:cs="Arial"/>
        </w:rPr>
      </w:pPr>
    </w:p>
    <w:p w14:paraId="734E7FE8" w14:textId="29E87DCA" w:rsidR="00D50A8A" w:rsidRPr="007E39DE" w:rsidRDefault="0099206F" w:rsidP="007E39DE">
      <w:pPr>
        <w:pStyle w:val="BodyText"/>
      </w:pPr>
      <w:r w:rsidRPr="007E39DE">
        <w:lastRenderedPageBreak/>
        <w:t>Most</w:t>
      </w:r>
      <w:r w:rsidR="0055385A" w:rsidRPr="007E39DE">
        <w:t xml:space="preserve"> submitters agreed that anyone should be able to carry out </w:t>
      </w:r>
      <w:r w:rsidR="00A6728C" w:rsidRPr="007E39DE">
        <w:t>decontamination work</w:t>
      </w:r>
      <w:r w:rsidR="005B0252" w:rsidRPr="007E39DE">
        <w:t xml:space="preserve">, with many commenting that </w:t>
      </w:r>
      <w:r w:rsidR="00337075" w:rsidRPr="007E39DE">
        <w:t>there needs to be flexibility and that</w:t>
      </w:r>
      <w:r w:rsidR="001908EA" w:rsidRPr="007E39DE">
        <w:t>, particularly</w:t>
      </w:r>
      <w:r w:rsidR="00337075" w:rsidRPr="007E39DE">
        <w:t xml:space="preserve"> </w:t>
      </w:r>
      <w:r w:rsidR="001908EA" w:rsidRPr="007E39DE">
        <w:t>for</w:t>
      </w:r>
      <w:r w:rsidR="00337075" w:rsidRPr="007E39DE">
        <w:t xml:space="preserve"> </w:t>
      </w:r>
      <w:r w:rsidR="008F252F" w:rsidRPr="007E39DE">
        <w:t>low levels</w:t>
      </w:r>
      <w:r w:rsidR="001908EA" w:rsidRPr="007E39DE">
        <w:t xml:space="preserve"> of</w:t>
      </w:r>
      <w:r w:rsidR="00337075" w:rsidRPr="007E39DE">
        <w:t xml:space="preserve"> contamination, </w:t>
      </w:r>
      <w:r w:rsidR="006D372E" w:rsidRPr="007E39DE">
        <w:t>decontamination is not necessarily complex or skilled work and can be done by anyone</w:t>
      </w:r>
      <w:r w:rsidR="00DC5121" w:rsidRPr="007E39DE">
        <w:t xml:space="preserve">. </w:t>
      </w:r>
      <w:r w:rsidR="00281816" w:rsidRPr="007E39DE">
        <w:t>Most submitte</w:t>
      </w:r>
      <w:r w:rsidR="008D1E75" w:rsidRPr="007E39DE">
        <w:t xml:space="preserve">rs felt </w:t>
      </w:r>
      <w:r w:rsidR="00F56F5D" w:rsidRPr="007E39DE">
        <w:t>the proposed</w:t>
      </w:r>
      <w:r w:rsidR="008D1E75" w:rsidRPr="007E39DE">
        <w:t xml:space="preserve"> </w:t>
      </w:r>
      <w:r w:rsidR="0038551F" w:rsidRPr="007E39DE">
        <w:t xml:space="preserve">requirement for a </w:t>
      </w:r>
      <w:r w:rsidR="008D1E75" w:rsidRPr="007E39DE">
        <w:t xml:space="preserve">professional post-decontamination </w:t>
      </w:r>
      <w:r w:rsidR="00A64420" w:rsidRPr="007E39DE">
        <w:t>test</w:t>
      </w:r>
      <w:r w:rsidR="0038551F" w:rsidRPr="007E39DE">
        <w:t>,</w:t>
      </w:r>
      <w:r w:rsidR="00A64420" w:rsidRPr="007E39DE">
        <w:t xml:space="preserve"> to verify that the remediation level has been met, </w:t>
      </w:r>
      <w:r w:rsidR="0038551F" w:rsidRPr="007E39DE">
        <w:t>would provide</w:t>
      </w:r>
      <w:r w:rsidR="003A6C41" w:rsidRPr="007E39DE">
        <w:t xml:space="preserve"> sufficient </w:t>
      </w:r>
      <w:r w:rsidR="0038551F" w:rsidRPr="007E39DE">
        <w:t xml:space="preserve">quality assurance </w:t>
      </w:r>
      <w:r w:rsidR="003A6C41" w:rsidRPr="007E39DE">
        <w:t>to en</w:t>
      </w:r>
      <w:r w:rsidR="0038551F" w:rsidRPr="007E39DE">
        <w:t>able</w:t>
      </w:r>
      <w:r w:rsidR="003A6C41" w:rsidRPr="007E39DE">
        <w:t xml:space="preserve"> </w:t>
      </w:r>
      <w:r w:rsidR="0038551F" w:rsidRPr="007E39DE">
        <w:t xml:space="preserve">anyone to undertake </w:t>
      </w:r>
      <w:r w:rsidR="003A6C41" w:rsidRPr="007E39DE">
        <w:t xml:space="preserve">decontamination </w:t>
      </w:r>
      <w:r w:rsidR="0038551F" w:rsidRPr="007E39DE">
        <w:t>works</w:t>
      </w:r>
      <w:r w:rsidR="003A6C41" w:rsidRPr="007E39DE">
        <w:t>.</w:t>
      </w:r>
    </w:p>
    <w:p w14:paraId="4320980D" w14:textId="3848BD0C" w:rsidR="00D50A8A" w:rsidRPr="007E39DE" w:rsidRDefault="00D262E0" w:rsidP="007E39DE">
      <w:pPr>
        <w:pStyle w:val="BodyText"/>
      </w:pPr>
      <w:r w:rsidRPr="007E39DE">
        <w:t>However, s</w:t>
      </w:r>
      <w:r w:rsidR="0078734F" w:rsidRPr="007E39DE">
        <w:t xml:space="preserve">ubmitters from </w:t>
      </w:r>
      <w:r w:rsidR="00CE617C" w:rsidRPr="007E39DE">
        <w:t xml:space="preserve">methamphetamine testing and decontamination industries were unanimously against </w:t>
      </w:r>
      <w:r w:rsidR="000E4106" w:rsidRPr="007E39DE">
        <w:t xml:space="preserve">the </w:t>
      </w:r>
      <w:r w:rsidR="00CE617C" w:rsidRPr="007E39DE">
        <w:t>proposal</w:t>
      </w:r>
      <w:r w:rsidR="005570B1" w:rsidRPr="007E39DE">
        <w:t xml:space="preserve">, </w:t>
      </w:r>
      <w:r w:rsidR="00807EB7" w:rsidRPr="007E39DE">
        <w:t xml:space="preserve">saying </w:t>
      </w:r>
      <w:r w:rsidR="00D82E9E" w:rsidRPr="007E39DE">
        <w:t>that decontamination is skilled and complex work</w:t>
      </w:r>
      <w:r w:rsidR="00415C92" w:rsidRPr="007E39DE">
        <w:t xml:space="preserve"> that laypersons won’t have the knowledge or training to do</w:t>
      </w:r>
      <w:r w:rsidR="00BB521C" w:rsidRPr="007E39DE">
        <w:t>.</w:t>
      </w:r>
      <w:r w:rsidR="00181A6F" w:rsidRPr="007E39DE">
        <w:t xml:space="preserve"> </w:t>
      </w:r>
      <w:r w:rsidR="002D146C" w:rsidRPr="007E39DE">
        <w:t xml:space="preserve">Many of the submitters </w:t>
      </w:r>
      <w:r w:rsidR="009C4899" w:rsidRPr="007E39DE">
        <w:t>acknowledge</w:t>
      </w:r>
      <w:r w:rsidR="00FE6812">
        <w:t>d</w:t>
      </w:r>
      <w:r w:rsidR="002D146C" w:rsidRPr="007E39DE">
        <w:t xml:space="preserve"> that there is currently no barrier to entry for</w:t>
      </w:r>
      <w:r w:rsidR="007F00DD" w:rsidRPr="007E39DE">
        <w:t xml:space="preserve"> people undertaking decontamination </w:t>
      </w:r>
      <w:r w:rsidR="004F04EA" w:rsidRPr="007E39DE">
        <w:t>works but</w:t>
      </w:r>
      <w:r w:rsidR="007F00DD" w:rsidRPr="007E39DE">
        <w:t xml:space="preserve"> advocated for </w:t>
      </w:r>
      <w:r w:rsidR="00FC18DF" w:rsidRPr="007E39DE">
        <w:t xml:space="preserve">the introduction of a ‘validation process’ </w:t>
      </w:r>
      <w:r w:rsidR="002575DD" w:rsidRPr="007E39DE">
        <w:t xml:space="preserve">for </w:t>
      </w:r>
      <w:r w:rsidR="00A63105" w:rsidRPr="007E39DE">
        <w:t>this.</w:t>
      </w:r>
      <w:r w:rsidR="004F04EA" w:rsidRPr="007E39DE">
        <w:t xml:space="preserve"> These submitters </w:t>
      </w:r>
      <w:r w:rsidR="00FE6812">
        <w:t xml:space="preserve">were </w:t>
      </w:r>
      <w:r w:rsidR="004F04EA" w:rsidRPr="007E39DE">
        <w:t>also concern</w:t>
      </w:r>
      <w:r w:rsidR="00FE6812">
        <w:t>ed</w:t>
      </w:r>
      <w:r w:rsidR="004F04EA" w:rsidRPr="007E39DE">
        <w:t xml:space="preserve"> </w:t>
      </w:r>
      <w:r w:rsidR="00DD40CE" w:rsidRPr="007E39DE">
        <w:t xml:space="preserve">that </w:t>
      </w:r>
      <w:r w:rsidR="00014EAF" w:rsidRPr="007E39DE">
        <w:t>the</w:t>
      </w:r>
      <w:r w:rsidR="0025240C" w:rsidRPr="007E39DE">
        <w:t xml:space="preserve"> </w:t>
      </w:r>
      <w:r w:rsidR="000B5DBA" w:rsidRPr="007E39DE">
        <w:t xml:space="preserve">benefit of a </w:t>
      </w:r>
      <w:r w:rsidR="00014EAF" w:rsidRPr="007E39DE">
        <w:t xml:space="preserve">Certificate of Clearance, issued as per NZS 8510:2017 guidance, </w:t>
      </w:r>
      <w:r w:rsidR="0025240C" w:rsidRPr="007E39DE">
        <w:t>would be undermined where a landlord was undertaking decontamination works</w:t>
      </w:r>
      <w:r w:rsidR="00E866BE" w:rsidRPr="007E39DE">
        <w:t>, as they would be</w:t>
      </w:r>
      <w:r w:rsidR="0025240C" w:rsidRPr="007E39DE">
        <w:t xml:space="preserve"> issuing themselves with </w:t>
      </w:r>
      <w:r w:rsidR="00E866BE" w:rsidRPr="007E39DE">
        <w:t>a</w:t>
      </w:r>
      <w:r w:rsidR="0025240C" w:rsidRPr="007E39DE">
        <w:t xml:space="preserve"> certificate.</w:t>
      </w:r>
    </w:p>
    <w:p w14:paraId="5AE6C119" w14:textId="2FF3062D" w:rsidR="005405C4" w:rsidRPr="007E39DE" w:rsidRDefault="005405C4" w:rsidP="007E39DE">
      <w:pPr>
        <w:pStyle w:val="BodyText"/>
      </w:pPr>
      <w:r w:rsidRPr="007E39DE">
        <w:t xml:space="preserve">One large industry association suggested that it would be essential for </w:t>
      </w:r>
      <w:r w:rsidR="00093B46" w:rsidRPr="007E39DE">
        <w:t xml:space="preserve">plain language </w:t>
      </w:r>
      <w:r w:rsidRPr="007E39DE">
        <w:t xml:space="preserve">guidance to be provided to enable non-professionals, such as landlords, to </w:t>
      </w:r>
      <w:r w:rsidR="00A17CFF" w:rsidRPr="007E39DE">
        <w:t>confidently</w:t>
      </w:r>
      <w:r w:rsidRPr="007E39DE">
        <w:t xml:space="preserve"> undertake decontamination works themselves.</w:t>
      </w:r>
    </w:p>
    <w:p w14:paraId="327F3E32" w14:textId="751319F1" w:rsidR="0093288D" w:rsidRPr="00BD07D7" w:rsidRDefault="0093288D" w:rsidP="001327CC">
      <w:pPr>
        <w:pStyle w:val="BodyText"/>
        <w:keepNext/>
        <w:jc w:val="both"/>
        <w:rPr>
          <w:rFonts w:cs="Arial"/>
          <w:b/>
          <w:color w:val="003E52"/>
          <w:sz w:val="28"/>
          <w:szCs w:val="28"/>
        </w:rPr>
      </w:pPr>
      <w:r w:rsidRPr="00BD07D7">
        <w:rPr>
          <w:rFonts w:cs="Arial"/>
          <w:b/>
          <w:color w:val="003E52"/>
          <w:sz w:val="28"/>
          <w:szCs w:val="28"/>
        </w:rPr>
        <w:t>Issue 8a: Tenants remaining in propert</w:t>
      </w:r>
      <w:r w:rsidR="001E3B1D" w:rsidRPr="00BD07D7">
        <w:rPr>
          <w:rFonts w:cs="Arial"/>
          <w:b/>
          <w:color w:val="003E52"/>
          <w:sz w:val="28"/>
          <w:szCs w:val="28"/>
        </w:rPr>
        <w:t>ies</w:t>
      </w:r>
      <w:r w:rsidRPr="00BD07D7">
        <w:rPr>
          <w:rFonts w:cs="Arial"/>
          <w:b/>
          <w:color w:val="003E52"/>
          <w:sz w:val="28"/>
          <w:szCs w:val="28"/>
        </w:rPr>
        <w:t xml:space="preserve"> during decontamination</w:t>
      </w:r>
    </w:p>
    <w:p w14:paraId="5681C414" w14:textId="77777777" w:rsidR="0093288D" w:rsidRPr="007E39DE" w:rsidRDefault="0093288D" w:rsidP="008B38D8">
      <w:pPr>
        <w:pStyle w:val="Heading4"/>
      </w:pPr>
      <w:r w:rsidRPr="007E39DE">
        <w:t>Submitter views</w:t>
      </w:r>
    </w:p>
    <w:tbl>
      <w:tblPr>
        <w:tblStyle w:val="TableGrid"/>
        <w:tblW w:w="9781" w:type="dxa"/>
        <w:tblInd w:w="-5" w:type="dxa"/>
        <w:tblLook w:val="04A0" w:firstRow="1" w:lastRow="0" w:firstColumn="1" w:lastColumn="0" w:noHBand="0" w:noVBand="1"/>
      </w:tblPr>
      <w:tblGrid>
        <w:gridCol w:w="4890"/>
        <w:gridCol w:w="4891"/>
      </w:tblGrid>
      <w:tr w:rsidR="0052079B" w:rsidRPr="00BD07D7" w14:paraId="247C08D7" w14:textId="77777777" w:rsidTr="001D751D">
        <w:tc>
          <w:tcPr>
            <w:tcW w:w="9781" w:type="dxa"/>
            <w:gridSpan w:val="2"/>
          </w:tcPr>
          <w:p w14:paraId="1894EE06" w14:textId="109145B5" w:rsidR="0052079B" w:rsidRPr="007E39DE" w:rsidRDefault="0056375A" w:rsidP="0056375A">
            <w:pPr>
              <w:pStyle w:val="BodyText"/>
            </w:pPr>
            <w:r w:rsidRPr="007E39DE">
              <w:t>Do you think it is workable for a tenant to remain living in the premises during decontamination work?</w:t>
            </w:r>
          </w:p>
        </w:tc>
      </w:tr>
      <w:tr w:rsidR="0052079B" w:rsidRPr="00BD07D7" w14:paraId="142C476F" w14:textId="77777777" w:rsidTr="001D751D">
        <w:tc>
          <w:tcPr>
            <w:tcW w:w="4890" w:type="dxa"/>
          </w:tcPr>
          <w:p w14:paraId="456BDD79" w14:textId="77777777" w:rsidR="0052079B" w:rsidRPr="007E39DE" w:rsidRDefault="0052079B" w:rsidP="007E39DE">
            <w:pPr>
              <w:pStyle w:val="BodyText"/>
            </w:pPr>
            <w:r w:rsidRPr="007E39DE">
              <w:t>Yes</w:t>
            </w:r>
          </w:p>
        </w:tc>
        <w:tc>
          <w:tcPr>
            <w:tcW w:w="4891" w:type="dxa"/>
          </w:tcPr>
          <w:p w14:paraId="561C3BBB" w14:textId="1ABEF277" w:rsidR="0052079B" w:rsidRPr="007E39DE" w:rsidRDefault="009729B4" w:rsidP="007E39DE">
            <w:pPr>
              <w:pStyle w:val="BodyText"/>
            </w:pPr>
            <w:r w:rsidRPr="007E39DE">
              <w:t>27.5</w:t>
            </w:r>
            <w:r w:rsidR="0052079B" w:rsidRPr="007E39DE">
              <w:t xml:space="preserve"> percent</w:t>
            </w:r>
          </w:p>
        </w:tc>
      </w:tr>
      <w:tr w:rsidR="0052079B" w:rsidRPr="00BD07D7" w14:paraId="4A90C199" w14:textId="77777777" w:rsidTr="001D751D">
        <w:tc>
          <w:tcPr>
            <w:tcW w:w="4890" w:type="dxa"/>
          </w:tcPr>
          <w:p w14:paraId="01BD2048" w14:textId="77777777" w:rsidR="0052079B" w:rsidRPr="007E39DE" w:rsidRDefault="0052079B" w:rsidP="007E39DE">
            <w:pPr>
              <w:pStyle w:val="BodyText"/>
            </w:pPr>
            <w:r w:rsidRPr="007E39DE">
              <w:t>No</w:t>
            </w:r>
          </w:p>
        </w:tc>
        <w:tc>
          <w:tcPr>
            <w:tcW w:w="4891" w:type="dxa"/>
          </w:tcPr>
          <w:p w14:paraId="4F8C0B0D" w14:textId="0571D3B8" w:rsidR="0052079B" w:rsidRPr="007E39DE" w:rsidRDefault="009729B4" w:rsidP="007E39DE">
            <w:pPr>
              <w:pStyle w:val="BodyText"/>
            </w:pPr>
            <w:r w:rsidRPr="007E39DE">
              <w:t>52.2</w:t>
            </w:r>
            <w:r w:rsidR="0052079B" w:rsidRPr="007E39DE">
              <w:t xml:space="preserve"> percent</w:t>
            </w:r>
          </w:p>
        </w:tc>
      </w:tr>
      <w:tr w:rsidR="0052079B" w:rsidRPr="00BD07D7" w14:paraId="798506E0" w14:textId="77777777" w:rsidTr="001D751D">
        <w:trPr>
          <w:trHeight w:val="154"/>
        </w:trPr>
        <w:tc>
          <w:tcPr>
            <w:tcW w:w="4890" w:type="dxa"/>
          </w:tcPr>
          <w:p w14:paraId="2E5FED30" w14:textId="77777777" w:rsidR="0052079B" w:rsidRPr="007E39DE" w:rsidRDefault="0052079B" w:rsidP="007E39DE">
            <w:pPr>
              <w:pStyle w:val="BodyText"/>
            </w:pPr>
            <w:r w:rsidRPr="007E39DE">
              <w:t>Not sure</w:t>
            </w:r>
          </w:p>
        </w:tc>
        <w:tc>
          <w:tcPr>
            <w:tcW w:w="4891" w:type="dxa"/>
          </w:tcPr>
          <w:p w14:paraId="311B25C7" w14:textId="199E4A2F" w:rsidR="0052079B" w:rsidRPr="007E39DE" w:rsidRDefault="009729B4" w:rsidP="007E39DE">
            <w:pPr>
              <w:pStyle w:val="BodyText"/>
            </w:pPr>
            <w:r w:rsidRPr="007E39DE">
              <w:t>20.3</w:t>
            </w:r>
            <w:r w:rsidR="0052079B" w:rsidRPr="007E39DE">
              <w:t xml:space="preserve"> percent</w:t>
            </w:r>
          </w:p>
        </w:tc>
      </w:tr>
    </w:tbl>
    <w:p w14:paraId="38E64653" w14:textId="77777777" w:rsidR="007E39DE" w:rsidRDefault="007E39DE" w:rsidP="00392836">
      <w:pPr>
        <w:pStyle w:val="BodyText"/>
        <w:jc w:val="both"/>
        <w:rPr>
          <w:rFonts w:cs="Arial"/>
        </w:rPr>
      </w:pPr>
    </w:p>
    <w:p w14:paraId="4B4C0AC8" w14:textId="0875CDFB" w:rsidR="0093288D" w:rsidRPr="007E39DE" w:rsidRDefault="00950E80" w:rsidP="007E39DE">
      <w:pPr>
        <w:pStyle w:val="BodyText"/>
      </w:pPr>
      <w:r w:rsidRPr="007E39DE">
        <w:t>Most</w:t>
      </w:r>
      <w:r w:rsidR="00454965" w:rsidRPr="007E39DE">
        <w:t xml:space="preserve"> submitters </w:t>
      </w:r>
      <w:r w:rsidR="00F407B5" w:rsidRPr="007E39DE">
        <w:t>disagreed that it would</w:t>
      </w:r>
      <w:r w:rsidR="007714FB" w:rsidRPr="007E39DE">
        <w:t xml:space="preserve"> be workable for tenant</w:t>
      </w:r>
      <w:r w:rsidR="00BA3A0E" w:rsidRPr="007E39DE">
        <w:t>s</w:t>
      </w:r>
      <w:r w:rsidR="007714FB" w:rsidRPr="007E39DE">
        <w:t xml:space="preserve"> to </w:t>
      </w:r>
      <w:r w:rsidR="00BA3A0E" w:rsidRPr="007E39DE">
        <w:t>continue</w:t>
      </w:r>
      <w:r w:rsidR="00A238A7" w:rsidRPr="007E39DE">
        <w:t xml:space="preserve"> living</w:t>
      </w:r>
      <w:r w:rsidR="007714FB" w:rsidRPr="007E39DE">
        <w:t xml:space="preserve"> </w:t>
      </w:r>
      <w:r w:rsidR="00BA3A0E" w:rsidRPr="007E39DE">
        <w:t>in the premises</w:t>
      </w:r>
      <w:r w:rsidR="007714FB" w:rsidRPr="007E39DE">
        <w:t xml:space="preserve"> </w:t>
      </w:r>
      <w:r w:rsidR="000B6272" w:rsidRPr="007E39DE">
        <w:t>while</w:t>
      </w:r>
      <w:r w:rsidR="00A238A7" w:rsidRPr="007E39DE">
        <w:t xml:space="preserve"> decontamination</w:t>
      </w:r>
      <w:r w:rsidR="000B6272" w:rsidRPr="007E39DE">
        <w:t xml:space="preserve"> works were being undertaken</w:t>
      </w:r>
      <w:r w:rsidR="00A238A7" w:rsidRPr="007E39DE">
        <w:t xml:space="preserve">. </w:t>
      </w:r>
      <w:r w:rsidR="00317FCB" w:rsidRPr="007E39DE">
        <w:t>Landlords, property managers and</w:t>
      </w:r>
      <w:r w:rsidR="00DB0137" w:rsidRPr="007E39DE">
        <w:t xml:space="preserve"> </w:t>
      </w:r>
      <w:r w:rsidR="00317FCB" w:rsidRPr="007E39DE">
        <w:t>s</w:t>
      </w:r>
      <w:r w:rsidR="006278F7" w:rsidRPr="007E39DE">
        <w:t>ubmitters from</w:t>
      </w:r>
      <w:r w:rsidR="00E5709F" w:rsidRPr="007E39DE">
        <w:t xml:space="preserve"> </w:t>
      </w:r>
      <w:r w:rsidR="00A33DDA" w:rsidRPr="007E39DE">
        <w:t xml:space="preserve">the </w:t>
      </w:r>
      <w:r w:rsidR="00E5709F" w:rsidRPr="007E39DE">
        <w:t>methamphetamine testing and decontamination industries</w:t>
      </w:r>
      <w:r w:rsidR="00317FCB" w:rsidRPr="007E39DE">
        <w:t>, who</w:t>
      </w:r>
      <w:r w:rsidR="00E5709F" w:rsidRPr="007E39DE">
        <w:t xml:space="preserve"> </w:t>
      </w:r>
      <w:r w:rsidR="006278F7" w:rsidRPr="007E39DE">
        <w:t xml:space="preserve">were </w:t>
      </w:r>
      <w:r w:rsidR="00E5709F" w:rsidRPr="007E39DE">
        <w:t xml:space="preserve">unanimously against this proposal, </w:t>
      </w:r>
      <w:r w:rsidR="00317FCB" w:rsidRPr="007E39DE">
        <w:t xml:space="preserve">accounted for </w:t>
      </w:r>
      <w:r w:rsidR="006F738D" w:rsidRPr="007E39DE">
        <w:t>around 89</w:t>
      </w:r>
      <w:r w:rsidR="00C84C1E">
        <w:t xml:space="preserve"> percent</w:t>
      </w:r>
      <w:r w:rsidR="006F738D" w:rsidRPr="007E39DE">
        <w:t xml:space="preserve"> of </w:t>
      </w:r>
      <w:r w:rsidR="00005538" w:rsidRPr="007E39DE">
        <w:t xml:space="preserve">those disagreeing. Many </w:t>
      </w:r>
      <w:r w:rsidR="00E5709F" w:rsidRPr="007E39DE">
        <w:t>sa</w:t>
      </w:r>
      <w:r w:rsidR="00005538" w:rsidRPr="007E39DE">
        <w:t>id</w:t>
      </w:r>
      <w:r w:rsidR="00E5709F" w:rsidRPr="007E39DE">
        <w:t xml:space="preserve"> that having tenants onsite during decontamination is </w:t>
      </w:r>
      <w:r w:rsidR="00475ECF" w:rsidRPr="007E39DE">
        <w:t xml:space="preserve">a </w:t>
      </w:r>
      <w:r w:rsidR="00E5709F" w:rsidRPr="007E39DE">
        <w:t xml:space="preserve">safety </w:t>
      </w:r>
      <w:r w:rsidR="00207C92" w:rsidRPr="007E39DE">
        <w:t>hazard and</w:t>
      </w:r>
      <w:r w:rsidR="00232036" w:rsidRPr="007E39DE">
        <w:t xml:space="preserve"> may be </w:t>
      </w:r>
      <w:r w:rsidR="00053DF0" w:rsidRPr="007E39DE">
        <w:t>at odds</w:t>
      </w:r>
      <w:r w:rsidR="00232036" w:rsidRPr="007E39DE">
        <w:t xml:space="preserve"> with </w:t>
      </w:r>
      <w:r w:rsidR="00C356FF" w:rsidRPr="007E39DE">
        <w:t>the decontaminator’s obligations as a</w:t>
      </w:r>
      <w:r w:rsidR="00740905" w:rsidRPr="007E39DE">
        <w:t xml:space="preserve"> </w:t>
      </w:r>
      <w:r w:rsidR="0077594D" w:rsidRPr="007E39DE">
        <w:t>‘person conducting a business or undertaking’ (</w:t>
      </w:r>
      <w:r w:rsidR="00E36527" w:rsidRPr="007E39DE">
        <w:t>PCBU</w:t>
      </w:r>
      <w:r w:rsidR="0077594D" w:rsidRPr="007E39DE">
        <w:t>)</w:t>
      </w:r>
      <w:r w:rsidR="00740905" w:rsidRPr="007E39DE">
        <w:t xml:space="preserve"> under the Health and Safety at Work Act </w:t>
      </w:r>
      <w:r w:rsidR="00053DF0" w:rsidRPr="007E39DE">
        <w:t>2015</w:t>
      </w:r>
      <w:r w:rsidR="002A65D7" w:rsidRPr="007E39DE">
        <w:t>.</w:t>
      </w:r>
    </w:p>
    <w:p w14:paraId="3F467A7D" w14:textId="27A246CE" w:rsidR="0093288D" w:rsidRPr="007E39DE" w:rsidRDefault="002C7DA6" w:rsidP="007E39DE">
      <w:pPr>
        <w:pStyle w:val="BodyText"/>
      </w:pPr>
      <w:r w:rsidRPr="007E39DE">
        <w:t xml:space="preserve">However, </w:t>
      </w:r>
      <w:r w:rsidR="00AA4069" w:rsidRPr="007E39DE">
        <w:t>many submitters</w:t>
      </w:r>
      <w:r w:rsidR="00832FE9" w:rsidRPr="007E39DE">
        <w:t xml:space="preserve"> </w:t>
      </w:r>
      <w:r w:rsidRPr="007E39DE">
        <w:t>believed it was practical for</w:t>
      </w:r>
      <w:r w:rsidR="00832FE9" w:rsidRPr="007E39DE">
        <w:t xml:space="preserve"> tenants </w:t>
      </w:r>
      <w:r w:rsidRPr="007E39DE">
        <w:t xml:space="preserve">to </w:t>
      </w:r>
      <w:r w:rsidR="00832FE9" w:rsidRPr="007E39DE">
        <w:t xml:space="preserve">remain in </w:t>
      </w:r>
      <w:r w:rsidR="005D519E" w:rsidRPr="007E39DE">
        <w:t>the premises</w:t>
      </w:r>
      <w:r w:rsidR="00832FE9" w:rsidRPr="007E39DE">
        <w:t xml:space="preserve"> during decontamination</w:t>
      </w:r>
      <w:r w:rsidRPr="007E39DE">
        <w:t xml:space="preserve">. </w:t>
      </w:r>
      <w:r w:rsidR="007A3B94" w:rsidRPr="007E39DE">
        <w:t>Most of these submitters</w:t>
      </w:r>
      <w:r w:rsidR="00362ADC" w:rsidRPr="007E39DE">
        <w:t xml:space="preserve">, including most </w:t>
      </w:r>
      <w:r w:rsidR="00C94BD8">
        <w:t>community housing providers</w:t>
      </w:r>
      <w:r w:rsidR="00362ADC" w:rsidRPr="007E39DE">
        <w:t>,</w:t>
      </w:r>
      <w:r w:rsidR="007A3B94" w:rsidRPr="007E39DE">
        <w:t xml:space="preserve"> suggested this will vary, depending on the level of contamination and remediation action required. </w:t>
      </w:r>
      <w:r w:rsidR="0019415C" w:rsidRPr="007E39DE">
        <w:t>These submitters said it was appropriate for regulations to be flexible in allowing for both situations.</w:t>
      </w:r>
    </w:p>
    <w:p w14:paraId="4AAC8FF0" w14:textId="4DCF2FE7" w:rsidR="00760353" w:rsidRPr="007E39DE" w:rsidRDefault="00760353" w:rsidP="007E39DE">
      <w:pPr>
        <w:pStyle w:val="BodyText"/>
      </w:pPr>
      <w:r w:rsidRPr="007E39DE">
        <w:lastRenderedPageBreak/>
        <w:t xml:space="preserve">Tenant advocate organisations </w:t>
      </w:r>
      <w:r w:rsidR="00C77E80" w:rsidRPr="007E39DE">
        <w:t xml:space="preserve">said that </w:t>
      </w:r>
      <w:r w:rsidR="008257F8" w:rsidRPr="007E39DE">
        <w:t>forcing tenants to leave the premises without a guaranteed alternative</w:t>
      </w:r>
      <w:r w:rsidR="00C77E80" w:rsidRPr="007E39DE">
        <w:t xml:space="preserve"> </w:t>
      </w:r>
      <w:r w:rsidR="00D117B3" w:rsidRPr="007E39DE">
        <w:t>to enable</w:t>
      </w:r>
      <w:r w:rsidR="00C77E80" w:rsidRPr="007E39DE">
        <w:t xml:space="preserve"> decontamination</w:t>
      </w:r>
      <w:r w:rsidR="00D117B3" w:rsidRPr="007E39DE">
        <w:t xml:space="preserve"> posed greater risks</w:t>
      </w:r>
      <w:r w:rsidR="000A0F18" w:rsidRPr="007E39DE">
        <w:t xml:space="preserve"> to their wellbeing</w:t>
      </w:r>
      <w:r w:rsidR="00D117B3" w:rsidRPr="007E39DE">
        <w:t xml:space="preserve"> than the decontamination process</w:t>
      </w:r>
      <w:r w:rsidR="000A0F18" w:rsidRPr="007E39DE">
        <w:t xml:space="preserve"> would</w:t>
      </w:r>
      <w:r w:rsidR="00D117B3" w:rsidRPr="007E39DE">
        <w:t>. They said tenants</w:t>
      </w:r>
      <w:r w:rsidR="00C77E80" w:rsidRPr="007E39DE">
        <w:t xml:space="preserve"> should be able to stay or</w:t>
      </w:r>
      <w:r w:rsidR="006D0690" w:rsidRPr="007E39DE">
        <w:t>, if required,</w:t>
      </w:r>
      <w:r w:rsidR="00C77E80" w:rsidRPr="007E39DE">
        <w:t xml:space="preserve"> move into temporary accommodation until the property is decontaminated</w:t>
      </w:r>
      <w:r w:rsidR="00D117B3" w:rsidRPr="007E39DE">
        <w:t xml:space="preserve">, with appropriate rent </w:t>
      </w:r>
      <w:r w:rsidR="00262E13">
        <w:t>reduction</w:t>
      </w:r>
      <w:r w:rsidR="00C77E80" w:rsidRPr="007E39DE">
        <w:t>.</w:t>
      </w:r>
      <w:r w:rsidR="00D117B3" w:rsidRPr="007E39DE">
        <w:t xml:space="preserve"> </w:t>
      </w:r>
      <w:r w:rsidR="00C77E80" w:rsidRPr="007E39DE">
        <w:t xml:space="preserve"> </w:t>
      </w:r>
      <w:r w:rsidR="00EC275A" w:rsidRPr="007E39DE">
        <w:t xml:space="preserve"> </w:t>
      </w:r>
    </w:p>
    <w:p w14:paraId="757A12A0" w14:textId="77777777" w:rsidR="00A85915" w:rsidRDefault="00B5414B" w:rsidP="007E39DE">
      <w:pPr>
        <w:pStyle w:val="BodyText"/>
      </w:pPr>
      <w:r w:rsidRPr="007E39DE">
        <w:t>Submitters provided a range of responses w</w:t>
      </w:r>
      <w:r w:rsidR="00601358" w:rsidRPr="007E39DE">
        <w:t xml:space="preserve">hen asked </w:t>
      </w:r>
      <w:r w:rsidR="00E57AF2" w:rsidRPr="007E39DE">
        <w:t>how this situation had been managed in the past</w:t>
      </w:r>
      <w:r w:rsidR="001337C8" w:rsidRPr="007E39DE">
        <w:t>. Most landlords</w:t>
      </w:r>
      <w:r w:rsidR="00492982" w:rsidRPr="007E39DE">
        <w:t xml:space="preserve"> and property managers </w:t>
      </w:r>
      <w:r w:rsidR="001337C8" w:rsidRPr="007E39DE">
        <w:t xml:space="preserve">said </w:t>
      </w:r>
      <w:r w:rsidR="002571D7" w:rsidRPr="007E39DE">
        <w:t xml:space="preserve">either that they had never </w:t>
      </w:r>
      <w:r w:rsidR="0088111B" w:rsidRPr="007E39DE">
        <w:t>encountered this situation, or that contamination had been discovered between tenancies</w:t>
      </w:r>
      <w:r w:rsidR="002A0056" w:rsidRPr="007E39DE">
        <w:t>, meaning decontamination took place in a vacant property. One</w:t>
      </w:r>
      <w:r w:rsidR="00C964FA" w:rsidRPr="007E39DE">
        <w:t xml:space="preserve"> large property management company said that tenants</w:t>
      </w:r>
      <w:r w:rsidR="001337C8" w:rsidRPr="007E39DE">
        <w:t xml:space="preserve"> </w:t>
      </w:r>
      <w:r w:rsidR="00C964FA" w:rsidRPr="007E39DE">
        <w:t>were</w:t>
      </w:r>
      <w:r w:rsidR="00B52626" w:rsidRPr="007E39DE">
        <w:t xml:space="preserve"> moved into temporary accommodation</w:t>
      </w:r>
      <w:r w:rsidR="00C964FA" w:rsidRPr="007E39DE">
        <w:t xml:space="preserve"> </w:t>
      </w:r>
      <w:r w:rsidR="00613794" w:rsidRPr="007E39DE">
        <w:t xml:space="preserve">and </w:t>
      </w:r>
      <w:r w:rsidR="00C964FA" w:rsidRPr="007E39DE">
        <w:t xml:space="preserve">rent </w:t>
      </w:r>
      <w:r w:rsidR="00262E13">
        <w:t>stopped</w:t>
      </w:r>
      <w:r w:rsidR="00262E13" w:rsidRPr="007E39DE">
        <w:t xml:space="preserve"> </w:t>
      </w:r>
      <w:r w:rsidR="00C964FA" w:rsidRPr="007E39DE">
        <w:t>for the period</w:t>
      </w:r>
      <w:r w:rsidR="00B52626" w:rsidRPr="007E39DE">
        <w:t xml:space="preserve">. </w:t>
      </w:r>
    </w:p>
    <w:p w14:paraId="24000F6A" w14:textId="44AE803A" w:rsidR="000A58DD" w:rsidRPr="007E39DE" w:rsidRDefault="00993BA9" w:rsidP="007E39DE">
      <w:pPr>
        <w:pStyle w:val="BodyText"/>
      </w:pPr>
      <w:r w:rsidRPr="007E39DE">
        <w:t>As above, m</w:t>
      </w:r>
      <w:r w:rsidR="009418D5" w:rsidRPr="007E39DE">
        <w:t xml:space="preserve">ost </w:t>
      </w:r>
      <w:r w:rsidR="006E1B3A">
        <w:t>community housing providers</w:t>
      </w:r>
      <w:r w:rsidR="00B52626" w:rsidRPr="007E39DE">
        <w:t xml:space="preserve"> </w:t>
      </w:r>
      <w:r w:rsidR="003A100A" w:rsidRPr="007E39DE">
        <w:t>said approaches</w:t>
      </w:r>
      <w:r w:rsidRPr="007E39DE">
        <w:t xml:space="preserve"> were made on a case-by-case basis</w:t>
      </w:r>
      <w:r w:rsidR="00A4257B">
        <w:t>.</w:t>
      </w:r>
      <w:r w:rsidRPr="007E39DE">
        <w:t xml:space="preserve"> </w:t>
      </w:r>
      <w:r w:rsidR="00A4257B">
        <w:t>In some cases,</w:t>
      </w:r>
      <w:r w:rsidR="003E518F" w:rsidRPr="007E39DE">
        <w:t xml:space="preserve"> tenant</w:t>
      </w:r>
      <w:r w:rsidRPr="007E39DE">
        <w:t>s were able</w:t>
      </w:r>
      <w:r w:rsidR="003E518F" w:rsidRPr="007E39DE">
        <w:t xml:space="preserve"> </w:t>
      </w:r>
      <w:r w:rsidR="003E6847" w:rsidRPr="007E39DE">
        <w:t xml:space="preserve">to stay in the property, </w:t>
      </w:r>
      <w:r w:rsidR="00C6112E" w:rsidRPr="007E39DE">
        <w:t xml:space="preserve">especially if the level of contamination was low, or only select rooms in the property </w:t>
      </w:r>
      <w:r w:rsidR="002350B4">
        <w:t xml:space="preserve">that </w:t>
      </w:r>
      <w:r w:rsidR="00C6112E" w:rsidRPr="007E39DE">
        <w:t>needed decontaminating</w:t>
      </w:r>
      <w:r w:rsidR="00A4257B">
        <w:t>. I</w:t>
      </w:r>
      <w:r w:rsidR="00E02B13" w:rsidRPr="007E39DE">
        <w:t xml:space="preserve">n other </w:t>
      </w:r>
      <w:r w:rsidR="00A16A44" w:rsidRPr="007E39DE">
        <w:t>cases</w:t>
      </w:r>
      <w:r w:rsidR="002350B4">
        <w:t>,</w:t>
      </w:r>
      <w:r w:rsidR="00A16A44" w:rsidRPr="007E39DE">
        <w:t xml:space="preserve"> the tenant had to move out temporarily. </w:t>
      </w:r>
      <w:r w:rsidR="00024D82" w:rsidRPr="007E39DE">
        <w:t xml:space="preserve">Methamphetamine decontaminators </w:t>
      </w:r>
      <w:r w:rsidR="00CA7B88" w:rsidRPr="007E39DE">
        <w:t>said that they on</w:t>
      </w:r>
      <w:r w:rsidR="008F1F8C" w:rsidRPr="007E39DE">
        <w:t>ly decontaminate vacant home</w:t>
      </w:r>
      <w:r w:rsidR="003A100A" w:rsidRPr="007E39DE">
        <w:t xml:space="preserve">s. </w:t>
      </w:r>
    </w:p>
    <w:p w14:paraId="74AEDDD4" w14:textId="77777777" w:rsidR="001327CC" w:rsidRDefault="001327CC">
      <w:pPr>
        <w:spacing w:before="0" w:after="200" w:line="276" w:lineRule="auto"/>
        <w:jc w:val="left"/>
        <w:rPr>
          <w:rFonts w:ascii="Arial" w:hAnsi="Arial" w:cs="Arial"/>
        </w:rPr>
      </w:pPr>
      <w:r>
        <w:rPr>
          <w:rFonts w:ascii="Arial" w:hAnsi="Arial" w:cs="Arial"/>
          <w:b/>
          <w:bCs/>
        </w:rPr>
        <w:br w:type="page"/>
      </w:r>
    </w:p>
    <w:p w14:paraId="611B818F" w14:textId="6FAA55EA" w:rsidR="00363A20" w:rsidRPr="007E39DE" w:rsidRDefault="004B7919" w:rsidP="007E39DE">
      <w:pPr>
        <w:pStyle w:val="Heading2"/>
      </w:pPr>
      <w:bookmarkStart w:id="45" w:name="_Toc189483443"/>
      <w:bookmarkStart w:id="46" w:name="_Toc189484143"/>
      <w:r w:rsidRPr="007E39DE">
        <w:lastRenderedPageBreak/>
        <w:t>Abandoned goods on contaminated premises</w:t>
      </w:r>
      <w:bookmarkEnd w:id="45"/>
      <w:bookmarkEnd w:id="46"/>
    </w:p>
    <w:p w14:paraId="7746465A" w14:textId="77777777" w:rsidR="00363A20" w:rsidRPr="00BD07D7" w:rsidRDefault="00363A20" w:rsidP="008B38D8">
      <w:pPr>
        <w:pStyle w:val="Heading3"/>
      </w:pPr>
      <w:r w:rsidRPr="00BD07D7">
        <w:t>What was proposed?</w:t>
      </w:r>
    </w:p>
    <w:p w14:paraId="6EDCB81B" w14:textId="1679A9F4" w:rsidR="00A97694" w:rsidRPr="007E39DE" w:rsidRDefault="00FD5E63" w:rsidP="007E39DE">
      <w:pPr>
        <w:pStyle w:val="BodyText"/>
      </w:pPr>
      <w:r w:rsidRPr="007E39DE">
        <w:t>The discussion document proposes</w:t>
      </w:r>
      <w:r w:rsidR="00115ABF" w:rsidRPr="007E39DE">
        <w:t xml:space="preserve"> that landlords must </w:t>
      </w:r>
      <w:r w:rsidR="00CF5ABE" w:rsidRPr="007E39DE">
        <w:t xml:space="preserve">deal with </w:t>
      </w:r>
      <w:r w:rsidR="001F04D8" w:rsidRPr="007E39DE">
        <w:t>abandoned goods on contaminated premises as if they are contaminated</w:t>
      </w:r>
      <w:r w:rsidR="000708A7" w:rsidRPr="007E39DE">
        <w:t xml:space="preserve"> and </w:t>
      </w:r>
      <w:r w:rsidR="003F65DC" w:rsidRPr="007E39DE">
        <w:t>outlines</w:t>
      </w:r>
      <w:r w:rsidR="000708A7" w:rsidRPr="007E39DE">
        <w:t xml:space="preserve"> steps for landlords to follow when dealing with them. </w:t>
      </w:r>
      <w:r w:rsidR="0008502D" w:rsidRPr="007E39DE">
        <w:t xml:space="preserve">As with other abandoned goods, </w:t>
      </w:r>
      <w:r w:rsidR="00C57754" w:rsidRPr="007E39DE">
        <w:t>landlords may dispose of perishable goods</w:t>
      </w:r>
      <w:r w:rsidR="00B97030" w:rsidRPr="007E39DE">
        <w:t xml:space="preserve"> and must make all reasonable efforts to contact the tenant to arrange a period to collect the goods.</w:t>
      </w:r>
      <w:r w:rsidR="00DA2298" w:rsidRPr="007E39DE">
        <w:t xml:space="preserve"> </w:t>
      </w:r>
      <w:r w:rsidR="00C27378">
        <w:t>T</w:t>
      </w:r>
      <w:r w:rsidR="00945A57" w:rsidRPr="007E39DE">
        <w:t xml:space="preserve">he proposals </w:t>
      </w:r>
      <w:r w:rsidR="00C27378">
        <w:t xml:space="preserve">would only </w:t>
      </w:r>
      <w:r w:rsidR="00945A57" w:rsidRPr="007E39DE">
        <w:t>apply</w:t>
      </w:r>
      <w:r w:rsidR="00C27378">
        <w:t xml:space="preserve"> if</w:t>
      </w:r>
      <w:r w:rsidR="00C27378" w:rsidRPr="00C27378">
        <w:t xml:space="preserve"> </w:t>
      </w:r>
      <w:r w:rsidR="00C27378" w:rsidRPr="007E39DE">
        <w:t xml:space="preserve">the tenant </w:t>
      </w:r>
      <w:r w:rsidR="00C27378">
        <w:t>was</w:t>
      </w:r>
      <w:r w:rsidR="00C27378" w:rsidRPr="007E39DE">
        <w:t xml:space="preserve"> uncontactable or fail</w:t>
      </w:r>
      <w:r w:rsidR="00C27378">
        <w:t>ed</w:t>
      </w:r>
      <w:r w:rsidR="00C27378" w:rsidRPr="007E39DE">
        <w:t xml:space="preserve"> to collect the goods</w:t>
      </w:r>
      <w:r w:rsidR="00945A57" w:rsidRPr="007E39DE">
        <w:t xml:space="preserve">. </w:t>
      </w:r>
      <w:r w:rsidR="00902EFF" w:rsidRPr="007E39DE">
        <w:t>The landlord may</w:t>
      </w:r>
      <w:r w:rsidR="005F38ED" w:rsidRPr="007E39DE">
        <w:t xml:space="preserve"> then</w:t>
      </w:r>
      <w:r w:rsidR="00902EFF" w:rsidRPr="007E39DE">
        <w:t xml:space="preserve"> choose whether to secure the goods in a safe storage and apply to the Tenancy Tribunal for an order setting out what to do with the goods, or they can follow the provisions set out below</w:t>
      </w:r>
      <w:r w:rsidR="003C0145" w:rsidRPr="007E39DE">
        <w:t>:</w:t>
      </w:r>
    </w:p>
    <w:p w14:paraId="32A96B0A" w14:textId="77777777" w:rsidR="00ED2A57" w:rsidRPr="00BD07D7" w:rsidRDefault="005E7499" w:rsidP="00FF07EC">
      <w:pPr>
        <w:pStyle w:val="BodyText"/>
        <w:numPr>
          <w:ilvl w:val="0"/>
          <w:numId w:val="40"/>
        </w:numPr>
        <w:ind w:left="446"/>
        <w:contextualSpacing/>
        <w:rPr>
          <w:rFonts w:cs="Arial"/>
        </w:rPr>
      </w:pPr>
      <w:r w:rsidRPr="00BD07D7">
        <w:rPr>
          <w:rFonts w:cs="Arial"/>
        </w:rPr>
        <w:t xml:space="preserve">The </w:t>
      </w:r>
      <w:r w:rsidR="00913465" w:rsidRPr="00BD07D7">
        <w:rPr>
          <w:rFonts w:cs="Arial"/>
        </w:rPr>
        <w:t>landlord must</w:t>
      </w:r>
      <w:r w:rsidR="00B2759D" w:rsidRPr="00BD07D7">
        <w:rPr>
          <w:rFonts w:cs="Arial"/>
        </w:rPr>
        <w:t xml:space="preserve"> </w:t>
      </w:r>
      <w:r w:rsidR="00A61B88" w:rsidRPr="00BD07D7">
        <w:rPr>
          <w:rFonts w:cs="Arial"/>
        </w:rPr>
        <w:t>securely store personal documents belonging to the tenant</w:t>
      </w:r>
      <w:r w:rsidR="00AD0082" w:rsidRPr="00BD07D7">
        <w:rPr>
          <w:rFonts w:cs="Arial"/>
        </w:rPr>
        <w:t xml:space="preserve">, </w:t>
      </w:r>
      <w:r w:rsidR="00576065" w:rsidRPr="00BD07D7">
        <w:rPr>
          <w:rFonts w:cs="Arial"/>
        </w:rPr>
        <w:t xml:space="preserve">either </w:t>
      </w:r>
      <w:r w:rsidR="00562860" w:rsidRPr="00BD07D7">
        <w:rPr>
          <w:rFonts w:cs="Arial"/>
        </w:rPr>
        <w:t xml:space="preserve">by providing </w:t>
      </w:r>
      <w:r w:rsidR="00576065" w:rsidRPr="00BD07D7">
        <w:rPr>
          <w:rFonts w:cs="Arial"/>
        </w:rPr>
        <w:t xml:space="preserve">their own </w:t>
      </w:r>
      <w:r w:rsidR="00562860" w:rsidRPr="00BD07D7">
        <w:rPr>
          <w:rFonts w:cs="Arial"/>
        </w:rPr>
        <w:t>secure</w:t>
      </w:r>
      <w:r w:rsidR="00576065" w:rsidRPr="00BD07D7">
        <w:rPr>
          <w:rFonts w:cs="Arial"/>
        </w:rPr>
        <w:t xml:space="preserve"> storage, or tak</w:t>
      </w:r>
      <w:r w:rsidR="00562860" w:rsidRPr="00BD07D7">
        <w:rPr>
          <w:rFonts w:cs="Arial"/>
        </w:rPr>
        <w:t>ing them</w:t>
      </w:r>
      <w:r w:rsidR="00576065" w:rsidRPr="00BD07D7">
        <w:rPr>
          <w:rFonts w:cs="Arial"/>
        </w:rPr>
        <w:t xml:space="preserve"> to </w:t>
      </w:r>
      <w:r w:rsidR="009A36EB" w:rsidRPr="00BD07D7">
        <w:rPr>
          <w:rFonts w:cs="Arial"/>
        </w:rPr>
        <w:t>the nearest</w:t>
      </w:r>
      <w:r w:rsidR="00576065" w:rsidRPr="00BD07D7">
        <w:rPr>
          <w:rFonts w:cs="Arial"/>
        </w:rPr>
        <w:t xml:space="preserve"> Police station. </w:t>
      </w:r>
      <w:r w:rsidR="00505078" w:rsidRPr="00BD07D7">
        <w:rPr>
          <w:rFonts w:cs="Arial"/>
        </w:rPr>
        <w:t xml:space="preserve">For other non-perishable goods, the landlord must </w:t>
      </w:r>
      <w:r w:rsidR="0013320C" w:rsidRPr="00BD07D7">
        <w:rPr>
          <w:rFonts w:cs="Arial"/>
        </w:rPr>
        <w:t>make a</w:t>
      </w:r>
      <w:r w:rsidR="00DF27EE" w:rsidRPr="00BD07D7">
        <w:rPr>
          <w:rFonts w:cs="Arial"/>
        </w:rPr>
        <w:t>ll</w:t>
      </w:r>
      <w:r w:rsidR="0013320C" w:rsidRPr="00BD07D7">
        <w:rPr>
          <w:rFonts w:cs="Arial"/>
        </w:rPr>
        <w:t xml:space="preserve"> reasonable effort</w:t>
      </w:r>
      <w:r w:rsidR="00DF27EE" w:rsidRPr="00BD07D7">
        <w:rPr>
          <w:rFonts w:cs="Arial"/>
        </w:rPr>
        <w:t>s</w:t>
      </w:r>
      <w:r w:rsidR="0013320C" w:rsidRPr="00BD07D7">
        <w:rPr>
          <w:rFonts w:cs="Arial"/>
        </w:rPr>
        <w:t xml:space="preserve"> to assess the market value of the goods, against the likely costs </w:t>
      </w:r>
      <w:r w:rsidR="00CF35EB" w:rsidRPr="00BD07D7">
        <w:rPr>
          <w:rFonts w:cs="Arial"/>
        </w:rPr>
        <w:t xml:space="preserve">of </w:t>
      </w:r>
      <w:r w:rsidR="00FC38FD" w:rsidRPr="00BD07D7">
        <w:rPr>
          <w:rFonts w:cs="Arial"/>
        </w:rPr>
        <w:t>testing, decontamination (where possible)</w:t>
      </w:r>
      <w:r w:rsidR="001632B5" w:rsidRPr="00BD07D7">
        <w:rPr>
          <w:rFonts w:cs="Arial"/>
        </w:rPr>
        <w:t xml:space="preserve">, transport and storage for 35 days, and sale of those goods. </w:t>
      </w:r>
    </w:p>
    <w:p w14:paraId="576BF801" w14:textId="4D9F9A17" w:rsidR="00ED2A57" w:rsidRPr="00BD07D7" w:rsidRDefault="001632B5" w:rsidP="00FF07EC">
      <w:pPr>
        <w:pStyle w:val="BodyText"/>
        <w:numPr>
          <w:ilvl w:val="0"/>
          <w:numId w:val="40"/>
        </w:numPr>
        <w:ind w:left="446"/>
        <w:contextualSpacing/>
        <w:rPr>
          <w:rFonts w:cs="Arial"/>
        </w:rPr>
      </w:pPr>
      <w:r w:rsidRPr="00BD07D7">
        <w:rPr>
          <w:rFonts w:cs="Arial"/>
        </w:rPr>
        <w:t>If th</w:t>
      </w:r>
      <w:r w:rsidR="00A74536" w:rsidRPr="00BD07D7">
        <w:rPr>
          <w:rFonts w:cs="Arial"/>
        </w:rPr>
        <w:t xml:space="preserve">is assessment shows that the value of the goods is less than </w:t>
      </w:r>
      <w:r w:rsidR="004D6C05" w:rsidRPr="00BD07D7">
        <w:rPr>
          <w:rFonts w:cs="Arial"/>
        </w:rPr>
        <w:t>the sum of the above listed costs</w:t>
      </w:r>
      <w:r w:rsidR="00A74536" w:rsidRPr="00BD07D7">
        <w:rPr>
          <w:rFonts w:cs="Arial"/>
        </w:rPr>
        <w:t xml:space="preserve">, </w:t>
      </w:r>
      <w:r w:rsidR="00FF6125" w:rsidRPr="00BD07D7">
        <w:rPr>
          <w:rFonts w:cs="Arial"/>
        </w:rPr>
        <w:t xml:space="preserve">then the landlord may securely dispose of the goods on the basis </w:t>
      </w:r>
      <w:r w:rsidR="00FC10B0">
        <w:rPr>
          <w:rFonts w:cs="Arial"/>
        </w:rPr>
        <w:t xml:space="preserve">that </w:t>
      </w:r>
      <w:r w:rsidR="00FF6125" w:rsidRPr="00BD07D7">
        <w:rPr>
          <w:rFonts w:cs="Arial"/>
        </w:rPr>
        <w:t>they ma</w:t>
      </w:r>
      <w:r w:rsidR="006050FE" w:rsidRPr="00BD07D7">
        <w:rPr>
          <w:rFonts w:cs="Arial"/>
        </w:rPr>
        <w:t>y be contaminated.</w:t>
      </w:r>
    </w:p>
    <w:p w14:paraId="0C00E272" w14:textId="12E7887E" w:rsidR="003E142B" w:rsidRPr="00BD07D7" w:rsidRDefault="006050FE" w:rsidP="00FF07EC">
      <w:pPr>
        <w:pStyle w:val="BodyText"/>
        <w:numPr>
          <w:ilvl w:val="0"/>
          <w:numId w:val="40"/>
        </w:numPr>
        <w:ind w:left="446"/>
        <w:contextualSpacing/>
        <w:rPr>
          <w:rFonts w:cs="Arial"/>
        </w:rPr>
      </w:pPr>
      <w:r w:rsidRPr="00BD07D7">
        <w:rPr>
          <w:rFonts w:cs="Arial"/>
        </w:rPr>
        <w:t xml:space="preserve">If the </w:t>
      </w:r>
      <w:r w:rsidR="00CD58EF" w:rsidRPr="00BD07D7">
        <w:rPr>
          <w:rFonts w:cs="Arial"/>
        </w:rPr>
        <w:t>assessment indicates the value</w:t>
      </w:r>
      <w:r w:rsidR="004D6C05" w:rsidRPr="00BD07D7">
        <w:rPr>
          <w:rFonts w:cs="Arial"/>
        </w:rPr>
        <w:t xml:space="preserve"> of the goods</w:t>
      </w:r>
      <w:r w:rsidR="00CD58EF" w:rsidRPr="00BD07D7">
        <w:rPr>
          <w:rFonts w:cs="Arial"/>
        </w:rPr>
        <w:t xml:space="preserve"> </w:t>
      </w:r>
      <w:r w:rsidR="004D6C05" w:rsidRPr="00BD07D7">
        <w:rPr>
          <w:rFonts w:cs="Arial"/>
        </w:rPr>
        <w:t>is higher than the costs</w:t>
      </w:r>
      <w:r w:rsidR="00FE54AE" w:rsidRPr="00BD07D7">
        <w:rPr>
          <w:rFonts w:cs="Arial"/>
        </w:rPr>
        <w:t xml:space="preserve"> listed above</w:t>
      </w:r>
      <w:r w:rsidR="004D6C05" w:rsidRPr="00BD07D7">
        <w:rPr>
          <w:rFonts w:cs="Arial"/>
        </w:rPr>
        <w:t xml:space="preserve">, </w:t>
      </w:r>
      <w:r w:rsidR="00BA0580" w:rsidRPr="00BD07D7">
        <w:rPr>
          <w:rFonts w:cs="Arial"/>
        </w:rPr>
        <w:t xml:space="preserve">then the landlord must </w:t>
      </w:r>
      <w:r w:rsidR="003A2AD4" w:rsidRPr="00BD07D7">
        <w:rPr>
          <w:rFonts w:cs="Arial"/>
        </w:rPr>
        <w:t xml:space="preserve">securely </w:t>
      </w:r>
      <w:r w:rsidR="00BA0580" w:rsidRPr="00BD07D7">
        <w:rPr>
          <w:rFonts w:cs="Arial"/>
        </w:rPr>
        <w:t>store the goods</w:t>
      </w:r>
      <w:r w:rsidR="003A2AD4" w:rsidRPr="00BD07D7">
        <w:rPr>
          <w:rFonts w:cs="Arial"/>
        </w:rPr>
        <w:t xml:space="preserve"> for at least 35 days</w:t>
      </w:r>
      <w:r w:rsidR="00E908DE" w:rsidRPr="00BD07D7">
        <w:rPr>
          <w:rFonts w:cs="Arial"/>
        </w:rPr>
        <w:t xml:space="preserve">. </w:t>
      </w:r>
    </w:p>
    <w:p w14:paraId="43B675C6" w14:textId="4A0761CB" w:rsidR="00BC53D4" w:rsidRPr="00BD07D7" w:rsidRDefault="00E908DE" w:rsidP="00FF07EC">
      <w:pPr>
        <w:pStyle w:val="BodyText"/>
        <w:numPr>
          <w:ilvl w:val="0"/>
          <w:numId w:val="40"/>
        </w:numPr>
        <w:ind w:left="446"/>
        <w:contextualSpacing/>
        <w:rPr>
          <w:rFonts w:cs="Arial"/>
        </w:rPr>
      </w:pPr>
      <w:r w:rsidRPr="00BD07D7">
        <w:rPr>
          <w:rFonts w:cs="Arial"/>
        </w:rPr>
        <w:t xml:space="preserve">If the goods are still unclaimed </w:t>
      </w:r>
      <w:r w:rsidR="004B65C1" w:rsidRPr="00BD07D7">
        <w:rPr>
          <w:rFonts w:cs="Arial"/>
        </w:rPr>
        <w:t>after 35 days</w:t>
      </w:r>
      <w:r w:rsidRPr="00BD07D7">
        <w:rPr>
          <w:rFonts w:cs="Arial"/>
        </w:rPr>
        <w:t xml:space="preserve">, </w:t>
      </w:r>
      <w:r w:rsidR="005B07D9" w:rsidRPr="00BD07D7">
        <w:rPr>
          <w:rFonts w:cs="Arial"/>
        </w:rPr>
        <w:t xml:space="preserve">the landlord must continue to </w:t>
      </w:r>
      <w:r w:rsidR="00FE641F" w:rsidRPr="00BD07D7">
        <w:rPr>
          <w:rFonts w:cs="Arial"/>
        </w:rPr>
        <w:t>store the personal documents belonging to the tenant</w:t>
      </w:r>
      <w:r w:rsidR="00C27787">
        <w:rPr>
          <w:rFonts w:cs="Arial"/>
        </w:rPr>
        <w:t xml:space="preserve"> (if these are not with the Police)</w:t>
      </w:r>
      <w:r w:rsidR="00FE641F" w:rsidRPr="00BD07D7">
        <w:rPr>
          <w:rFonts w:cs="Arial"/>
        </w:rPr>
        <w:t xml:space="preserve">, </w:t>
      </w:r>
      <w:r w:rsidR="00885CC5" w:rsidRPr="00BD07D7">
        <w:rPr>
          <w:rFonts w:cs="Arial"/>
        </w:rPr>
        <w:t>and sell any</w:t>
      </w:r>
      <w:r w:rsidR="00BC53D4" w:rsidRPr="00BD07D7">
        <w:rPr>
          <w:rFonts w:cs="Arial"/>
        </w:rPr>
        <w:t xml:space="preserve"> other</w:t>
      </w:r>
      <w:r w:rsidR="00885CC5" w:rsidRPr="00BD07D7">
        <w:rPr>
          <w:rFonts w:cs="Arial"/>
        </w:rPr>
        <w:t xml:space="preserve"> goods that have been </w:t>
      </w:r>
      <w:r w:rsidR="00E63F1A" w:rsidRPr="00BD07D7">
        <w:rPr>
          <w:rFonts w:cs="Arial"/>
        </w:rPr>
        <w:t xml:space="preserve">decontaminated, re-tested </w:t>
      </w:r>
      <w:r w:rsidR="00DB2164" w:rsidRPr="00BD07D7">
        <w:rPr>
          <w:rFonts w:cs="Arial"/>
        </w:rPr>
        <w:t>and shown not to be contaminated</w:t>
      </w:r>
      <w:r w:rsidR="00885CC5" w:rsidRPr="00BD07D7">
        <w:rPr>
          <w:rFonts w:cs="Arial"/>
        </w:rPr>
        <w:t xml:space="preserve">, </w:t>
      </w:r>
      <w:r w:rsidR="004F4BE3" w:rsidRPr="00BD07D7">
        <w:rPr>
          <w:rFonts w:cs="Arial"/>
        </w:rPr>
        <w:t>at a reasonable market price.</w:t>
      </w:r>
      <w:r w:rsidR="00467FEB" w:rsidRPr="00BD07D7">
        <w:rPr>
          <w:rFonts w:cs="Arial"/>
        </w:rPr>
        <w:t xml:space="preserve"> </w:t>
      </w:r>
      <w:r w:rsidR="00BC53D4" w:rsidRPr="00BD07D7">
        <w:rPr>
          <w:rFonts w:cs="Arial"/>
        </w:rPr>
        <w:t>If</w:t>
      </w:r>
      <w:r w:rsidR="0078228B" w:rsidRPr="00BD07D7">
        <w:rPr>
          <w:rFonts w:cs="Arial"/>
        </w:rPr>
        <w:t>, before the landlord disposes of the goods,</w:t>
      </w:r>
      <w:r w:rsidR="00BC53D4" w:rsidRPr="00BD07D7">
        <w:rPr>
          <w:rFonts w:cs="Arial"/>
        </w:rPr>
        <w:t xml:space="preserve"> the tenant does claim the goods</w:t>
      </w:r>
      <w:r w:rsidR="009A0093" w:rsidRPr="00BD07D7">
        <w:rPr>
          <w:rFonts w:cs="Arial"/>
        </w:rPr>
        <w:t xml:space="preserve"> and/or documents</w:t>
      </w:r>
      <w:r w:rsidR="00BC53D4" w:rsidRPr="00BD07D7">
        <w:rPr>
          <w:rFonts w:cs="Arial"/>
        </w:rPr>
        <w:t>,</w:t>
      </w:r>
      <w:r w:rsidR="00AD1E6B" w:rsidRPr="00BD07D7">
        <w:rPr>
          <w:rFonts w:cs="Arial"/>
        </w:rPr>
        <w:t xml:space="preserve"> </w:t>
      </w:r>
      <w:r w:rsidR="005B0731" w:rsidRPr="00BD07D7">
        <w:rPr>
          <w:rFonts w:cs="Arial"/>
        </w:rPr>
        <w:t xml:space="preserve">the landlord </w:t>
      </w:r>
      <w:r w:rsidR="00607CA7" w:rsidRPr="00BD07D7">
        <w:rPr>
          <w:rFonts w:cs="Arial"/>
        </w:rPr>
        <w:t xml:space="preserve">may </w:t>
      </w:r>
      <w:r w:rsidR="005B0731" w:rsidRPr="00BD07D7">
        <w:rPr>
          <w:rFonts w:cs="Arial"/>
        </w:rPr>
        <w:t xml:space="preserve">require the tenant to pay their </w:t>
      </w:r>
      <w:r w:rsidR="00916756" w:rsidRPr="00BD07D7">
        <w:rPr>
          <w:rFonts w:cs="Arial"/>
        </w:rPr>
        <w:t>actual and reasonable costs</w:t>
      </w:r>
      <w:r w:rsidR="00250FEC" w:rsidRPr="00BD07D7">
        <w:rPr>
          <w:rFonts w:cs="Arial"/>
        </w:rPr>
        <w:t>.</w:t>
      </w:r>
      <w:r w:rsidR="00EE5590" w:rsidRPr="00BD07D7">
        <w:rPr>
          <w:rFonts w:cs="Arial"/>
        </w:rPr>
        <w:t xml:space="preserve"> The landlord </w:t>
      </w:r>
      <w:r w:rsidR="002F7FC4" w:rsidRPr="00BD07D7">
        <w:rPr>
          <w:rFonts w:cs="Arial"/>
        </w:rPr>
        <w:t>must release any goods and personal documents claimed by the tenant, subject to payment of costs</w:t>
      </w:r>
      <w:r w:rsidR="00493B3E" w:rsidRPr="00BD07D7">
        <w:rPr>
          <w:rFonts w:cs="Arial"/>
        </w:rPr>
        <w:t>.</w:t>
      </w:r>
      <w:r w:rsidR="00BC53D4" w:rsidRPr="00BD07D7">
        <w:rPr>
          <w:rFonts w:cs="Arial"/>
        </w:rPr>
        <w:t xml:space="preserve"> </w:t>
      </w:r>
      <w:r w:rsidR="00A20A24" w:rsidRPr="00BD07D7">
        <w:rPr>
          <w:rFonts w:cs="Arial"/>
        </w:rPr>
        <w:t>The tenant must give the landlord a receipt for any goods and personal documents released to them.</w:t>
      </w:r>
    </w:p>
    <w:p w14:paraId="0EB783ED" w14:textId="77777777" w:rsidR="002705E0" w:rsidRPr="00BD07D7" w:rsidRDefault="002705E0" w:rsidP="008B38D8">
      <w:pPr>
        <w:pStyle w:val="Heading3"/>
      </w:pPr>
      <w:r w:rsidRPr="00BD07D7">
        <w:t>Summary of responses</w:t>
      </w:r>
    </w:p>
    <w:p w14:paraId="1CA350CE" w14:textId="5479A811" w:rsidR="004B7919" w:rsidRPr="00CA6CA1" w:rsidRDefault="009B6FCF" w:rsidP="00CA6CA1">
      <w:pPr>
        <w:pStyle w:val="BodyText"/>
      </w:pPr>
      <w:r w:rsidRPr="00CA6CA1">
        <w:t xml:space="preserve">Submitters were split regarding proposals for managing abandoned goods on contaminated premises. </w:t>
      </w:r>
      <w:r w:rsidR="00676779" w:rsidRPr="00CA6CA1">
        <w:t xml:space="preserve">Those disagreeing with the proposals largely felt abandoned goods on contaminated premises held no value, and that it was unfair to make landlords responsible for them. In contrast, those agreeing felt the proposals were proportionate and </w:t>
      </w:r>
      <w:r w:rsidR="001E1EB4" w:rsidRPr="00CA6CA1">
        <w:t xml:space="preserve">appropriate, given the complex circumstances </w:t>
      </w:r>
      <w:r w:rsidR="00583184" w:rsidRPr="00CA6CA1">
        <w:t>which could result in goods being abandoned.</w:t>
      </w:r>
      <w:r w:rsidR="001E1EB4" w:rsidRPr="00CA6CA1">
        <w:t xml:space="preserve"> </w:t>
      </w:r>
    </w:p>
    <w:p w14:paraId="4A46C007" w14:textId="0CD6C08B" w:rsidR="00A10388" w:rsidRPr="00BD07D7" w:rsidRDefault="00A10388" w:rsidP="008B38D8">
      <w:pPr>
        <w:pStyle w:val="Heading3"/>
      </w:pPr>
      <w:r w:rsidRPr="00BD07D7">
        <w:lastRenderedPageBreak/>
        <w:t xml:space="preserve">Issue 9: </w:t>
      </w:r>
      <w:r w:rsidR="00E72E1C" w:rsidRPr="00BD07D7">
        <w:t>Requirements for managing abandoned goods on contaminated premises</w:t>
      </w:r>
    </w:p>
    <w:p w14:paraId="1741AAE1" w14:textId="77777777" w:rsidR="00A10388" w:rsidRPr="00CA6CA1" w:rsidRDefault="00A10388" w:rsidP="008B38D8">
      <w:pPr>
        <w:pStyle w:val="Heading4"/>
      </w:pPr>
      <w:r w:rsidRPr="00CA6CA1">
        <w:t>Submitter views</w:t>
      </w:r>
    </w:p>
    <w:tbl>
      <w:tblPr>
        <w:tblStyle w:val="TableGrid"/>
        <w:tblW w:w="9781" w:type="dxa"/>
        <w:tblInd w:w="-5" w:type="dxa"/>
        <w:tblLook w:val="04A0" w:firstRow="1" w:lastRow="0" w:firstColumn="1" w:lastColumn="0" w:noHBand="0" w:noVBand="1"/>
      </w:tblPr>
      <w:tblGrid>
        <w:gridCol w:w="4890"/>
        <w:gridCol w:w="4891"/>
      </w:tblGrid>
      <w:tr w:rsidR="005E72B7" w:rsidRPr="00BD07D7" w14:paraId="143EB4CA" w14:textId="77777777" w:rsidTr="001D751D">
        <w:tc>
          <w:tcPr>
            <w:tcW w:w="9781" w:type="dxa"/>
            <w:gridSpan w:val="2"/>
          </w:tcPr>
          <w:p w14:paraId="0615FAAF" w14:textId="55A520B1" w:rsidR="005E72B7" w:rsidRPr="00CA6CA1" w:rsidRDefault="004C07EE" w:rsidP="004C07EE">
            <w:pPr>
              <w:pStyle w:val="BodyText"/>
            </w:pPr>
            <w:r w:rsidRPr="00CA6CA1">
              <w:t>Do you agree with the proposed requirements on landlords for managing abandoned goods on contaminated premises?</w:t>
            </w:r>
          </w:p>
        </w:tc>
      </w:tr>
      <w:tr w:rsidR="005E72B7" w:rsidRPr="00BD07D7" w14:paraId="10893314" w14:textId="77777777" w:rsidTr="001D751D">
        <w:tc>
          <w:tcPr>
            <w:tcW w:w="4890" w:type="dxa"/>
          </w:tcPr>
          <w:p w14:paraId="44AA591D" w14:textId="77777777" w:rsidR="005E72B7" w:rsidRPr="00CA6CA1" w:rsidRDefault="005E72B7" w:rsidP="00CA6CA1">
            <w:pPr>
              <w:pStyle w:val="BodyText"/>
            </w:pPr>
            <w:r w:rsidRPr="00CA6CA1">
              <w:t>Yes</w:t>
            </w:r>
          </w:p>
        </w:tc>
        <w:tc>
          <w:tcPr>
            <w:tcW w:w="4891" w:type="dxa"/>
          </w:tcPr>
          <w:p w14:paraId="56297C0F" w14:textId="00F8E0D4" w:rsidR="005E72B7" w:rsidRPr="00CA6CA1" w:rsidRDefault="004C07EE" w:rsidP="00CA6CA1">
            <w:pPr>
              <w:pStyle w:val="BodyText"/>
            </w:pPr>
            <w:r w:rsidRPr="00CA6CA1">
              <w:t>30.4</w:t>
            </w:r>
            <w:r w:rsidR="005E72B7" w:rsidRPr="00CA6CA1">
              <w:t xml:space="preserve"> percent</w:t>
            </w:r>
          </w:p>
        </w:tc>
      </w:tr>
      <w:tr w:rsidR="005E72B7" w:rsidRPr="00BD07D7" w14:paraId="60D46B6D" w14:textId="77777777" w:rsidTr="001D751D">
        <w:tc>
          <w:tcPr>
            <w:tcW w:w="4890" w:type="dxa"/>
          </w:tcPr>
          <w:p w14:paraId="7A7941C1" w14:textId="77777777" w:rsidR="005E72B7" w:rsidRPr="00CA6CA1" w:rsidRDefault="005E72B7" w:rsidP="00CA6CA1">
            <w:pPr>
              <w:pStyle w:val="BodyText"/>
            </w:pPr>
            <w:r w:rsidRPr="00CA6CA1">
              <w:t>No</w:t>
            </w:r>
          </w:p>
        </w:tc>
        <w:tc>
          <w:tcPr>
            <w:tcW w:w="4891" w:type="dxa"/>
          </w:tcPr>
          <w:p w14:paraId="18DC91DC" w14:textId="30DD7DEF" w:rsidR="005E72B7" w:rsidRPr="00CA6CA1" w:rsidRDefault="004C07EE" w:rsidP="00CA6CA1">
            <w:pPr>
              <w:pStyle w:val="BodyText"/>
            </w:pPr>
            <w:r w:rsidRPr="00CA6CA1">
              <w:t>47.8</w:t>
            </w:r>
            <w:r w:rsidR="005E72B7" w:rsidRPr="00CA6CA1">
              <w:t xml:space="preserve"> percent</w:t>
            </w:r>
          </w:p>
        </w:tc>
      </w:tr>
      <w:tr w:rsidR="005E72B7" w:rsidRPr="00BD07D7" w14:paraId="092C3919" w14:textId="77777777" w:rsidTr="001D751D">
        <w:trPr>
          <w:trHeight w:val="154"/>
        </w:trPr>
        <w:tc>
          <w:tcPr>
            <w:tcW w:w="4890" w:type="dxa"/>
          </w:tcPr>
          <w:p w14:paraId="502A31E1" w14:textId="77777777" w:rsidR="005E72B7" w:rsidRPr="00CA6CA1" w:rsidRDefault="005E72B7" w:rsidP="00CA6CA1">
            <w:pPr>
              <w:pStyle w:val="BodyText"/>
            </w:pPr>
            <w:r w:rsidRPr="00CA6CA1">
              <w:t>Not sure</w:t>
            </w:r>
          </w:p>
        </w:tc>
        <w:tc>
          <w:tcPr>
            <w:tcW w:w="4891" w:type="dxa"/>
          </w:tcPr>
          <w:p w14:paraId="7DC8532F" w14:textId="62AE9CAF" w:rsidR="005E72B7" w:rsidRPr="00CA6CA1" w:rsidRDefault="005E72B7" w:rsidP="00CA6CA1">
            <w:pPr>
              <w:pStyle w:val="BodyText"/>
            </w:pPr>
            <w:r w:rsidRPr="00CA6CA1">
              <w:t>2</w:t>
            </w:r>
            <w:r w:rsidR="004C07EE" w:rsidRPr="00CA6CA1">
              <w:t>1.7</w:t>
            </w:r>
            <w:r w:rsidRPr="00CA6CA1">
              <w:t xml:space="preserve"> percent</w:t>
            </w:r>
          </w:p>
        </w:tc>
      </w:tr>
      <w:tr w:rsidR="004C07EE" w:rsidRPr="00BD07D7" w14:paraId="089B54B3" w14:textId="77777777" w:rsidTr="001D751D">
        <w:trPr>
          <w:trHeight w:val="154"/>
        </w:trPr>
        <w:tc>
          <w:tcPr>
            <w:tcW w:w="9781" w:type="dxa"/>
            <w:gridSpan w:val="2"/>
          </w:tcPr>
          <w:p w14:paraId="65E4764D" w14:textId="7407B5D4" w:rsidR="004C07EE" w:rsidRPr="00CA6CA1" w:rsidRDefault="00914A63" w:rsidP="00914A63">
            <w:pPr>
              <w:pStyle w:val="BodyText"/>
            </w:pPr>
            <w:r w:rsidRPr="00CA6CA1">
              <w:t>Do you think that landlords should be able to dispose of goods abandoned on contaminated premises without testing them for contamination and without storing them?</w:t>
            </w:r>
          </w:p>
        </w:tc>
      </w:tr>
      <w:tr w:rsidR="00914A63" w:rsidRPr="00BD07D7" w14:paraId="29767EFE" w14:textId="77777777" w:rsidTr="001D751D">
        <w:trPr>
          <w:trHeight w:val="154"/>
        </w:trPr>
        <w:tc>
          <w:tcPr>
            <w:tcW w:w="4890" w:type="dxa"/>
          </w:tcPr>
          <w:p w14:paraId="0A2EF7C3" w14:textId="56CE8878" w:rsidR="00914A63" w:rsidRPr="00CA6CA1" w:rsidRDefault="00914A63" w:rsidP="00CA6CA1">
            <w:pPr>
              <w:pStyle w:val="BodyText"/>
            </w:pPr>
            <w:r w:rsidRPr="00CA6CA1">
              <w:t>Yes</w:t>
            </w:r>
          </w:p>
        </w:tc>
        <w:tc>
          <w:tcPr>
            <w:tcW w:w="4891" w:type="dxa"/>
          </w:tcPr>
          <w:p w14:paraId="46E3BA7F" w14:textId="623845AA" w:rsidR="00914A63" w:rsidRPr="00CA6CA1" w:rsidRDefault="00914A63" w:rsidP="00CA6CA1">
            <w:pPr>
              <w:pStyle w:val="BodyText"/>
            </w:pPr>
            <w:r w:rsidRPr="00CA6CA1">
              <w:t>66.7 percent</w:t>
            </w:r>
          </w:p>
        </w:tc>
      </w:tr>
      <w:tr w:rsidR="00914A63" w:rsidRPr="00BD07D7" w14:paraId="1DD556B3" w14:textId="77777777" w:rsidTr="001D751D">
        <w:trPr>
          <w:trHeight w:val="154"/>
        </w:trPr>
        <w:tc>
          <w:tcPr>
            <w:tcW w:w="4890" w:type="dxa"/>
          </w:tcPr>
          <w:p w14:paraId="63F8DD4A" w14:textId="4C56478C" w:rsidR="00914A63" w:rsidRPr="00CA6CA1" w:rsidRDefault="00914A63" w:rsidP="00CA6CA1">
            <w:pPr>
              <w:pStyle w:val="BodyText"/>
            </w:pPr>
            <w:r w:rsidRPr="00CA6CA1">
              <w:t>No</w:t>
            </w:r>
          </w:p>
        </w:tc>
        <w:tc>
          <w:tcPr>
            <w:tcW w:w="4891" w:type="dxa"/>
          </w:tcPr>
          <w:p w14:paraId="5D4E3F0A" w14:textId="0C6D3016" w:rsidR="00914A63" w:rsidRPr="00CA6CA1" w:rsidRDefault="00914A63" w:rsidP="00CA6CA1">
            <w:pPr>
              <w:pStyle w:val="BodyText"/>
            </w:pPr>
            <w:r w:rsidRPr="00CA6CA1">
              <w:t>21.2 percent</w:t>
            </w:r>
          </w:p>
        </w:tc>
      </w:tr>
      <w:tr w:rsidR="00914A63" w:rsidRPr="00BD07D7" w14:paraId="31ACED9D" w14:textId="77777777" w:rsidTr="001D751D">
        <w:trPr>
          <w:trHeight w:val="154"/>
        </w:trPr>
        <w:tc>
          <w:tcPr>
            <w:tcW w:w="4890" w:type="dxa"/>
          </w:tcPr>
          <w:p w14:paraId="7CD19999" w14:textId="2503AB8A" w:rsidR="00914A63" w:rsidRPr="00CA6CA1" w:rsidRDefault="00914A63" w:rsidP="00CA6CA1">
            <w:pPr>
              <w:pStyle w:val="BodyText"/>
            </w:pPr>
            <w:r w:rsidRPr="00CA6CA1">
              <w:t>Not sure</w:t>
            </w:r>
          </w:p>
        </w:tc>
        <w:tc>
          <w:tcPr>
            <w:tcW w:w="4891" w:type="dxa"/>
          </w:tcPr>
          <w:p w14:paraId="0FFE8124" w14:textId="49FEF7CC" w:rsidR="00914A63" w:rsidRPr="00CA6CA1" w:rsidRDefault="00914A63" w:rsidP="00CA6CA1">
            <w:pPr>
              <w:pStyle w:val="BodyText"/>
            </w:pPr>
            <w:r w:rsidRPr="00CA6CA1">
              <w:t>12.1 percent</w:t>
            </w:r>
          </w:p>
        </w:tc>
      </w:tr>
    </w:tbl>
    <w:p w14:paraId="56DF1E83" w14:textId="77777777" w:rsidR="00CA6CA1" w:rsidRDefault="00CA6CA1" w:rsidP="00B12A66">
      <w:pPr>
        <w:pStyle w:val="BodyText"/>
        <w:jc w:val="both"/>
        <w:rPr>
          <w:rFonts w:cs="Arial"/>
        </w:rPr>
      </w:pPr>
    </w:p>
    <w:p w14:paraId="694B1DBB" w14:textId="46DAE710" w:rsidR="00D7639B" w:rsidRPr="00CA6CA1" w:rsidRDefault="001D40E1" w:rsidP="00CA6CA1">
      <w:pPr>
        <w:pStyle w:val="BodyText"/>
      </w:pPr>
      <w:r w:rsidRPr="00CA6CA1">
        <w:t>Landlords</w:t>
      </w:r>
      <w:r w:rsidR="003E2689" w:rsidRPr="00CA6CA1">
        <w:t xml:space="preserve">, </w:t>
      </w:r>
      <w:r w:rsidR="00EC430C" w:rsidRPr="00CA6CA1">
        <w:t xml:space="preserve">property managers </w:t>
      </w:r>
      <w:r w:rsidR="003E2689" w:rsidRPr="00CA6CA1">
        <w:t xml:space="preserve">and methamphetamine testing and decontamination </w:t>
      </w:r>
      <w:r w:rsidR="00EA428D" w:rsidRPr="00CA6CA1">
        <w:t xml:space="preserve">industry submitters accounted for </w:t>
      </w:r>
      <w:r w:rsidR="0021416D" w:rsidRPr="00CA6CA1">
        <w:t>the vast majority of t</w:t>
      </w:r>
      <w:r w:rsidR="00EF58FC" w:rsidRPr="00CA6CA1">
        <w:t>hose disagreeing</w:t>
      </w:r>
      <w:r w:rsidR="00F2531F" w:rsidRPr="00CA6CA1">
        <w:t xml:space="preserve">, with many saying that </w:t>
      </w:r>
      <w:r w:rsidR="004B0DD4" w:rsidRPr="00CA6CA1">
        <w:t>goods abandoned on rental properties by tenants generally have little to no value</w:t>
      </w:r>
      <w:r w:rsidR="00114351" w:rsidRPr="00CA6CA1">
        <w:t xml:space="preserve">, and </w:t>
      </w:r>
      <w:r w:rsidR="00DA57A5" w:rsidRPr="00CA6CA1">
        <w:t xml:space="preserve">that it was unfair to </w:t>
      </w:r>
      <w:r w:rsidR="00AC3930" w:rsidRPr="00CA6CA1">
        <w:t>make landlords responsible for them</w:t>
      </w:r>
      <w:r w:rsidR="00F61C65" w:rsidRPr="00CA6CA1">
        <w:t>. Most of these submitters believed landlords</w:t>
      </w:r>
      <w:r w:rsidR="004330B6" w:rsidRPr="00CA6CA1">
        <w:t xml:space="preserve"> should</w:t>
      </w:r>
      <w:r w:rsidR="00EF58FC" w:rsidRPr="00CA6CA1">
        <w:t xml:space="preserve"> </w:t>
      </w:r>
      <w:r w:rsidR="004330B6" w:rsidRPr="00CA6CA1">
        <w:t xml:space="preserve">be able to </w:t>
      </w:r>
      <w:r w:rsidR="009F7ED8" w:rsidRPr="00CA6CA1">
        <w:t xml:space="preserve">dispose of </w:t>
      </w:r>
      <w:r w:rsidR="00AB1F2E" w:rsidRPr="00CA6CA1">
        <w:t xml:space="preserve">them </w:t>
      </w:r>
      <w:r w:rsidR="00F61C65" w:rsidRPr="00CA6CA1">
        <w:t>immediately</w:t>
      </w:r>
      <w:r w:rsidR="00AB1F2E" w:rsidRPr="00CA6CA1">
        <w:t xml:space="preserve"> without penalty</w:t>
      </w:r>
      <w:r w:rsidR="00F8083F" w:rsidRPr="00CA6CA1">
        <w:t xml:space="preserve">, particularly </w:t>
      </w:r>
      <w:r w:rsidR="00420042" w:rsidRPr="00CA6CA1">
        <w:t>in circumstances where tenants had caused contamination</w:t>
      </w:r>
      <w:r w:rsidR="00187981" w:rsidRPr="00CA6CA1">
        <w:t>.</w:t>
      </w:r>
      <w:r w:rsidR="003D5433" w:rsidRPr="00CA6CA1">
        <w:t xml:space="preserve"> </w:t>
      </w:r>
      <w:r w:rsidR="001D2335" w:rsidRPr="00CA6CA1">
        <w:t xml:space="preserve">Some submitters also disagreed </w:t>
      </w:r>
      <w:r w:rsidR="00F61C65" w:rsidRPr="00CA6CA1">
        <w:t xml:space="preserve">with proposals </w:t>
      </w:r>
      <w:r w:rsidR="001D2335" w:rsidRPr="00CA6CA1">
        <w:t xml:space="preserve">on the basis that </w:t>
      </w:r>
      <w:r w:rsidR="000B393A" w:rsidRPr="00CA6CA1">
        <w:t xml:space="preserve">existing requirements in the </w:t>
      </w:r>
      <w:r w:rsidR="008F3DC0" w:rsidRPr="00CA6CA1">
        <w:t>RTA</w:t>
      </w:r>
      <w:r w:rsidR="000B393A" w:rsidRPr="00CA6CA1">
        <w:t xml:space="preserve"> for abandoned goods should be </w:t>
      </w:r>
      <w:r w:rsidR="00B80F21" w:rsidRPr="00CA6CA1">
        <w:t>utilised</w:t>
      </w:r>
      <w:r w:rsidR="000B393A" w:rsidRPr="00CA6CA1">
        <w:t>,</w:t>
      </w:r>
      <w:r w:rsidR="00B80F21" w:rsidRPr="00CA6CA1">
        <w:t xml:space="preserve"> </w:t>
      </w:r>
      <w:r w:rsidR="00816E21" w:rsidRPr="00CA6CA1">
        <w:t xml:space="preserve">and that </w:t>
      </w:r>
      <w:r w:rsidR="00365734" w:rsidRPr="00CA6CA1">
        <w:t>concerns around the safety of handling contaminated goods make</w:t>
      </w:r>
      <w:r w:rsidR="00DE4DCA" w:rsidRPr="00CA6CA1">
        <w:t>s</w:t>
      </w:r>
      <w:r w:rsidR="00E910AF" w:rsidRPr="00CA6CA1">
        <w:t xml:space="preserve"> managing them in line with the proposals excessively challenging for landlords.</w:t>
      </w:r>
    </w:p>
    <w:p w14:paraId="4FDDC3F9" w14:textId="61E661BB" w:rsidR="00D4674A" w:rsidRPr="00CA6CA1" w:rsidRDefault="00F61C65" w:rsidP="00CA6CA1">
      <w:pPr>
        <w:pStyle w:val="BodyText"/>
      </w:pPr>
      <w:r w:rsidRPr="00CA6CA1">
        <w:t>However, a</w:t>
      </w:r>
      <w:r w:rsidR="00C74B6E" w:rsidRPr="00CA6CA1">
        <w:t xml:space="preserve"> wide range of submitters</w:t>
      </w:r>
      <w:r w:rsidRPr="00CA6CA1">
        <w:t xml:space="preserve"> </w:t>
      </w:r>
      <w:r w:rsidR="00C74B6E" w:rsidRPr="00CA6CA1">
        <w:t xml:space="preserve">agreed with the proposals, </w:t>
      </w:r>
      <w:r w:rsidR="000C2596" w:rsidRPr="00CA6CA1">
        <w:t xml:space="preserve">including </w:t>
      </w:r>
      <w:r w:rsidR="006E1B3A">
        <w:t>community housing providers</w:t>
      </w:r>
      <w:r w:rsidR="00026443" w:rsidRPr="00CA6CA1">
        <w:t xml:space="preserve">, </w:t>
      </w:r>
      <w:r w:rsidR="00B731A5" w:rsidRPr="00CA6CA1">
        <w:t>some landlords and property managers</w:t>
      </w:r>
      <w:r w:rsidR="008B3040" w:rsidRPr="00CA6CA1">
        <w:t>, tenant advocate organisations</w:t>
      </w:r>
      <w:r w:rsidR="009C7231" w:rsidRPr="00CA6CA1">
        <w:t xml:space="preserve"> and </w:t>
      </w:r>
      <w:r w:rsidR="00B731A5" w:rsidRPr="00CA6CA1">
        <w:t xml:space="preserve">large </w:t>
      </w:r>
      <w:r w:rsidR="00B75603" w:rsidRPr="00CA6CA1">
        <w:t xml:space="preserve">industry </w:t>
      </w:r>
      <w:r w:rsidR="009C7231" w:rsidRPr="00CA6CA1">
        <w:t xml:space="preserve">bodies or </w:t>
      </w:r>
      <w:r w:rsidR="00B75603" w:rsidRPr="00CA6CA1">
        <w:t>association</w:t>
      </w:r>
      <w:r w:rsidR="009C7231" w:rsidRPr="00CA6CA1">
        <w:t>s.</w:t>
      </w:r>
      <w:r w:rsidR="00B75603" w:rsidRPr="00CA6CA1">
        <w:t xml:space="preserve"> </w:t>
      </w:r>
      <w:r w:rsidR="008B3040" w:rsidRPr="00CA6CA1">
        <w:t xml:space="preserve">These submitters </w:t>
      </w:r>
      <w:r w:rsidR="007B0D32" w:rsidRPr="00CA6CA1">
        <w:t xml:space="preserve">said the proposals were </w:t>
      </w:r>
      <w:r w:rsidR="00591085" w:rsidRPr="00CA6CA1">
        <w:t>considerate of</w:t>
      </w:r>
      <w:r w:rsidR="00E5655A" w:rsidRPr="00CA6CA1">
        <w:t xml:space="preserve"> the complex circumstances </w:t>
      </w:r>
      <w:r w:rsidR="00EB65AC" w:rsidRPr="00CA6CA1">
        <w:t xml:space="preserve">that may force </w:t>
      </w:r>
      <w:r w:rsidR="003D3A2A" w:rsidRPr="00CA6CA1">
        <w:t>tenants to</w:t>
      </w:r>
      <w:r w:rsidR="00EB65AC" w:rsidRPr="00CA6CA1">
        <w:t xml:space="preserve"> </w:t>
      </w:r>
      <w:r w:rsidR="00E1709C" w:rsidRPr="00CA6CA1">
        <w:t>temporarily abandon their property</w:t>
      </w:r>
      <w:r w:rsidR="00AB0929" w:rsidRPr="00CA6CA1">
        <w:t xml:space="preserve">, </w:t>
      </w:r>
      <w:r w:rsidR="00C32A08" w:rsidRPr="00CA6CA1">
        <w:t xml:space="preserve">and that it would not be </w:t>
      </w:r>
      <w:r w:rsidR="00591085" w:rsidRPr="00CA6CA1">
        <w:t xml:space="preserve">proportionate or </w:t>
      </w:r>
      <w:r w:rsidR="00C32A08" w:rsidRPr="00CA6CA1">
        <w:t>fair for tenants to automatically lose all their possessions</w:t>
      </w:r>
      <w:r w:rsidR="003D3A2A" w:rsidRPr="00CA6CA1">
        <w:t xml:space="preserve"> under such circumstances</w:t>
      </w:r>
      <w:r w:rsidR="00C32A08" w:rsidRPr="00CA6CA1">
        <w:t xml:space="preserve">.  </w:t>
      </w:r>
    </w:p>
    <w:p w14:paraId="1037AA38" w14:textId="36BDB0F6" w:rsidR="008E3580" w:rsidRPr="00CA6CA1" w:rsidRDefault="00783C49" w:rsidP="00CA6CA1">
      <w:pPr>
        <w:pStyle w:val="BodyText"/>
      </w:pPr>
      <w:r w:rsidRPr="00CA6CA1">
        <w:t>Some</w:t>
      </w:r>
      <w:r w:rsidR="00F860CA" w:rsidRPr="00CA6CA1">
        <w:t xml:space="preserve"> submitters </w:t>
      </w:r>
      <w:r w:rsidR="006C084A" w:rsidRPr="00CA6CA1">
        <w:t xml:space="preserve">– including those </w:t>
      </w:r>
      <w:r w:rsidR="00F860CA" w:rsidRPr="00CA6CA1">
        <w:t xml:space="preserve">that agreed and disagreed with </w:t>
      </w:r>
      <w:r w:rsidR="007319E8" w:rsidRPr="00CA6CA1">
        <w:t>the proposed process</w:t>
      </w:r>
      <w:r w:rsidR="00F860CA" w:rsidRPr="00CA6CA1">
        <w:t xml:space="preserve"> </w:t>
      </w:r>
      <w:r w:rsidR="006C084A" w:rsidRPr="00CA6CA1">
        <w:t>–</w:t>
      </w:r>
      <w:r w:rsidR="007319E8" w:rsidRPr="00CA6CA1">
        <w:t xml:space="preserve"> </w:t>
      </w:r>
      <w:r w:rsidR="00F860CA" w:rsidRPr="00CA6CA1">
        <w:t xml:space="preserve">noted that </w:t>
      </w:r>
      <w:r w:rsidR="00EF4013" w:rsidRPr="00CA6CA1">
        <w:t xml:space="preserve">there </w:t>
      </w:r>
      <w:r w:rsidR="004C6DAE" w:rsidRPr="00CA6CA1">
        <w:t>w</w:t>
      </w:r>
      <w:r w:rsidR="00EF4013" w:rsidRPr="00CA6CA1">
        <w:t xml:space="preserve">ould be </w:t>
      </w:r>
      <w:r w:rsidR="00762ABA" w:rsidRPr="00CA6CA1">
        <w:t xml:space="preserve">practical challenges </w:t>
      </w:r>
      <w:r w:rsidR="004C7B0A" w:rsidRPr="00CA6CA1">
        <w:t xml:space="preserve">with </w:t>
      </w:r>
      <w:r w:rsidR="007319E8" w:rsidRPr="00CA6CA1">
        <w:t>the proposals</w:t>
      </w:r>
      <w:r w:rsidR="00762ABA" w:rsidRPr="00CA6CA1">
        <w:t>, such as storage facilities refusing to accept contaminated goods</w:t>
      </w:r>
      <w:r w:rsidR="007319E8" w:rsidRPr="00CA6CA1">
        <w:t xml:space="preserve">. </w:t>
      </w:r>
      <w:r w:rsidR="006B5972" w:rsidRPr="00CA6CA1">
        <w:t>S</w:t>
      </w:r>
      <w:r w:rsidR="00006B7D" w:rsidRPr="00CA6CA1">
        <w:t xml:space="preserve">ubmitters also noted it may be practically challenging or inappropriate </w:t>
      </w:r>
      <w:r w:rsidR="00EA0112" w:rsidRPr="00CA6CA1">
        <w:t xml:space="preserve">to permit the sale of abandoned goods </w:t>
      </w:r>
      <w:r w:rsidR="007319E8" w:rsidRPr="00CA6CA1">
        <w:t>from</w:t>
      </w:r>
      <w:r w:rsidR="00EA0112" w:rsidRPr="00CA6CA1">
        <w:t xml:space="preserve"> contaminated premises which are difficult to test and decontaminate. </w:t>
      </w:r>
    </w:p>
    <w:p w14:paraId="724213A5" w14:textId="7CB489AA" w:rsidR="00577603" w:rsidRPr="00CA6CA1" w:rsidRDefault="00762ABA" w:rsidP="003B7645">
      <w:pPr>
        <w:pStyle w:val="BodyText"/>
      </w:pPr>
      <w:r w:rsidRPr="00CA6CA1">
        <w:t xml:space="preserve">Some </w:t>
      </w:r>
      <w:r w:rsidR="006D2289" w:rsidRPr="00CA6CA1">
        <w:t xml:space="preserve">submitters </w:t>
      </w:r>
      <w:r w:rsidRPr="00CA6CA1">
        <w:t xml:space="preserve">made </w:t>
      </w:r>
      <w:r w:rsidR="00C97061" w:rsidRPr="00CA6CA1">
        <w:t xml:space="preserve">suggestions </w:t>
      </w:r>
      <w:r w:rsidR="00D665AE" w:rsidRPr="00CA6CA1">
        <w:t>for additional proposals</w:t>
      </w:r>
      <w:r w:rsidR="006F0F95">
        <w:t>, including</w:t>
      </w:r>
      <w:r w:rsidR="00577603" w:rsidRPr="00CA6CA1">
        <w:t>:</w:t>
      </w:r>
    </w:p>
    <w:p w14:paraId="3F16BAC3" w14:textId="18C9AC53" w:rsidR="00577603" w:rsidRPr="00CA6CA1" w:rsidRDefault="00C97061" w:rsidP="00CA6CA1">
      <w:pPr>
        <w:pStyle w:val="BodyText"/>
        <w:numPr>
          <w:ilvl w:val="0"/>
          <w:numId w:val="41"/>
        </w:numPr>
        <w:ind w:left="360"/>
        <w:contextualSpacing/>
      </w:pPr>
      <w:r w:rsidRPr="00CA6CA1">
        <w:t>prescrib</w:t>
      </w:r>
      <w:r w:rsidR="0041642D">
        <w:t>ing</w:t>
      </w:r>
      <w:r w:rsidRPr="00CA6CA1">
        <w:t xml:space="preserve"> a </w:t>
      </w:r>
      <w:r w:rsidR="006B5972" w:rsidRPr="00CA6CA1">
        <w:t>specific</w:t>
      </w:r>
      <w:r w:rsidRPr="00CA6CA1">
        <w:t xml:space="preserve"> dollar value that the goods must meet for landlords </w:t>
      </w:r>
      <w:r w:rsidR="001C2408" w:rsidRPr="00CA6CA1">
        <w:t xml:space="preserve">to be required to test and store them </w:t>
      </w:r>
    </w:p>
    <w:p w14:paraId="75B14D5E" w14:textId="5C065E15" w:rsidR="00577603" w:rsidRPr="00CA6CA1" w:rsidRDefault="009D4392" w:rsidP="00CA6CA1">
      <w:pPr>
        <w:pStyle w:val="BodyText"/>
        <w:numPr>
          <w:ilvl w:val="0"/>
          <w:numId w:val="41"/>
        </w:numPr>
        <w:ind w:left="360"/>
        <w:contextualSpacing/>
      </w:pPr>
      <w:r w:rsidRPr="00CA6CA1">
        <w:lastRenderedPageBreak/>
        <w:t>allow</w:t>
      </w:r>
      <w:r w:rsidR="0041642D">
        <w:t>ing</w:t>
      </w:r>
      <w:r w:rsidR="00577603" w:rsidRPr="00CA6CA1">
        <w:t xml:space="preserve"> parties</w:t>
      </w:r>
      <w:r w:rsidRPr="00CA6CA1">
        <w:t xml:space="preserve"> to mutually agree on the disposal and compensation of tenants’ goods</w:t>
      </w:r>
    </w:p>
    <w:p w14:paraId="5E976A54" w14:textId="7B5434D3" w:rsidR="006F4F33" w:rsidRDefault="00C048AD" w:rsidP="00CA6CA1">
      <w:pPr>
        <w:pStyle w:val="BodyText"/>
        <w:numPr>
          <w:ilvl w:val="0"/>
          <w:numId w:val="41"/>
        </w:numPr>
        <w:ind w:left="360"/>
        <w:contextualSpacing/>
      </w:pPr>
      <w:r w:rsidRPr="00CA6CA1">
        <w:t xml:space="preserve">Māori </w:t>
      </w:r>
      <w:r w:rsidR="00933E0C" w:rsidRPr="00CA6CA1">
        <w:t xml:space="preserve">taonga </w:t>
      </w:r>
      <w:r w:rsidR="003502AE" w:rsidRPr="00CA6CA1">
        <w:t>such as pounamu</w:t>
      </w:r>
      <w:r w:rsidR="00430571" w:rsidRPr="00CA6CA1">
        <w:t xml:space="preserve"> and korowai should not be disposed of</w:t>
      </w:r>
      <w:r w:rsidR="000165A6" w:rsidRPr="00CA6CA1">
        <w:t xml:space="preserve">, and if </w:t>
      </w:r>
      <w:r w:rsidR="007F51BA" w:rsidRPr="00CA6CA1">
        <w:t>tenants</w:t>
      </w:r>
      <w:r w:rsidR="00843554" w:rsidRPr="00CA6CA1">
        <w:t xml:space="preserve"> do not </w:t>
      </w:r>
      <w:r w:rsidR="00D665AE" w:rsidRPr="00CA6CA1">
        <w:t>collect</w:t>
      </w:r>
      <w:r w:rsidR="00843554" w:rsidRPr="00CA6CA1">
        <w:t xml:space="preserve"> them, </w:t>
      </w:r>
      <w:r w:rsidR="00D665AE" w:rsidRPr="00CA6CA1">
        <w:t xml:space="preserve">a process should be established for </w:t>
      </w:r>
      <w:r w:rsidR="006D436A" w:rsidRPr="00CA6CA1">
        <w:t>return</w:t>
      </w:r>
      <w:r w:rsidR="00903AFF" w:rsidRPr="00CA6CA1">
        <w:t>ing</w:t>
      </w:r>
      <w:r w:rsidR="006D436A" w:rsidRPr="00CA6CA1">
        <w:t xml:space="preserve"> </w:t>
      </w:r>
      <w:r w:rsidR="00AA3B52" w:rsidRPr="00CA6CA1">
        <w:t>them</w:t>
      </w:r>
      <w:r w:rsidR="006D436A" w:rsidRPr="00CA6CA1">
        <w:t xml:space="preserve"> to local </w:t>
      </w:r>
      <w:r w:rsidR="003B7645" w:rsidRPr="00CA6CA1">
        <w:t>i</w:t>
      </w:r>
      <w:r w:rsidR="006D436A" w:rsidRPr="00CA6CA1">
        <w:t>wi.</w:t>
      </w:r>
      <w:r w:rsidR="00C8367E" w:rsidRPr="00CA6CA1">
        <w:t xml:space="preserve"> </w:t>
      </w:r>
    </w:p>
    <w:p w14:paraId="569437AD" w14:textId="731C6485" w:rsidR="00AD029D" w:rsidRPr="00E276A8" w:rsidRDefault="00AD029D" w:rsidP="00E276A8">
      <w:pPr>
        <w:pStyle w:val="BodyText"/>
      </w:pPr>
    </w:p>
    <w:sectPr w:rsidR="00AD029D" w:rsidRPr="00E276A8" w:rsidSect="00FF07EC">
      <w:headerReference w:type="even" r:id="rId12"/>
      <w:headerReference w:type="default" r:id="rId13"/>
      <w:footerReference w:type="even" r:id="rId14"/>
      <w:footerReference w:type="default" r:id="rId15"/>
      <w:footerReference w:type="first" r:id="rId16"/>
      <w:pgSz w:w="11907" w:h="16840" w:code="9"/>
      <w:pgMar w:top="1440" w:right="1107" w:bottom="1440" w:left="513" w:header="567"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1EF0" w14:textId="77777777" w:rsidR="004F065B" w:rsidRDefault="004F065B" w:rsidP="0080531E">
      <w:pPr>
        <w:spacing w:before="0" w:after="0" w:line="240" w:lineRule="auto"/>
      </w:pPr>
      <w:r>
        <w:separator/>
      </w:r>
    </w:p>
    <w:p w14:paraId="49BDD140" w14:textId="77777777" w:rsidR="004F065B" w:rsidRDefault="004F065B"/>
  </w:endnote>
  <w:endnote w:type="continuationSeparator" w:id="0">
    <w:p w14:paraId="4167321A" w14:textId="77777777" w:rsidR="004F065B" w:rsidRDefault="004F065B" w:rsidP="0080531E">
      <w:pPr>
        <w:spacing w:before="0" w:after="0" w:line="240" w:lineRule="auto"/>
      </w:pPr>
      <w:r>
        <w:continuationSeparator/>
      </w:r>
    </w:p>
    <w:p w14:paraId="2EF9EDB5" w14:textId="77777777" w:rsidR="004F065B" w:rsidRDefault="004F065B"/>
  </w:endnote>
  <w:endnote w:type="continuationNotice" w:id="1">
    <w:p w14:paraId="1DF903BE" w14:textId="77777777" w:rsidR="004F065B" w:rsidRDefault="004F06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CB8F" w14:textId="30240E0F" w:rsidR="2E993371" w:rsidRDefault="00142DBE" w:rsidP="2E993371">
    <w:pPr>
      <w:pStyle w:val="Footer"/>
      <w:jc w:val="right"/>
    </w:pPr>
    <w:r>
      <w:rPr>
        <w:noProof/>
      </w:rPr>
      <mc:AlternateContent>
        <mc:Choice Requires="wps">
          <w:drawing>
            <wp:anchor distT="0" distB="0" distL="0" distR="0" simplePos="0" relativeHeight="251658240" behindDoc="0" locked="0" layoutInCell="1" allowOverlap="1" wp14:anchorId="6939CEC7" wp14:editId="762D2EB8">
              <wp:simplePos x="635" y="635"/>
              <wp:positionH relativeFrom="page">
                <wp:align>center</wp:align>
              </wp:positionH>
              <wp:positionV relativeFrom="page">
                <wp:align>bottom</wp:align>
              </wp:positionV>
              <wp:extent cx="443865" cy="443865"/>
              <wp:effectExtent l="0" t="0" r="7620" b="0"/>
              <wp:wrapNone/>
              <wp:docPr id="5" name="Text Box 5"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0F04B" w14:textId="11DF47D6" w:rsidR="00142DBE" w:rsidRPr="00142DBE" w:rsidRDefault="00142DBE" w:rsidP="00142DBE">
                          <w:pPr>
                            <w:spacing w:after="0"/>
                            <w:rPr>
                              <w:rFonts w:ascii="Calibri" w:eastAsia="Calibri" w:hAnsi="Calibri" w:cs="Calibri"/>
                              <w:noProof/>
                              <w:color w:val="000000"/>
                              <w:sz w:val="20"/>
                              <w:szCs w:val="20"/>
                            </w:rPr>
                          </w:pPr>
                          <w:r w:rsidRPr="00142DBE">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9CEC7" id="_x0000_t202" coordsize="21600,21600" o:spt="202" path="m,l,21600r21600,l21600,xe">
              <v:stroke joinstyle="miter"/>
              <v:path gradientshapeok="t" o:connecttype="rect"/>
            </v:shapetype>
            <v:shape id="Text Box 5" o:spid="_x0000_s1027"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10F04B" w14:textId="11DF47D6" w:rsidR="00142DBE" w:rsidRPr="00142DBE" w:rsidRDefault="00142DBE" w:rsidP="00142DBE">
                    <w:pPr>
                      <w:spacing w:after="0"/>
                      <w:rPr>
                        <w:rFonts w:ascii="Calibri" w:eastAsia="Calibri" w:hAnsi="Calibri" w:cs="Calibri"/>
                        <w:noProof/>
                        <w:color w:val="000000"/>
                        <w:sz w:val="20"/>
                        <w:szCs w:val="20"/>
                      </w:rPr>
                    </w:pPr>
                    <w:r w:rsidRPr="00142DBE">
                      <w:rPr>
                        <w:rFonts w:ascii="Calibri" w:eastAsia="Calibri" w:hAnsi="Calibri" w:cs="Calibri"/>
                        <w:noProof/>
                        <w:color w:val="000000"/>
                        <w:sz w:val="20"/>
                        <w:szCs w:val="20"/>
                      </w:rPr>
                      <w:t>[IN-CONFIDENCE]</w:t>
                    </w:r>
                  </w:p>
                </w:txbxContent>
              </v:textbox>
              <w10:wrap anchorx="page" anchory="page"/>
            </v:shape>
          </w:pict>
        </mc:Fallback>
      </mc:AlternateContent>
    </w:r>
    <w:r w:rsidR="2E993371">
      <w:fldChar w:fldCharType="begin"/>
    </w:r>
    <w:r w:rsidR="2E993371">
      <w:instrText>PAGE</w:instrText>
    </w:r>
    <w:r w:rsidR="2E993371">
      <w:fldChar w:fldCharType="separate"/>
    </w:r>
    <w:r w:rsidR="007F688C">
      <w:rPr>
        <w:noProof/>
      </w:rPr>
      <w:t>2</w:t>
    </w:r>
    <w:r w:rsidR="2E993371">
      <w:fldChar w:fldCharType="end"/>
    </w:r>
  </w:p>
  <w:p w14:paraId="163B63F8" w14:textId="7F1AEE58" w:rsidR="00E857F9" w:rsidRDefault="00E857F9" w:rsidP="00CD25E1">
    <w:pPr>
      <w:pStyle w:val="Footereven"/>
    </w:pPr>
    <w:r w:rsidRPr="0092281A">
      <w:rPr>
        <w:shd w:val="clear" w:color="auto" w:fill="E6E6E6"/>
      </w:rPr>
      <w:fldChar w:fldCharType="begin"/>
    </w:r>
    <w:r w:rsidRPr="004F458A">
      <w:instrText xml:space="preserve"> PAGE </w:instrText>
    </w:r>
    <w:r w:rsidRPr="0092281A">
      <w:rPr>
        <w:b/>
        <w:color w:val="2B579A"/>
        <w:shd w:val="clear" w:color="auto" w:fill="E6E6E6"/>
      </w:rPr>
      <w:fldChar w:fldCharType="separate"/>
    </w:r>
    <w:r w:rsidR="00D61C0F">
      <w:rPr>
        <w:noProof/>
      </w:rPr>
      <w:t>54</w:t>
    </w:r>
    <w:r w:rsidRPr="0092281A">
      <w:rPr>
        <w:shd w:val="clear" w:color="auto" w:fill="E6E6E6"/>
      </w:rPr>
      <w:fldChar w:fldCharType="end"/>
    </w:r>
    <w:r>
      <w:tab/>
    </w:r>
    <w:r w:rsidR="003C5FCB">
      <w:t>Methamphetamine regulatory proposals</w:t>
    </w:r>
    <w:r w:rsidR="00B771A3" w:rsidRPr="003D1EE9">
      <w:t>: Summary of submissions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36BF" w14:textId="730FDDBA" w:rsidR="00E857F9" w:rsidRPr="006921DE" w:rsidRDefault="2E993371" w:rsidP="2E993371">
    <w:pPr>
      <w:pStyle w:val="Footer"/>
      <w:jc w:val="right"/>
      <w:rPr>
        <w:rFonts w:asciiTheme="minorBidi" w:hAnsiTheme="minorBidi"/>
      </w:rPr>
    </w:pPr>
    <w:r w:rsidRPr="006921DE">
      <w:rPr>
        <w:rFonts w:asciiTheme="minorBidi" w:hAnsiTheme="minorBidi"/>
      </w:rPr>
      <w:fldChar w:fldCharType="begin"/>
    </w:r>
    <w:r w:rsidRPr="006921DE">
      <w:rPr>
        <w:rFonts w:asciiTheme="minorBidi" w:hAnsiTheme="minorBidi"/>
      </w:rPr>
      <w:instrText>PAGE</w:instrText>
    </w:r>
    <w:r w:rsidRPr="006921DE">
      <w:rPr>
        <w:rFonts w:asciiTheme="minorBidi" w:hAnsiTheme="minorBidi"/>
      </w:rPr>
      <w:fldChar w:fldCharType="separate"/>
    </w:r>
    <w:r w:rsidR="007F688C" w:rsidRPr="006921DE">
      <w:rPr>
        <w:rFonts w:asciiTheme="minorBidi" w:hAnsiTheme="minorBidi"/>
      </w:rPr>
      <w:t>1</w:t>
    </w:r>
    <w:r w:rsidRPr="006921DE">
      <w:rPr>
        <w:rFonts w:asciiTheme="minorBidi" w:hAnsiTheme="min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F1C7" w14:textId="05B79C1F" w:rsidR="00987AE4" w:rsidRDefault="00142DBE">
    <w:pPr>
      <w:pStyle w:val="Footer"/>
    </w:pPr>
    <w:r>
      <w:rPr>
        <w:noProof/>
      </w:rPr>
      <mc:AlternateContent>
        <mc:Choice Requires="wps">
          <w:drawing>
            <wp:anchor distT="0" distB="0" distL="0" distR="0" simplePos="0" relativeHeight="251658241" behindDoc="0" locked="0" layoutInCell="1" allowOverlap="1" wp14:anchorId="502E5B3D" wp14:editId="2B20D70D">
              <wp:simplePos x="635" y="635"/>
              <wp:positionH relativeFrom="page">
                <wp:align>center</wp:align>
              </wp:positionH>
              <wp:positionV relativeFrom="page">
                <wp:align>bottom</wp:align>
              </wp:positionV>
              <wp:extent cx="443865" cy="443865"/>
              <wp:effectExtent l="0" t="0" r="7620" b="0"/>
              <wp:wrapNone/>
              <wp:docPr id="4" name="Text Box 4"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85AF8" w14:textId="5AF6A3A6" w:rsidR="00142DBE" w:rsidRPr="00142DBE" w:rsidRDefault="00142DBE" w:rsidP="00142DBE">
                          <w:pPr>
                            <w:spacing w:after="0"/>
                            <w:rPr>
                              <w:rFonts w:ascii="Calibri" w:eastAsia="Calibri" w:hAnsi="Calibri" w:cs="Calibri"/>
                              <w:noProof/>
                              <w:color w:val="000000"/>
                              <w:sz w:val="20"/>
                              <w:szCs w:val="20"/>
                            </w:rPr>
                          </w:pPr>
                          <w:r w:rsidRPr="00142DBE">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E5B3D" id="_x0000_t202" coordsize="21600,21600" o:spt="202" path="m,l,21600r21600,l21600,xe">
              <v:stroke joinstyle="miter"/>
              <v:path gradientshapeok="t" o:connecttype="rect"/>
            </v:shapetype>
            <v:shape id="Text Box 4" o:spid="_x0000_s1028" type="#_x0000_t202" alt="[IN-CONFIDENC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E85AF8" w14:textId="5AF6A3A6" w:rsidR="00142DBE" w:rsidRPr="00142DBE" w:rsidRDefault="00142DBE" w:rsidP="00142DBE">
                    <w:pPr>
                      <w:spacing w:after="0"/>
                      <w:rPr>
                        <w:rFonts w:ascii="Calibri" w:eastAsia="Calibri" w:hAnsi="Calibri" w:cs="Calibri"/>
                        <w:noProof/>
                        <w:color w:val="000000"/>
                        <w:sz w:val="20"/>
                        <w:szCs w:val="20"/>
                      </w:rPr>
                    </w:pPr>
                    <w:r w:rsidRPr="00142DBE">
                      <w:rPr>
                        <w:rFonts w:ascii="Calibri" w:eastAsia="Calibri" w:hAnsi="Calibri" w:cs="Calibri"/>
                        <w:noProof/>
                        <w:color w:val="000000"/>
                        <w:sz w:val="20"/>
                        <w:szCs w:val="20"/>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8F71" w14:textId="77777777" w:rsidR="004F065B" w:rsidRDefault="004F065B" w:rsidP="00CB5C5F">
      <w:pPr>
        <w:spacing w:before="0" w:after="80" w:line="240" w:lineRule="auto"/>
      </w:pPr>
      <w:r>
        <w:separator/>
      </w:r>
    </w:p>
  </w:footnote>
  <w:footnote w:type="continuationSeparator" w:id="0">
    <w:p w14:paraId="039D033E" w14:textId="77777777" w:rsidR="004F065B" w:rsidRDefault="004F065B" w:rsidP="0080531E">
      <w:pPr>
        <w:spacing w:before="0" w:after="0" w:line="240" w:lineRule="auto"/>
      </w:pPr>
      <w:r>
        <w:continuationSeparator/>
      </w:r>
    </w:p>
    <w:p w14:paraId="39922004" w14:textId="77777777" w:rsidR="004F065B" w:rsidRDefault="004F065B"/>
  </w:footnote>
  <w:footnote w:type="continuationNotice" w:id="1">
    <w:p w14:paraId="6076D7CD" w14:textId="77777777" w:rsidR="004F065B" w:rsidRDefault="004F065B">
      <w:pPr>
        <w:spacing w:before="0" w:after="0" w:line="240" w:lineRule="auto"/>
      </w:pPr>
    </w:p>
  </w:footnote>
  <w:footnote w:id="2">
    <w:p w14:paraId="08138FFC" w14:textId="38454E3D" w:rsidR="00C949D9" w:rsidRPr="000D283A" w:rsidRDefault="00C949D9" w:rsidP="00C949D9">
      <w:pPr>
        <w:pStyle w:val="FootnoteText"/>
        <w:rPr>
          <w:rFonts w:asciiTheme="minorBidi" w:hAnsiTheme="minorBidi"/>
        </w:rPr>
      </w:pPr>
      <w:r w:rsidRPr="000D283A">
        <w:rPr>
          <w:rStyle w:val="FootnoteReference"/>
          <w:rFonts w:asciiTheme="minorBidi" w:hAnsiTheme="minorBidi"/>
        </w:rPr>
        <w:footnoteRef/>
      </w:r>
      <w:r w:rsidRPr="000D283A">
        <w:rPr>
          <w:rFonts w:asciiTheme="minorBidi" w:hAnsiTheme="minorBidi"/>
        </w:rPr>
        <w:t xml:space="preserve"> The remaining </w:t>
      </w:r>
      <w:r w:rsidR="00F975D9">
        <w:rPr>
          <w:rFonts w:asciiTheme="minorBidi" w:hAnsiTheme="minorBidi"/>
        </w:rPr>
        <w:t>two percent</w:t>
      </w:r>
      <w:r w:rsidRPr="000D283A">
        <w:rPr>
          <w:rFonts w:asciiTheme="minorBidi" w:hAnsiTheme="minorBidi"/>
        </w:rPr>
        <w:t xml:space="preserve"> of submissions, equivalent to </w:t>
      </w:r>
      <w:r w:rsidR="00F975D9">
        <w:rPr>
          <w:rFonts w:asciiTheme="minorBidi" w:hAnsiTheme="minorBidi"/>
        </w:rPr>
        <w:t>two</w:t>
      </w:r>
      <w:r w:rsidRPr="000D283A">
        <w:rPr>
          <w:rFonts w:asciiTheme="minorBidi" w:hAnsiTheme="minorBidi"/>
        </w:rPr>
        <w:t xml:space="preserve"> submissions, did not identify who they were responding on behalf of or how they were best described</w:t>
      </w:r>
      <w:r w:rsidR="00FF07EC">
        <w:rPr>
          <w:rFonts w:asciiTheme="minorBidi" w:hAnsiTheme="minorBidi"/>
        </w:rPr>
        <w:t>,</w:t>
      </w:r>
      <w:r w:rsidRPr="000D283A">
        <w:rPr>
          <w:rFonts w:asciiTheme="minorBidi" w:hAnsiTheme="minorBidi"/>
        </w:rPr>
        <w:t xml:space="preserve"> </w:t>
      </w:r>
      <w:r w:rsidR="00FF07EC">
        <w:rPr>
          <w:rFonts w:asciiTheme="minorBidi" w:hAnsiTheme="minorBidi"/>
        </w:rPr>
        <w:t>for example,</w:t>
      </w:r>
      <w:r w:rsidRPr="000D283A">
        <w:rPr>
          <w:rFonts w:asciiTheme="minorBidi" w:hAnsiTheme="minorBidi"/>
        </w:rPr>
        <w:t xml:space="preserve"> tenant, property manager, other</w:t>
      </w:r>
      <w:r w:rsidR="002D6E03" w:rsidRPr="000D283A">
        <w:rPr>
          <w:rFonts w:asciiTheme="minorBidi" w:hAnsiTheme="minorBidi"/>
        </w:rPr>
        <w:t>.</w:t>
      </w:r>
      <w:r w:rsidRPr="000D283A">
        <w:rPr>
          <w:rFonts w:asciiTheme="minorBidi" w:hAnsiTheme="minorBidi"/>
        </w:rPr>
        <w:t xml:space="preserve"> </w:t>
      </w:r>
    </w:p>
  </w:footnote>
  <w:footnote w:id="3">
    <w:p w14:paraId="7C66B98F" w14:textId="23097B17" w:rsidR="00CB3522" w:rsidRDefault="00CB3522">
      <w:pPr>
        <w:pStyle w:val="FootnoteText"/>
      </w:pPr>
      <w:r w:rsidRPr="000D283A">
        <w:rPr>
          <w:rStyle w:val="FootnoteReference"/>
          <w:rFonts w:asciiTheme="minorBidi" w:hAnsiTheme="minorBidi"/>
        </w:rPr>
        <w:footnoteRef/>
      </w:r>
      <w:r w:rsidRPr="000D283A">
        <w:rPr>
          <w:rFonts w:asciiTheme="minorBidi" w:hAnsiTheme="minorBidi"/>
        </w:rPr>
        <w:t xml:space="preserve"> Examples of submission types from the ‘Other’ category include academic/researchers, transitional housing providers, NGO/social services organisations, a peak body and a crown entity.</w:t>
      </w:r>
    </w:p>
  </w:footnote>
  <w:footnote w:id="4">
    <w:p w14:paraId="277968B2" w14:textId="77777777" w:rsidR="00372D91" w:rsidRPr="00FF07EC" w:rsidRDefault="00372D91" w:rsidP="00372D91">
      <w:pPr>
        <w:pStyle w:val="FootnoteText"/>
        <w:rPr>
          <w:rFonts w:asciiTheme="minorBidi" w:hAnsiTheme="minorBidi"/>
        </w:rPr>
      </w:pPr>
      <w:r w:rsidRPr="00FF07EC">
        <w:rPr>
          <w:rStyle w:val="FootnoteReference"/>
          <w:rFonts w:asciiTheme="minorBidi" w:hAnsiTheme="minorBidi"/>
        </w:rPr>
        <w:footnoteRef/>
      </w:r>
      <w:r w:rsidRPr="00FF07EC">
        <w:rPr>
          <w:rFonts w:asciiTheme="minorBidi" w:hAnsiTheme="minorBidi"/>
        </w:rPr>
        <w:t xml:space="preserve"> </w:t>
      </w:r>
      <w:r w:rsidRPr="00FF07EC">
        <w:rPr>
          <w:rFonts w:asciiTheme="minorBidi" w:hAnsiTheme="minorBidi"/>
          <w:sz w:val="20"/>
          <w:szCs w:val="20"/>
        </w:rPr>
        <w:t>The submitter type total (101) is greater than the number of submissions (90) because submitters were able to select more than one option when filling out the submissions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2797C3" w14:paraId="2356F28F" w14:textId="77777777" w:rsidTr="342797C3">
      <w:tc>
        <w:tcPr>
          <w:tcW w:w="3020" w:type="dxa"/>
        </w:tcPr>
        <w:p w14:paraId="59872DEF" w14:textId="5901D347" w:rsidR="342797C3" w:rsidRDefault="342797C3" w:rsidP="342797C3">
          <w:pPr>
            <w:pStyle w:val="Header"/>
            <w:ind w:left="-115"/>
            <w:jc w:val="left"/>
          </w:pPr>
        </w:p>
      </w:tc>
      <w:tc>
        <w:tcPr>
          <w:tcW w:w="3020" w:type="dxa"/>
        </w:tcPr>
        <w:p w14:paraId="1D768CDB" w14:textId="001D626A" w:rsidR="342797C3" w:rsidRDefault="342797C3" w:rsidP="342797C3">
          <w:pPr>
            <w:pStyle w:val="Header"/>
          </w:pPr>
        </w:p>
      </w:tc>
      <w:tc>
        <w:tcPr>
          <w:tcW w:w="3020" w:type="dxa"/>
        </w:tcPr>
        <w:p w14:paraId="653B0F52" w14:textId="12518876" w:rsidR="342797C3" w:rsidRDefault="342797C3" w:rsidP="342797C3">
          <w:pPr>
            <w:pStyle w:val="Header"/>
            <w:ind w:right="-115"/>
            <w:jc w:val="right"/>
          </w:pPr>
        </w:p>
      </w:tc>
    </w:tr>
  </w:tbl>
  <w:p w14:paraId="2BD6A2D8" w14:textId="6A133A27" w:rsidR="002E5273" w:rsidRDefault="002E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2797C3" w14:paraId="4838F933" w14:textId="77777777" w:rsidTr="342797C3">
      <w:tc>
        <w:tcPr>
          <w:tcW w:w="3020" w:type="dxa"/>
        </w:tcPr>
        <w:p w14:paraId="4CCAF97F" w14:textId="5886C6B9" w:rsidR="342797C3" w:rsidRDefault="342797C3" w:rsidP="342797C3">
          <w:pPr>
            <w:pStyle w:val="Header"/>
            <w:ind w:left="-115"/>
            <w:jc w:val="left"/>
          </w:pPr>
        </w:p>
      </w:tc>
      <w:tc>
        <w:tcPr>
          <w:tcW w:w="3020" w:type="dxa"/>
        </w:tcPr>
        <w:p w14:paraId="131B01FB" w14:textId="060D6746" w:rsidR="342797C3" w:rsidRDefault="342797C3" w:rsidP="342797C3">
          <w:pPr>
            <w:pStyle w:val="Header"/>
          </w:pPr>
        </w:p>
      </w:tc>
      <w:tc>
        <w:tcPr>
          <w:tcW w:w="3020" w:type="dxa"/>
        </w:tcPr>
        <w:p w14:paraId="1D78A813" w14:textId="484FBB8F" w:rsidR="342797C3" w:rsidRDefault="342797C3" w:rsidP="342797C3">
          <w:pPr>
            <w:pStyle w:val="Header"/>
            <w:ind w:right="-115"/>
            <w:jc w:val="right"/>
          </w:pPr>
        </w:p>
      </w:tc>
    </w:tr>
  </w:tbl>
  <w:p w14:paraId="2A1EE33A" w14:textId="3EE06802" w:rsidR="002E5273" w:rsidRDefault="002E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621"/>
    <w:multiLevelType w:val="hybridMultilevel"/>
    <w:tmpl w:val="D6700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450FF8"/>
    <w:multiLevelType w:val="hybridMultilevel"/>
    <w:tmpl w:val="9C888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937C0"/>
    <w:multiLevelType w:val="hybridMultilevel"/>
    <w:tmpl w:val="6B0C318C"/>
    <w:lvl w:ilvl="0" w:tplc="1409000F">
      <w:start w:val="1"/>
      <w:numFmt w:val="decimal"/>
      <w:pStyle w:val="Boxa"/>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3"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0D6E746D"/>
    <w:multiLevelType w:val="hybridMultilevel"/>
    <w:tmpl w:val="9EACDE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CD622A"/>
    <w:multiLevelType w:val="hybridMultilevel"/>
    <w:tmpl w:val="7D9EA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6C7112"/>
    <w:multiLevelType w:val="hybridMultilevel"/>
    <w:tmpl w:val="216EC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9B680F"/>
    <w:multiLevelType w:val="hybridMultilevel"/>
    <w:tmpl w:val="B78E4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9B4EC4"/>
    <w:multiLevelType w:val="hybridMultilevel"/>
    <w:tmpl w:val="1214053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8F47B81"/>
    <w:multiLevelType w:val="hybridMultilevel"/>
    <w:tmpl w:val="F0EC16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2931FC4"/>
    <w:multiLevelType w:val="hybridMultilevel"/>
    <w:tmpl w:val="11184736"/>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3174597C"/>
    <w:multiLevelType w:val="multilevel"/>
    <w:tmpl w:val="7C589AD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15:restartNumberingAfterBreak="0">
    <w:nsid w:val="32C14B48"/>
    <w:multiLevelType w:val="multilevel"/>
    <w:tmpl w:val="4C18AA5C"/>
    <w:lvl w:ilvl="0">
      <w:start w:val="1"/>
      <w:numFmt w:val="decimal"/>
      <w:lvlRestart w:val="0"/>
      <w:pStyle w:val="Heading6"/>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723288"/>
    <w:multiLevelType w:val="hybridMultilevel"/>
    <w:tmpl w:val="B18E0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4B949DF"/>
    <w:multiLevelType w:val="multilevel"/>
    <w:tmpl w:val="8F2AD7BA"/>
    <w:styleLink w:val="Style2"/>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7060D"/>
    <w:multiLevelType w:val="hybridMultilevel"/>
    <w:tmpl w:val="C2FCE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162A5F"/>
    <w:multiLevelType w:val="multilevel"/>
    <w:tmpl w:val="C7440BB4"/>
    <w:styleLink w:val="Style1"/>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465A16"/>
    <w:multiLevelType w:val="hybridMultilevel"/>
    <w:tmpl w:val="EA8CA7B0"/>
    <w:lvl w:ilvl="0" w:tplc="C5FAC55C">
      <w:start w:val="1"/>
      <w:numFmt w:val="bullet"/>
      <w:pStyle w:val="Bullet"/>
      <w:lvlText w:val=""/>
      <w:lvlJc w:val="left"/>
      <w:pPr>
        <w:tabs>
          <w:tab w:val="num" w:pos="397"/>
        </w:tabs>
        <w:ind w:left="397" w:hanging="397"/>
      </w:pPr>
      <w:rPr>
        <w:rFonts w:ascii="Symbol" w:hAnsi="Symbol" w:hint="default"/>
        <w:color w:val="auto"/>
        <w:sz w:val="18"/>
        <w:szCs w:val="20"/>
      </w:rPr>
    </w:lvl>
    <w:lvl w:ilvl="1" w:tplc="1408BA68">
      <w:start w:val="1"/>
      <w:numFmt w:val="bullet"/>
      <w:lvlText w:val="o"/>
      <w:lvlJc w:val="left"/>
      <w:pPr>
        <w:ind w:left="1440" w:hanging="360"/>
      </w:pPr>
      <w:rPr>
        <w:rFonts w:ascii="Courier New" w:hAnsi="Courier New" w:hint="default"/>
      </w:rPr>
    </w:lvl>
    <w:lvl w:ilvl="2" w:tplc="B4BC48F8">
      <w:start w:val="1"/>
      <w:numFmt w:val="bullet"/>
      <w:lvlText w:val=""/>
      <w:lvlJc w:val="left"/>
      <w:pPr>
        <w:ind w:left="2160" w:hanging="360"/>
      </w:pPr>
      <w:rPr>
        <w:rFonts w:ascii="Wingdings" w:hAnsi="Wingdings" w:hint="default"/>
      </w:rPr>
    </w:lvl>
    <w:lvl w:ilvl="3" w:tplc="D7A43C34">
      <w:start w:val="1"/>
      <w:numFmt w:val="bullet"/>
      <w:lvlText w:val=""/>
      <w:lvlJc w:val="left"/>
      <w:pPr>
        <w:ind w:left="2880" w:hanging="360"/>
      </w:pPr>
      <w:rPr>
        <w:rFonts w:ascii="Symbol" w:hAnsi="Symbol" w:hint="default"/>
      </w:rPr>
    </w:lvl>
    <w:lvl w:ilvl="4" w:tplc="19866E74">
      <w:start w:val="1"/>
      <w:numFmt w:val="bullet"/>
      <w:lvlText w:val="o"/>
      <w:lvlJc w:val="left"/>
      <w:pPr>
        <w:ind w:left="3600" w:hanging="360"/>
      </w:pPr>
      <w:rPr>
        <w:rFonts w:ascii="Courier New" w:hAnsi="Courier New" w:hint="default"/>
      </w:rPr>
    </w:lvl>
    <w:lvl w:ilvl="5" w:tplc="D5C812E2">
      <w:start w:val="1"/>
      <w:numFmt w:val="bullet"/>
      <w:lvlText w:val=""/>
      <w:lvlJc w:val="left"/>
      <w:pPr>
        <w:ind w:left="4320" w:hanging="360"/>
      </w:pPr>
      <w:rPr>
        <w:rFonts w:ascii="Wingdings" w:hAnsi="Wingdings" w:hint="default"/>
      </w:rPr>
    </w:lvl>
    <w:lvl w:ilvl="6" w:tplc="E8EA11A8">
      <w:start w:val="1"/>
      <w:numFmt w:val="bullet"/>
      <w:lvlText w:val=""/>
      <w:lvlJc w:val="left"/>
      <w:pPr>
        <w:ind w:left="5040" w:hanging="360"/>
      </w:pPr>
      <w:rPr>
        <w:rFonts w:ascii="Symbol" w:hAnsi="Symbol" w:hint="default"/>
      </w:rPr>
    </w:lvl>
    <w:lvl w:ilvl="7" w:tplc="DB887F8A">
      <w:start w:val="1"/>
      <w:numFmt w:val="bullet"/>
      <w:lvlText w:val="o"/>
      <w:lvlJc w:val="left"/>
      <w:pPr>
        <w:ind w:left="5760" w:hanging="360"/>
      </w:pPr>
      <w:rPr>
        <w:rFonts w:ascii="Courier New" w:hAnsi="Courier New" w:hint="default"/>
      </w:rPr>
    </w:lvl>
    <w:lvl w:ilvl="8" w:tplc="2FD6782E">
      <w:start w:val="1"/>
      <w:numFmt w:val="bullet"/>
      <w:lvlText w:val=""/>
      <w:lvlJc w:val="left"/>
      <w:pPr>
        <w:ind w:left="6480" w:hanging="360"/>
      </w:pPr>
      <w:rPr>
        <w:rFonts w:ascii="Wingdings" w:hAnsi="Wingdings" w:hint="default"/>
      </w:rPr>
    </w:lvl>
  </w:abstractNum>
  <w:abstractNum w:abstractNumId="21" w15:restartNumberingAfterBreak="0">
    <w:nsid w:val="3D5C2AB4"/>
    <w:multiLevelType w:val="hybridMultilevel"/>
    <w:tmpl w:val="B0227EB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5B1C3C"/>
    <w:multiLevelType w:val="hybridMultilevel"/>
    <w:tmpl w:val="A3F095E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6" w15:restartNumberingAfterBreak="0">
    <w:nsid w:val="4DF60B0C"/>
    <w:multiLevelType w:val="hybridMultilevel"/>
    <w:tmpl w:val="6E1EE42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2127D6"/>
    <w:multiLevelType w:val="hybridMultilevel"/>
    <w:tmpl w:val="0A666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9" w15:restartNumberingAfterBreak="0">
    <w:nsid w:val="5E372842"/>
    <w:multiLevelType w:val="hybridMultilevel"/>
    <w:tmpl w:val="2DF44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660F6B"/>
    <w:multiLevelType w:val="hybridMultilevel"/>
    <w:tmpl w:val="7638AF2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1" w15:restartNumberingAfterBreak="0">
    <w:nsid w:val="606E2C7B"/>
    <w:multiLevelType w:val="hybridMultilevel"/>
    <w:tmpl w:val="588A0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A848E3"/>
    <w:multiLevelType w:val="hybridMultilevel"/>
    <w:tmpl w:val="C4B4C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112ADF"/>
    <w:multiLevelType w:val="hybridMultilevel"/>
    <w:tmpl w:val="C59A4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D67762"/>
    <w:multiLevelType w:val="hybridMultilevel"/>
    <w:tmpl w:val="B2227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6" w15:restartNumberingAfterBreak="0">
    <w:nsid w:val="724D349D"/>
    <w:multiLevelType w:val="hybridMultilevel"/>
    <w:tmpl w:val="2AEADFB4"/>
    <w:styleLink w:val="Style3"/>
    <w:lvl w:ilvl="0" w:tplc="F6AE0110">
      <w:numFmt w:val="bullet"/>
      <w:lvlText w:val="-"/>
      <w:lvlJc w:val="left"/>
      <w:pPr>
        <w:ind w:left="720" w:hanging="360"/>
      </w:pPr>
      <w:rPr>
        <w:rFonts w:ascii="Calibri" w:eastAsiaTheme="minorEastAsia" w:hAnsi="Calibri" w:cs="Calibri"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19591D"/>
    <w:multiLevelType w:val="hybridMultilevel"/>
    <w:tmpl w:val="FE62A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B1584A"/>
    <w:multiLevelType w:val="hybridMultilevel"/>
    <w:tmpl w:val="6FD48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D0634"/>
    <w:multiLevelType w:val="hybridMultilevel"/>
    <w:tmpl w:val="4D5A0F44"/>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41" w15:restartNumberingAfterBreak="0">
    <w:nsid w:val="7FB87BF7"/>
    <w:multiLevelType w:val="hybridMultilevel"/>
    <w:tmpl w:val="FE406A28"/>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0867581">
    <w:abstractNumId w:val="15"/>
  </w:num>
  <w:num w:numId="2" w16cid:durableId="707150122">
    <w:abstractNumId w:val="28"/>
  </w:num>
  <w:num w:numId="3" w16cid:durableId="802384408">
    <w:abstractNumId w:val="23"/>
  </w:num>
  <w:num w:numId="4" w16cid:durableId="2010788155">
    <w:abstractNumId w:val="13"/>
  </w:num>
  <w:num w:numId="5" w16cid:durableId="1332878774">
    <w:abstractNumId w:val="11"/>
  </w:num>
  <w:num w:numId="6" w16cid:durableId="164905402">
    <w:abstractNumId w:val="25"/>
  </w:num>
  <w:num w:numId="7" w16cid:durableId="1124345020">
    <w:abstractNumId w:val="24"/>
  </w:num>
  <w:num w:numId="8" w16cid:durableId="122356288">
    <w:abstractNumId w:val="37"/>
  </w:num>
  <w:num w:numId="9" w16cid:durableId="1755858918">
    <w:abstractNumId w:val="3"/>
  </w:num>
  <w:num w:numId="10" w16cid:durableId="677076885">
    <w:abstractNumId w:val="20"/>
  </w:num>
  <w:num w:numId="11" w16cid:durableId="550262954">
    <w:abstractNumId w:val="10"/>
  </w:num>
  <w:num w:numId="12" w16cid:durableId="1303777115">
    <w:abstractNumId w:val="35"/>
  </w:num>
  <w:num w:numId="13" w16cid:durableId="60371545">
    <w:abstractNumId w:val="19"/>
  </w:num>
  <w:num w:numId="14" w16cid:durableId="590240789">
    <w:abstractNumId w:val="17"/>
  </w:num>
  <w:num w:numId="15" w16cid:durableId="920062252">
    <w:abstractNumId w:val="36"/>
  </w:num>
  <w:num w:numId="16" w16cid:durableId="836917242">
    <w:abstractNumId w:val="14"/>
    <w:lvlOverride w:ilvl="0">
      <w:lvl w:ilvl="0">
        <w:start w:val="1"/>
        <w:numFmt w:val="decimal"/>
        <w:pStyle w:val="ReportBody"/>
        <w:lvlText w:val="%1."/>
        <w:lvlJc w:val="left"/>
        <w:pPr>
          <w:ind w:left="360" w:hanging="360"/>
        </w:pPr>
        <w:rPr>
          <w:rFonts w:hint="default"/>
          <w:i w:val="0"/>
          <w:iCs w:val="0"/>
          <w:sz w:val="22"/>
          <w:szCs w:val="22"/>
        </w:rPr>
      </w:lvl>
    </w:lvlOverride>
    <w:lvlOverride w:ilvl="1">
      <w:lvl w:ilvl="1">
        <w:start w:val="1"/>
        <w:numFmt w:val="lowerLetter"/>
        <w:pStyle w:val="ReportBody2"/>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832376316">
    <w:abstractNumId w:val="2"/>
  </w:num>
  <w:num w:numId="18" w16cid:durableId="1577130569">
    <w:abstractNumId w:val="34"/>
  </w:num>
  <w:num w:numId="19" w16cid:durableId="127284616">
    <w:abstractNumId w:val="8"/>
  </w:num>
  <w:num w:numId="20" w16cid:durableId="1210413989">
    <w:abstractNumId w:val="22"/>
  </w:num>
  <w:num w:numId="21" w16cid:durableId="1477797864">
    <w:abstractNumId w:val="0"/>
  </w:num>
  <w:num w:numId="22" w16cid:durableId="1725831283">
    <w:abstractNumId w:val="18"/>
  </w:num>
  <w:num w:numId="23" w16cid:durableId="55517867">
    <w:abstractNumId w:val="39"/>
  </w:num>
  <w:num w:numId="24" w16cid:durableId="1341590241">
    <w:abstractNumId w:val="9"/>
  </w:num>
  <w:num w:numId="25" w16cid:durableId="1463814870">
    <w:abstractNumId w:val="40"/>
  </w:num>
  <w:num w:numId="26" w16cid:durableId="1862937675">
    <w:abstractNumId w:val="32"/>
  </w:num>
  <w:num w:numId="27" w16cid:durableId="148987909">
    <w:abstractNumId w:val="21"/>
  </w:num>
  <w:num w:numId="28" w16cid:durableId="2133402589">
    <w:abstractNumId w:val="41"/>
  </w:num>
  <w:num w:numId="29" w16cid:durableId="487012724">
    <w:abstractNumId w:val="29"/>
  </w:num>
  <w:num w:numId="30" w16cid:durableId="164395821">
    <w:abstractNumId w:val="16"/>
  </w:num>
  <w:num w:numId="31" w16cid:durableId="1017735513">
    <w:abstractNumId w:val="27"/>
  </w:num>
  <w:num w:numId="32" w16cid:durableId="1544708703">
    <w:abstractNumId w:val="6"/>
  </w:num>
  <w:num w:numId="33" w16cid:durableId="831414568">
    <w:abstractNumId w:val="7"/>
  </w:num>
  <w:num w:numId="34" w16cid:durableId="1338187804">
    <w:abstractNumId w:val="12"/>
  </w:num>
  <w:num w:numId="35" w16cid:durableId="422184241">
    <w:abstractNumId w:val="33"/>
  </w:num>
  <w:num w:numId="36" w16cid:durableId="344358550">
    <w:abstractNumId w:val="5"/>
  </w:num>
  <w:num w:numId="37" w16cid:durableId="577441252">
    <w:abstractNumId w:val="1"/>
  </w:num>
  <w:num w:numId="38" w16cid:durableId="1610307606">
    <w:abstractNumId w:val="4"/>
  </w:num>
  <w:num w:numId="39" w16cid:durableId="321395479">
    <w:abstractNumId w:val="38"/>
  </w:num>
  <w:num w:numId="40" w16cid:durableId="231083236">
    <w:abstractNumId w:val="26"/>
  </w:num>
  <w:num w:numId="41" w16cid:durableId="1402559950">
    <w:abstractNumId w:val="31"/>
  </w:num>
  <w:num w:numId="42" w16cid:durableId="39979266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39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CB"/>
    <w:rsid w:val="0000011D"/>
    <w:rsid w:val="0000021B"/>
    <w:rsid w:val="00000415"/>
    <w:rsid w:val="00000432"/>
    <w:rsid w:val="0000060F"/>
    <w:rsid w:val="000006E7"/>
    <w:rsid w:val="000006F6"/>
    <w:rsid w:val="00000792"/>
    <w:rsid w:val="000007A0"/>
    <w:rsid w:val="000007AD"/>
    <w:rsid w:val="00000874"/>
    <w:rsid w:val="000008E1"/>
    <w:rsid w:val="00000A5A"/>
    <w:rsid w:val="00000AA5"/>
    <w:rsid w:val="00000F04"/>
    <w:rsid w:val="0000101D"/>
    <w:rsid w:val="000012FB"/>
    <w:rsid w:val="0000156F"/>
    <w:rsid w:val="00001766"/>
    <w:rsid w:val="00001B47"/>
    <w:rsid w:val="00001BCF"/>
    <w:rsid w:val="00001BEB"/>
    <w:rsid w:val="00001C78"/>
    <w:rsid w:val="0000209A"/>
    <w:rsid w:val="0000210B"/>
    <w:rsid w:val="000023B2"/>
    <w:rsid w:val="000024B5"/>
    <w:rsid w:val="00002543"/>
    <w:rsid w:val="00002545"/>
    <w:rsid w:val="000025B5"/>
    <w:rsid w:val="000028CB"/>
    <w:rsid w:val="000028D7"/>
    <w:rsid w:val="00002E7D"/>
    <w:rsid w:val="0000304A"/>
    <w:rsid w:val="0000334B"/>
    <w:rsid w:val="000036E3"/>
    <w:rsid w:val="00003704"/>
    <w:rsid w:val="000039F8"/>
    <w:rsid w:val="00003A83"/>
    <w:rsid w:val="00003C4F"/>
    <w:rsid w:val="00003C54"/>
    <w:rsid w:val="00003CCA"/>
    <w:rsid w:val="00003FD6"/>
    <w:rsid w:val="00004333"/>
    <w:rsid w:val="000045A1"/>
    <w:rsid w:val="000046A4"/>
    <w:rsid w:val="000049B4"/>
    <w:rsid w:val="00004B4A"/>
    <w:rsid w:val="00004C47"/>
    <w:rsid w:val="00004CC7"/>
    <w:rsid w:val="00004D82"/>
    <w:rsid w:val="00004E0A"/>
    <w:rsid w:val="00004EBE"/>
    <w:rsid w:val="00004F67"/>
    <w:rsid w:val="00004FD3"/>
    <w:rsid w:val="00005084"/>
    <w:rsid w:val="00005226"/>
    <w:rsid w:val="000053A3"/>
    <w:rsid w:val="000053B0"/>
    <w:rsid w:val="0000550C"/>
    <w:rsid w:val="0000550E"/>
    <w:rsid w:val="00005538"/>
    <w:rsid w:val="00005572"/>
    <w:rsid w:val="0000574F"/>
    <w:rsid w:val="000058B8"/>
    <w:rsid w:val="00005985"/>
    <w:rsid w:val="00005AF9"/>
    <w:rsid w:val="00005B02"/>
    <w:rsid w:val="00005BD6"/>
    <w:rsid w:val="00005D54"/>
    <w:rsid w:val="00005D80"/>
    <w:rsid w:val="00005E88"/>
    <w:rsid w:val="00006008"/>
    <w:rsid w:val="0000600A"/>
    <w:rsid w:val="00006083"/>
    <w:rsid w:val="000061BA"/>
    <w:rsid w:val="0000629C"/>
    <w:rsid w:val="000062AB"/>
    <w:rsid w:val="0000631E"/>
    <w:rsid w:val="00006B04"/>
    <w:rsid w:val="00006B7D"/>
    <w:rsid w:val="00006C01"/>
    <w:rsid w:val="00006DF5"/>
    <w:rsid w:val="00006F95"/>
    <w:rsid w:val="00007023"/>
    <w:rsid w:val="0000709F"/>
    <w:rsid w:val="000070CF"/>
    <w:rsid w:val="000071D6"/>
    <w:rsid w:val="0000722D"/>
    <w:rsid w:val="000074D5"/>
    <w:rsid w:val="000074DB"/>
    <w:rsid w:val="00007500"/>
    <w:rsid w:val="00007702"/>
    <w:rsid w:val="00007A5F"/>
    <w:rsid w:val="00007AC1"/>
    <w:rsid w:val="00007DA0"/>
    <w:rsid w:val="00007E26"/>
    <w:rsid w:val="00007EF2"/>
    <w:rsid w:val="00007F2D"/>
    <w:rsid w:val="00007FAC"/>
    <w:rsid w:val="00008B74"/>
    <w:rsid w:val="0000F3EC"/>
    <w:rsid w:val="00010288"/>
    <w:rsid w:val="000102A1"/>
    <w:rsid w:val="000103AE"/>
    <w:rsid w:val="0001076C"/>
    <w:rsid w:val="00010863"/>
    <w:rsid w:val="000108E5"/>
    <w:rsid w:val="0001099E"/>
    <w:rsid w:val="00010A68"/>
    <w:rsid w:val="00010A9C"/>
    <w:rsid w:val="00010ABA"/>
    <w:rsid w:val="00010CE2"/>
    <w:rsid w:val="00010E02"/>
    <w:rsid w:val="00010E0A"/>
    <w:rsid w:val="00010E15"/>
    <w:rsid w:val="00010EE6"/>
    <w:rsid w:val="00010F57"/>
    <w:rsid w:val="0001100C"/>
    <w:rsid w:val="0001111D"/>
    <w:rsid w:val="00011130"/>
    <w:rsid w:val="00011188"/>
    <w:rsid w:val="000111CB"/>
    <w:rsid w:val="00011706"/>
    <w:rsid w:val="00011863"/>
    <w:rsid w:val="00011B9D"/>
    <w:rsid w:val="00011C18"/>
    <w:rsid w:val="00011FE7"/>
    <w:rsid w:val="00012241"/>
    <w:rsid w:val="000123E5"/>
    <w:rsid w:val="000124FF"/>
    <w:rsid w:val="00012555"/>
    <w:rsid w:val="0001272D"/>
    <w:rsid w:val="00012853"/>
    <w:rsid w:val="00012907"/>
    <w:rsid w:val="000129B0"/>
    <w:rsid w:val="00012AB9"/>
    <w:rsid w:val="00012AC7"/>
    <w:rsid w:val="00012E7E"/>
    <w:rsid w:val="00013006"/>
    <w:rsid w:val="0001310B"/>
    <w:rsid w:val="00013130"/>
    <w:rsid w:val="000131B3"/>
    <w:rsid w:val="00013283"/>
    <w:rsid w:val="0001363F"/>
    <w:rsid w:val="000136C2"/>
    <w:rsid w:val="00013759"/>
    <w:rsid w:val="000138AC"/>
    <w:rsid w:val="000138C3"/>
    <w:rsid w:val="00013BA0"/>
    <w:rsid w:val="00013D1B"/>
    <w:rsid w:val="00013F32"/>
    <w:rsid w:val="0001400C"/>
    <w:rsid w:val="00014236"/>
    <w:rsid w:val="0001439C"/>
    <w:rsid w:val="0001457C"/>
    <w:rsid w:val="000145D3"/>
    <w:rsid w:val="000146DA"/>
    <w:rsid w:val="00014806"/>
    <w:rsid w:val="000148F6"/>
    <w:rsid w:val="00014B22"/>
    <w:rsid w:val="00014C9C"/>
    <w:rsid w:val="00014EAF"/>
    <w:rsid w:val="00015146"/>
    <w:rsid w:val="00015217"/>
    <w:rsid w:val="000152B4"/>
    <w:rsid w:val="0001533C"/>
    <w:rsid w:val="000153A8"/>
    <w:rsid w:val="000153C4"/>
    <w:rsid w:val="00015509"/>
    <w:rsid w:val="00015666"/>
    <w:rsid w:val="000156E5"/>
    <w:rsid w:val="00015709"/>
    <w:rsid w:val="000159D2"/>
    <w:rsid w:val="00015C41"/>
    <w:rsid w:val="00015DAB"/>
    <w:rsid w:val="00015DD9"/>
    <w:rsid w:val="00015E25"/>
    <w:rsid w:val="00015FB6"/>
    <w:rsid w:val="000160AF"/>
    <w:rsid w:val="00016159"/>
    <w:rsid w:val="00016264"/>
    <w:rsid w:val="00016282"/>
    <w:rsid w:val="0001657A"/>
    <w:rsid w:val="000165A6"/>
    <w:rsid w:val="0001680E"/>
    <w:rsid w:val="00016993"/>
    <w:rsid w:val="00016A6E"/>
    <w:rsid w:val="00016B1D"/>
    <w:rsid w:val="00016BD6"/>
    <w:rsid w:val="00016C78"/>
    <w:rsid w:val="00016CAB"/>
    <w:rsid w:val="00016D19"/>
    <w:rsid w:val="00016E5B"/>
    <w:rsid w:val="00016E9D"/>
    <w:rsid w:val="00016F31"/>
    <w:rsid w:val="00017119"/>
    <w:rsid w:val="00017387"/>
    <w:rsid w:val="0001749B"/>
    <w:rsid w:val="00017575"/>
    <w:rsid w:val="00017729"/>
    <w:rsid w:val="000178C2"/>
    <w:rsid w:val="00017C0B"/>
    <w:rsid w:val="00017D75"/>
    <w:rsid w:val="00017DCE"/>
    <w:rsid w:val="00017F73"/>
    <w:rsid w:val="00017FE5"/>
    <w:rsid w:val="00019D13"/>
    <w:rsid w:val="000200CE"/>
    <w:rsid w:val="0002011C"/>
    <w:rsid w:val="0002018A"/>
    <w:rsid w:val="0002027B"/>
    <w:rsid w:val="000203BE"/>
    <w:rsid w:val="000204EA"/>
    <w:rsid w:val="00020541"/>
    <w:rsid w:val="00020D80"/>
    <w:rsid w:val="00020E56"/>
    <w:rsid w:val="00020EF1"/>
    <w:rsid w:val="00021910"/>
    <w:rsid w:val="00021929"/>
    <w:rsid w:val="000219F0"/>
    <w:rsid w:val="00021A32"/>
    <w:rsid w:val="00021BDC"/>
    <w:rsid w:val="00021D84"/>
    <w:rsid w:val="00021D97"/>
    <w:rsid w:val="00021DD5"/>
    <w:rsid w:val="00021DDA"/>
    <w:rsid w:val="00021FB0"/>
    <w:rsid w:val="0002223C"/>
    <w:rsid w:val="00022418"/>
    <w:rsid w:val="000225F8"/>
    <w:rsid w:val="00022810"/>
    <w:rsid w:val="00022820"/>
    <w:rsid w:val="000229DA"/>
    <w:rsid w:val="00022AB7"/>
    <w:rsid w:val="00022C33"/>
    <w:rsid w:val="00022C78"/>
    <w:rsid w:val="00022E8D"/>
    <w:rsid w:val="00022F37"/>
    <w:rsid w:val="000232F8"/>
    <w:rsid w:val="00023457"/>
    <w:rsid w:val="0002348A"/>
    <w:rsid w:val="00023705"/>
    <w:rsid w:val="00023933"/>
    <w:rsid w:val="00023A70"/>
    <w:rsid w:val="00023BDA"/>
    <w:rsid w:val="00023D31"/>
    <w:rsid w:val="00023FE2"/>
    <w:rsid w:val="00024062"/>
    <w:rsid w:val="00024228"/>
    <w:rsid w:val="000243B0"/>
    <w:rsid w:val="0002453D"/>
    <w:rsid w:val="000245E0"/>
    <w:rsid w:val="00024708"/>
    <w:rsid w:val="0002492B"/>
    <w:rsid w:val="00024A18"/>
    <w:rsid w:val="00024A1A"/>
    <w:rsid w:val="00024A27"/>
    <w:rsid w:val="00024BB6"/>
    <w:rsid w:val="00024C63"/>
    <w:rsid w:val="00024CAF"/>
    <w:rsid w:val="00024D82"/>
    <w:rsid w:val="00024E95"/>
    <w:rsid w:val="00024EE7"/>
    <w:rsid w:val="000252A6"/>
    <w:rsid w:val="000253C6"/>
    <w:rsid w:val="00025435"/>
    <w:rsid w:val="00025553"/>
    <w:rsid w:val="0002570D"/>
    <w:rsid w:val="00025781"/>
    <w:rsid w:val="00025811"/>
    <w:rsid w:val="000258ED"/>
    <w:rsid w:val="00025A55"/>
    <w:rsid w:val="00025A62"/>
    <w:rsid w:val="00025A84"/>
    <w:rsid w:val="00025AB7"/>
    <w:rsid w:val="00025F72"/>
    <w:rsid w:val="00025F96"/>
    <w:rsid w:val="00025FAB"/>
    <w:rsid w:val="00026070"/>
    <w:rsid w:val="000260E1"/>
    <w:rsid w:val="00026305"/>
    <w:rsid w:val="00026443"/>
    <w:rsid w:val="00026B6D"/>
    <w:rsid w:val="00026C14"/>
    <w:rsid w:val="00026D66"/>
    <w:rsid w:val="00026E89"/>
    <w:rsid w:val="0002742F"/>
    <w:rsid w:val="00027451"/>
    <w:rsid w:val="000275A3"/>
    <w:rsid w:val="000275CF"/>
    <w:rsid w:val="000277D4"/>
    <w:rsid w:val="000278D9"/>
    <w:rsid w:val="0002792D"/>
    <w:rsid w:val="00027A44"/>
    <w:rsid w:val="00027AFC"/>
    <w:rsid w:val="00027BBC"/>
    <w:rsid w:val="00027CE4"/>
    <w:rsid w:val="00027D53"/>
    <w:rsid w:val="00027E61"/>
    <w:rsid w:val="00027EA7"/>
    <w:rsid w:val="00027ED4"/>
    <w:rsid w:val="0002F1D6"/>
    <w:rsid w:val="00030386"/>
    <w:rsid w:val="00030558"/>
    <w:rsid w:val="00030562"/>
    <w:rsid w:val="00030699"/>
    <w:rsid w:val="000306B8"/>
    <w:rsid w:val="00030725"/>
    <w:rsid w:val="000307D4"/>
    <w:rsid w:val="00030959"/>
    <w:rsid w:val="00030DB8"/>
    <w:rsid w:val="00030E56"/>
    <w:rsid w:val="00031248"/>
    <w:rsid w:val="0003165E"/>
    <w:rsid w:val="00031733"/>
    <w:rsid w:val="00031831"/>
    <w:rsid w:val="00031859"/>
    <w:rsid w:val="00031A83"/>
    <w:rsid w:val="00031A95"/>
    <w:rsid w:val="00031E4F"/>
    <w:rsid w:val="00031F55"/>
    <w:rsid w:val="000320DD"/>
    <w:rsid w:val="0003213A"/>
    <w:rsid w:val="000323EE"/>
    <w:rsid w:val="00032446"/>
    <w:rsid w:val="000327E7"/>
    <w:rsid w:val="0003286B"/>
    <w:rsid w:val="00032987"/>
    <w:rsid w:val="000329FD"/>
    <w:rsid w:val="00032A81"/>
    <w:rsid w:val="00032CCF"/>
    <w:rsid w:val="00032E42"/>
    <w:rsid w:val="00032FDA"/>
    <w:rsid w:val="0003317B"/>
    <w:rsid w:val="00033463"/>
    <w:rsid w:val="000337ED"/>
    <w:rsid w:val="00033B3F"/>
    <w:rsid w:val="00033B4F"/>
    <w:rsid w:val="00033E26"/>
    <w:rsid w:val="00033EBA"/>
    <w:rsid w:val="000340D8"/>
    <w:rsid w:val="000340F3"/>
    <w:rsid w:val="0003427D"/>
    <w:rsid w:val="00034307"/>
    <w:rsid w:val="000343EA"/>
    <w:rsid w:val="000344C0"/>
    <w:rsid w:val="000344D0"/>
    <w:rsid w:val="000345A7"/>
    <w:rsid w:val="0003495A"/>
    <w:rsid w:val="000349A6"/>
    <w:rsid w:val="00034A86"/>
    <w:rsid w:val="00034B2F"/>
    <w:rsid w:val="00034C34"/>
    <w:rsid w:val="00034CEB"/>
    <w:rsid w:val="00034DFA"/>
    <w:rsid w:val="00035369"/>
    <w:rsid w:val="00035471"/>
    <w:rsid w:val="0003566F"/>
    <w:rsid w:val="000357ED"/>
    <w:rsid w:val="000357EF"/>
    <w:rsid w:val="0003583A"/>
    <w:rsid w:val="000358F4"/>
    <w:rsid w:val="00035AEE"/>
    <w:rsid w:val="00035CAF"/>
    <w:rsid w:val="00035D33"/>
    <w:rsid w:val="00035DF8"/>
    <w:rsid w:val="00035E15"/>
    <w:rsid w:val="00035EA7"/>
    <w:rsid w:val="00035EE2"/>
    <w:rsid w:val="0003602B"/>
    <w:rsid w:val="00036042"/>
    <w:rsid w:val="0003609F"/>
    <w:rsid w:val="000360D2"/>
    <w:rsid w:val="0003625D"/>
    <w:rsid w:val="0003640E"/>
    <w:rsid w:val="0003641A"/>
    <w:rsid w:val="000365EF"/>
    <w:rsid w:val="0003661F"/>
    <w:rsid w:val="000366F2"/>
    <w:rsid w:val="0003688A"/>
    <w:rsid w:val="000368FC"/>
    <w:rsid w:val="00036C02"/>
    <w:rsid w:val="00036C34"/>
    <w:rsid w:val="00036DA3"/>
    <w:rsid w:val="00036E2C"/>
    <w:rsid w:val="00037157"/>
    <w:rsid w:val="000372E4"/>
    <w:rsid w:val="00037370"/>
    <w:rsid w:val="00037511"/>
    <w:rsid w:val="00037800"/>
    <w:rsid w:val="000378FC"/>
    <w:rsid w:val="000379BF"/>
    <w:rsid w:val="00037AED"/>
    <w:rsid w:val="00037B55"/>
    <w:rsid w:val="00037B66"/>
    <w:rsid w:val="00037BEC"/>
    <w:rsid w:val="0003B4B9"/>
    <w:rsid w:val="0004006B"/>
    <w:rsid w:val="000400D9"/>
    <w:rsid w:val="0004035C"/>
    <w:rsid w:val="00040440"/>
    <w:rsid w:val="00040776"/>
    <w:rsid w:val="00040860"/>
    <w:rsid w:val="00040A46"/>
    <w:rsid w:val="00040B74"/>
    <w:rsid w:val="00040C4A"/>
    <w:rsid w:val="00040CED"/>
    <w:rsid w:val="00040EA1"/>
    <w:rsid w:val="000411F6"/>
    <w:rsid w:val="00041210"/>
    <w:rsid w:val="000415FB"/>
    <w:rsid w:val="00041639"/>
    <w:rsid w:val="0004163B"/>
    <w:rsid w:val="0004165A"/>
    <w:rsid w:val="000418FD"/>
    <w:rsid w:val="00041968"/>
    <w:rsid w:val="000419FF"/>
    <w:rsid w:val="00041B32"/>
    <w:rsid w:val="00041B86"/>
    <w:rsid w:val="00041E68"/>
    <w:rsid w:val="00041EC8"/>
    <w:rsid w:val="0004205F"/>
    <w:rsid w:val="0004219F"/>
    <w:rsid w:val="000421F5"/>
    <w:rsid w:val="0004222D"/>
    <w:rsid w:val="0004236F"/>
    <w:rsid w:val="000423C6"/>
    <w:rsid w:val="0004251E"/>
    <w:rsid w:val="00042667"/>
    <w:rsid w:val="0004272B"/>
    <w:rsid w:val="00042A55"/>
    <w:rsid w:val="00042AB7"/>
    <w:rsid w:val="00042BF2"/>
    <w:rsid w:val="00042D90"/>
    <w:rsid w:val="00042DC7"/>
    <w:rsid w:val="00042EDB"/>
    <w:rsid w:val="000436C5"/>
    <w:rsid w:val="00043752"/>
    <w:rsid w:val="000437F7"/>
    <w:rsid w:val="0004392B"/>
    <w:rsid w:val="00043B19"/>
    <w:rsid w:val="00043F04"/>
    <w:rsid w:val="00043F10"/>
    <w:rsid w:val="00044070"/>
    <w:rsid w:val="000442A9"/>
    <w:rsid w:val="00044579"/>
    <w:rsid w:val="000447CA"/>
    <w:rsid w:val="00044874"/>
    <w:rsid w:val="000449C3"/>
    <w:rsid w:val="00044A18"/>
    <w:rsid w:val="00044A50"/>
    <w:rsid w:val="00044B6F"/>
    <w:rsid w:val="00044C65"/>
    <w:rsid w:val="00044CA6"/>
    <w:rsid w:val="00044ED1"/>
    <w:rsid w:val="00044F73"/>
    <w:rsid w:val="000451D2"/>
    <w:rsid w:val="000454C7"/>
    <w:rsid w:val="000456BD"/>
    <w:rsid w:val="000458C7"/>
    <w:rsid w:val="00045991"/>
    <w:rsid w:val="00045A3F"/>
    <w:rsid w:val="00045A43"/>
    <w:rsid w:val="00045E5C"/>
    <w:rsid w:val="00045EE5"/>
    <w:rsid w:val="00045F01"/>
    <w:rsid w:val="00045F12"/>
    <w:rsid w:val="00045F4C"/>
    <w:rsid w:val="000460E7"/>
    <w:rsid w:val="00046288"/>
    <w:rsid w:val="00046312"/>
    <w:rsid w:val="000463D9"/>
    <w:rsid w:val="00046FC5"/>
    <w:rsid w:val="00047213"/>
    <w:rsid w:val="00047538"/>
    <w:rsid w:val="000475E5"/>
    <w:rsid w:val="00047634"/>
    <w:rsid w:val="00047678"/>
    <w:rsid w:val="000477BA"/>
    <w:rsid w:val="000478C7"/>
    <w:rsid w:val="00047941"/>
    <w:rsid w:val="00047961"/>
    <w:rsid w:val="00047A3B"/>
    <w:rsid w:val="00047AEC"/>
    <w:rsid w:val="00047C04"/>
    <w:rsid w:val="00047E26"/>
    <w:rsid w:val="00047FD2"/>
    <w:rsid w:val="0004D50B"/>
    <w:rsid w:val="0004F189"/>
    <w:rsid w:val="000501CC"/>
    <w:rsid w:val="00050360"/>
    <w:rsid w:val="000503DD"/>
    <w:rsid w:val="0005047F"/>
    <w:rsid w:val="000505F7"/>
    <w:rsid w:val="00050A22"/>
    <w:rsid w:val="00050ABC"/>
    <w:rsid w:val="00050B28"/>
    <w:rsid w:val="00050E27"/>
    <w:rsid w:val="00050F3B"/>
    <w:rsid w:val="0005103A"/>
    <w:rsid w:val="0005122E"/>
    <w:rsid w:val="0005126A"/>
    <w:rsid w:val="000513F3"/>
    <w:rsid w:val="0005144F"/>
    <w:rsid w:val="000517DE"/>
    <w:rsid w:val="0005180B"/>
    <w:rsid w:val="00051935"/>
    <w:rsid w:val="00051AB6"/>
    <w:rsid w:val="00051AEC"/>
    <w:rsid w:val="00051AF1"/>
    <w:rsid w:val="00051B17"/>
    <w:rsid w:val="00051D42"/>
    <w:rsid w:val="00051E29"/>
    <w:rsid w:val="00051E55"/>
    <w:rsid w:val="00051F3F"/>
    <w:rsid w:val="00052008"/>
    <w:rsid w:val="0005233B"/>
    <w:rsid w:val="000523B6"/>
    <w:rsid w:val="000523E6"/>
    <w:rsid w:val="0005254D"/>
    <w:rsid w:val="00052600"/>
    <w:rsid w:val="00052958"/>
    <w:rsid w:val="000529EB"/>
    <w:rsid w:val="00052B05"/>
    <w:rsid w:val="00052BEE"/>
    <w:rsid w:val="00052CF0"/>
    <w:rsid w:val="00052DB6"/>
    <w:rsid w:val="00052DBF"/>
    <w:rsid w:val="00052FD4"/>
    <w:rsid w:val="000531DF"/>
    <w:rsid w:val="000532CB"/>
    <w:rsid w:val="00053435"/>
    <w:rsid w:val="00053461"/>
    <w:rsid w:val="000537EF"/>
    <w:rsid w:val="000538A1"/>
    <w:rsid w:val="00053D91"/>
    <w:rsid w:val="00053DF0"/>
    <w:rsid w:val="00053EF2"/>
    <w:rsid w:val="0005423C"/>
    <w:rsid w:val="00054318"/>
    <w:rsid w:val="0005434E"/>
    <w:rsid w:val="000543C3"/>
    <w:rsid w:val="0005440D"/>
    <w:rsid w:val="000544CB"/>
    <w:rsid w:val="00054658"/>
    <w:rsid w:val="000548A3"/>
    <w:rsid w:val="00054AAE"/>
    <w:rsid w:val="00054C59"/>
    <w:rsid w:val="00054DDC"/>
    <w:rsid w:val="00054F45"/>
    <w:rsid w:val="0005529D"/>
    <w:rsid w:val="0005530F"/>
    <w:rsid w:val="00055375"/>
    <w:rsid w:val="00055995"/>
    <w:rsid w:val="00055BCD"/>
    <w:rsid w:val="00055CCC"/>
    <w:rsid w:val="00055F3A"/>
    <w:rsid w:val="00056023"/>
    <w:rsid w:val="00056106"/>
    <w:rsid w:val="00056283"/>
    <w:rsid w:val="00056289"/>
    <w:rsid w:val="00056319"/>
    <w:rsid w:val="0005637A"/>
    <w:rsid w:val="00056453"/>
    <w:rsid w:val="000564E7"/>
    <w:rsid w:val="0005655A"/>
    <w:rsid w:val="00056770"/>
    <w:rsid w:val="000568C1"/>
    <w:rsid w:val="00056A0F"/>
    <w:rsid w:val="00056E82"/>
    <w:rsid w:val="00057100"/>
    <w:rsid w:val="0005719D"/>
    <w:rsid w:val="00057251"/>
    <w:rsid w:val="00057386"/>
    <w:rsid w:val="00057581"/>
    <w:rsid w:val="000577AF"/>
    <w:rsid w:val="000578A2"/>
    <w:rsid w:val="000578F2"/>
    <w:rsid w:val="000579FE"/>
    <w:rsid w:val="00057BA2"/>
    <w:rsid w:val="00057BE9"/>
    <w:rsid w:val="00057CEE"/>
    <w:rsid w:val="00057E43"/>
    <w:rsid w:val="00057EEF"/>
    <w:rsid w:val="0006015D"/>
    <w:rsid w:val="00060310"/>
    <w:rsid w:val="00060354"/>
    <w:rsid w:val="00060435"/>
    <w:rsid w:val="0006093B"/>
    <w:rsid w:val="0006099C"/>
    <w:rsid w:val="00060D59"/>
    <w:rsid w:val="000614E4"/>
    <w:rsid w:val="0006189F"/>
    <w:rsid w:val="000619CB"/>
    <w:rsid w:val="00061E78"/>
    <w:rsid w:val="00062095"/>
    <w:rsid w:val="000621F5"/>
    <w:rsid w:val="000622D0"/>
    <w:rsid w:val="00062359"/>
    <w:rsid w:val="00062387"/>
    <w:rsid w:val="0006248D"/>
    <w:rsid w:val="000625A2"/>
    <w:rsid w:val="00062655"/>
    <w:rsid w:val="000627F2"/>
    <w:rsid w:val="00062800"/>
    <w:rsid w:val="0006287D"/>
    <w:rsid w:val="00062D23"/>
    <w:rsid w:val="00062DBE"/>
    <w:rsid w:val="00063030"/>
    <w:rsid w:val="00063252"/>
    <w:rsid w:val="00063336"/>
    <w:rsid w:val="00063514"/>
    <w:rsid w:val="000635F4"/>
    <w:rsid w:val="000636B0"/>
    <w:rsid w:val="0006373A"/>
    <w:rsid w:val="00063788"/>
    <w:rsid w:val="00063BA9"/>
    <w:rsid w:val="00063CC6"/>
    <w:rsid w:val="00063E61"/>
    <w:rsid w:val="00063EE9"/>
    <w:rsid w:val="00063FA5"/>
    <w:rsid w:val="00063FEB"/>
    <w:rsid w:val="0006408C"/>
    <w:rsid w:val="000640F0"/>
    <w:rsid w:val="00064290"/>
    <w:rsid w:val="00064317"/>
    <w:rsid w:val="0006434D"/>
    <w:rsid w:val="000643A1"/>
    <w:rsid w:val="00064506"/>
    <w:rsid w:val="00064523"/>
    <w:rsid w:val="00064679"/>
    <w:rsid w:val="000647B2"/>
    <w:rsid w:val="00064A13"/>
    <w:rsid w:val="00064AF4"/>
    <w:rsid w:val="00064DA0"/>
    <w:rsid w:val="00064DB1"/>
    <w:rsid w:val="00064E1F"/>
    <w:rsid w:val="00064ECA"/>
    <w:rsid w:val="00064FA3"/>
    <w:rsid w:val="00065053"/>
    <w:rsid w:val="000653FD"/>
    <w:rsid w:val="000654A3"/>
    <w:rsid w:val="000654A7"/>
    <w:rsid w:val="000655DF"/>
    <w:rsid w:val="00065670"/>
    <w:rsid w:val="00065706"/>
    <w:rsid w:val="000658A6"/>
    <w:rsid w:val="000658EB"/>
    <w:rsid w:val="00065B8D"/>
    <w:rsid w:val="00065BA3"/>
    <w:rsid w:val="00065C38"/>
    <w:rsid w:val="00065C58"/>
    <w:rsid w:val="00065D3B"/>
    <w:rsid w:val="00065D4F"/>
    <w:rsid w:val="00065E3F"/>
    <w:rsid w:val="00066059"/>
    <w:rsid w:val="00066512"/>
    <w:rsid w:val="000667E9"/>
    <w:rsid w:val="00066B33"/>
    <w:rsid w:val="00066BFD"/>
    <w:rsid w:val="00066CF9"/>
    <w:rsid w:val="00066EB2"/>
    <w:rsid w:val="00066EC9"/>
    <w:rsid w:val="00067057"/>
    <w:rsid w:val="00067124"/>
    <w:rsid w:val="00067128"/>
    <w:rsid w:val="0006724B"/>
    <w:rsid w:val="00067287"/>
    <w:rsid w:val="000673F9"/>
    <w:rsid w:val="0006755F"/>
    <w:rsid w:val="000675CD"/>
    <w:rsid w:val="0006767C"/>
    <w:rsid w:val="00067872"/>
    <w:rsid w:val="000678AC"/>
    <w:rsid w:val="00067A7E"/>
    <w:rsid w:val="00067B00"/>
    <w:rsid w:val="00067F40"/>
    <w:rsid w:val="00070032"/>
    <w:rsid w:val="00070382"/>
    <w:rsid w:val="000703B2"/>
    <w:rsid w:val="00070664"/>
    <w:rsid w:val="00070744"/>
    <w:rsid w:val="00070851"/>
    <w:rsid w:val="000708A7"/>
    <w:rsid w:val="000708BE"/>
    <w:rsid w:val="000709A9"/>
    <w:rsid w:val="00070A20"/>
    <w:rsid w:val="00070C45"/>
    <w:rsid w:val="00070D14"/>
    <w:rsid w:val="00070E17"/>
    <w:rsid w:val="00070FBF"/>
    <w:rsid w:val="0007101B"/>
    <w:rsid w:val="000711EE"/>
    <w:rsid w:val="0007126E"/>
    <w:rsid w:val="00071306"/>
    <w:rsid w:val="0007136A"/>
    <w:rsid w:val="00071555"/>
    <w:rsid w:val="0007164C"/>
    <w:rsid w:val="0007180E"/>
    <w:rsid w:val="000718BD"/>
    <w:rsid w:val="00071947"/>
    <w:rsid w:val="00071AB9"/>
    <w:rsid w:val="00071AE4"/>
    <w:rsid w:val="00071BBF"/>
    <w:rsid w:val="00071CB5"/>
    <w:rsid w:val="00071CCB"/>
    <w:rsid w:val="00071D03"/>
    <w:rsid w:val="00071D0B"/>
    <w:rsid w:val="00071E3B"/>
    <w:rsid w:val="00071E6C"/>
    <w:rsid w:val="0007232B"/>
    <w:rsid w:val="00072367"/>
    <w:rsid w:val="0007268C"/>
    <w:rsid w:val="00072986"/>
    <w:rsid w:val="000729E5"/>
    <w:rsid w:val="00072A0F"/>
    <w:rsid w:val="00072B89"/>
    <w:rsid w:val="00072BE0"/>
    <w:rsid w:val="0007309D"/>
    <w:rsid w:val="000731D1"/>
    <w:rsid w:val="0007343F"/>
    <w:rsid w:val="0007344D"/>
    <w:rsid w:val="00073499"/>
    <w:rsid w:val="00073504"/>
    <w:rsid w:val="000735A2"/>
    <w:rsid w:val="0007366B"/>
    <w:rsid w:val="00073704"/>
    <w:rsid w:val="00073880"/>
    <w:rsid w:val="00073A4F"/>
    <w:rsid w:val="00073A66"/>
    <w:rsid w:val="00073B90"/>
    <w:rsid w:val="00073CD7"/>
    <w:rsid w:val="00073D81"/>
    <w:rsid w:val="00073E3E"/>
    <w:rsid w:val="00073F81"/>
    <w:rsid w:val="00073F96"/>
    <w:rsid w:val="00074140"/>
    <w:rsid w:val="000741A3"/>
    <w:rsid w:val="0007453B"/>
    <w:rsid w:val="00074796"/>
    <w:rsid w:val="000749F7"/>
    <w:rsid w:val="00074A96"/>
    <w:rsid w:val="00074ADD"/>
    <w:rsid w:val="00074B95"/>
    <w:rsid w:val="00074C9D"/>
    <w:rsid w:val="00074EA6"/>
    <w:rsid w:val="00074EDE"/>
    <w:rsid w:val="00074F2B"/>
    <w:rsid w:val="00074F2F"/>
    <w:rsid w:val="0007503A"/>
    <w:rsid w:val="00075050"/>
    <w:rsid w:val="0007517E"/>
    <w:rsid w:val="00075478"/>
    <w:rsid w:val="000756A7"/>
    <w:rsid w:val="000757E2"/>
    <w:rsid w:val="0007587F"/>
    <w:rsid w:val="00075917"/>
    <w:rsid w:val="0007594A"/>
    <w:rsid w:val="00075AEC"/>
    <w:rsid w:val="00075CCC"/>
    <w:rsid w:val="00075EFD"/>
    <w:rsid w:val="00075FE1"/>
    <w:rsid w:val="000761DD"/>
    <w:rsid w:val="00076453"/>
    <w:rsid w:val="00076474"/>
    <w:rsid w:val="00076493"/>
    <w:rsid w:val="000765E9"/>
    <w:rsid w:val="00076667"/>
    <w:rsid w:val="000768C3"/>
    <w:rsid w:val="00076B36"/>
    <w:rsid w:val="00076CE4"/>
    <w:rsid w:val="00076D32"/>
    <w:rsid w:val="00076D59"/>
    <w:rsid w:val="00076E69"/>
    <w:rsid w:val="00076EF8"/>
    <w:rsid w:val="00077081"/>
    <w:rsid w:val="00077172"/>
    <w:rsid w:val="00077207"/>
    <w:rsid w:val="000773C6"/>
    <w:rsid w:val="000773CE"/>
    <w:rsid w:val="00077473"/>
    <w:rsid w:val="00077481"/>
    <w:rsid w:val="000776F9"/>
    <w:rsid w:val="00077984"/>
    <w:rsid w:val="000779E7"/>
    <w:rsid w:val="00077EE0"/>
    <w:rsid w:val="0008001D"/>
    <w:rsid w:val="00080227"/>
    <w:rsid w:val="0008028D"/>
    <w:rsid w:val="000802A4"/>
    <w:rsid w:val="000802F9"/>
    <w:rsid w:val="00080396"/>
    <w:rsid w:val="000803E7"/>
    <w:rsid w:val="00080620"/>
    <w:rsid w:val="000807A2"/>
    <w:rsid w:val="000807F4"/>
    <w:rsid w:val="00080A99"/>
    <w:rsid w:val="00080AAD"/>
    <w:rsid w:val="00080B66"/>
    <w:rsid w:val="00080C59"/>
    <w:rsid w:val="00080DA2"/>
    <w:rsid w:val="00080E07"/>
    <w:rsid w:val="00081457"/>
    <w:rsid w:val="0008145A"/>
    <w:rsid w:val="0008162D"/>
    <w:rsid w:val="000819BB"/>
    <w:rsid w:val="000819FD"/>
    <w:rsid w:val="00081CCE"/>
    <w:rsid w:val="00081D77"/>
    <w:rsid w:val="00081E54"/>
    <w:rsid w:val="000820C4"/>
    <w:rsid w:val="000821B9"/>
    <w:rsid w:val="000826E5"/>
    <w:rsid w:val="00082989"/>
    <w:rsid w:val="00082B16"/>
    <w:rsid w:val="00082B7F"/>
    <w:rsid w:val="00082B84"/>
    <w:rsid w:val="00082CC3"/>
    <w:rsid w:val="00082DD8"/>
    <w:rsid w:val="00082FA9"/>
    <w:rsid w:val="00083030"/>
    <w:rsid w:val="000831C8"/>
    <w:rsid w:val="0008322E"/>
    <w:rsid w:val="000834EC"/>
    <w:rsid w:val="00083627"/>
    <w:rsid w:val="00083799"/>
    <w:rsid w:val="00083B1D"/>
    <w:rsid w:val="00083C6D"/>
    <w:rsid w:val="00083C9A"/>
    <w:rsid w:val="00083F5E"/>
    <w:rsid w:val="000840F7"/>
    <w:rsid w:val="000841BB"/>
    <w:rsid w:val="000842A9"/>
    <w:rsid w:val="000845D5"/>
    <w:rsid w:val="000846F3"/>
    <w:rsid w:val="00084877"/>
    <w:rsid w:val="000848AD"/>
    <w:rsid w:val="00084999"/>
    <w:rsid w:val="00084B82"/>
    <w:rsid w:val="00084C62"/>
    <w:rsid w:val="00084E20"/>
    <w:rsid w:val="00084E8D"/>
    <w:rsid w:val="00084F2A"/>
    <w:rsid w:val="00084FDB"/>
    <w:rsid w:val="00084FE5"/>
    <w:rsid w:val="0008502D"/>
    <w:rsid w:val="0008505C"/>
    <w:rsid w:val="00085235"/>
    <w:rsid w:val="00085287"/>
    <w:rsid w:val="0008546F"/>
    <w:rsid w:val="0008551A"/>
    <w:rsid w:val="0008575F"/>
    <w:rsid w:val="000857BD"/>
    <w:rsid w:val="000857BE"/>
    <w:rsid w:val="00085C46"/>
    <w:rsid w:val="000861D5"/>
    <w:rsid w:val="000863BA"/>
    <w:rsid w:val="000866B5"/>
    <w:rsid w:val="00086760"/>
    <w:rsid w:val="0008686A"/>
    <w:rsid w:val="000868AD"/>
    <w:rsid w:val="00086959"/>
    <w:rsid w:val="00086A72"/>
    <w:rsid w:val="00086AF3"/>
    <w:rsid w:val="00086E3B"/>
    <w:rsid w:val="00086EB5"/>
    <w:rsid w:val="00086EE1"/>
    <w:rsid w:val="00087060"/>
    <w:rsid w:val="00087175"/>
    <w:rsid w:val="000874BB"/>
    <w:rsid w:val="0008758C"/>
    <w:rsid w:val="000875F1"/>
    <w:rsid w:val="000877F0"/>
    <w:rsid w:val="0008787E"/>
    <w:rsid w:val="00087911"/>
    <w:rsid w:val="0008792C"/>
    <w:rsid w:val="00087B61"/>
    <w:rsid w:val="00087BD9"/>
    <w:rsid w:val="00087D35"/>
    <w:rsid w:val="0009001B"/>
    <w:rsid w:val="000900CF"/>
    <w:rsid w:val="00090239"/>
    <w:rsid w:val="00090724"/>
    <w:rsid w:val="000907FB"/>
    <w:rsid w:val="00090AFE"/>
    <w:rsid w:val="00091002"/>
    <w:rsid w:val="000911D8"/>
    <w:rsid w:val="00091593"/>
    <w:rsid w:val="00091785"/>
    <w:rsid w:val="00091796"/>
    <w:rsid w:val="0009194F"/>
    <w:rsid w:val="00091BA2"/>
    <w:rsid w:val="00091BE4"/>
    <w:rsid w:val="00091CB0"/>
    <w:rsid w:val="00091D0B"/>
    <w:rsid w:val="0009219E"/>
    <w:rsid w:val="000925B3"/>
    <w:rsid w:val="00092649"/>
    <w:rsid w:val="0009279C"/>
    <w:rsid w:val="00092EAB"/>
    <w:rsid w:val="000930A7"/>
    <w:rsid w:val="000930B5"/>
    <w:rsid w:val="00093308"/>
    <w:rsid w:val="0009334A"/>
    <w:rsid w:val="000934A7"/>
    <w:rsid w:val="000934FB"/>
    <w:rsid w:val="00093682"/>
    <w:rsid w:val="00093814"/>
    <w:rsid w:val="000939A8"/>
    <w:rsid w:val="000939C6"/>
    <w:rsid w:val="00093B46"/>
    <w:rsid w:val="00093CE1"/>
    <w:rsid w:val="00094124"/>
    <w:rsid w:val="000941F0"/>
    <w:rsid w:val="00094344"/>
    <w:rsid w:val="000943F7"/>
    <w:rsid w:val="000945F2"/>
    <w:rsid w:val="00094622"/>
    <w:rsid w:val="000946C5"/>
    <w:rsid w:val="0009489E"/>
    <w:rsid w:val="00094B83"/>
    <w:rsid w:val="00094C4C"/>
    <w:rsid w:val="00094E65"/>
    <w:rsid w:val="00094F1E"/>
    <w:rsid w:val="00094F29"/>
    <w:rsid w:val="0009537F"/>
    <w:rsid w:val="0009539A"/>
    <w:rsid w:val="000953C6"/>
    <w:rsid w:val="000953F4"/>
    <w:rsid w:val="000954BA"/>
    <w:rsid w:val="000954BD"/>
    <w:rsid w:val="000954FB"/>
    <w:rsid w:val="0009555D"/>
    <w:rsid w:val="000955AD"/>
    <w:rsid w:val="0009590C"/>
    <w:rsid w:val="000959E7"/>
    <w:rsid w:val="00095D76"/>
    <w:rsid w:val="00095E7D"/>
    <w:rsid w:val="00095EFB"/>
    <w:rsid w:val="0009600E"/>
    <w:rsid w:val="000960E3"/>
    <w:rsid w:val="00096106"/>
    <w:rsid w:val="00096140"/>
    <w:rsid w:val="00096447"/>
    <w:rsid w:val="000964DE"/>
    <w:rsid w:val="000966C6"/>
    <w:rsid w:val="00096BFE"/>
    <w:rsid w:val="00096D46"/>
    <w:rsid w:val="00096E23"/>
    <w:rsid w:val="00096E65"/>
    <w:rsid w:val="00096F94"/>
    <w:rsid w:val="00097197"/>
    <w:rsid w:val="000972AB"/>
    <w:rsid w:val="00097361"/>
    <w:rsid w:val="00097362"/>
    <w:rsid w:val="000973B9"/>
    <w:rsid w:val="000973DC"/>
    <w:rsid w:val="000974B1"/>
    <w:rsid w:val="0009752F"/>
    <w:rsid w:val="000975A7"/>
    <w:rsid w:val="00097943"/>
    <w:rsid w:val="00097AA9"/>
    <w:rsid w:val="00097B40"/>
    <w:rsid w:val="00097C3C"/>
    <w:rsid w:val="00097D0E"/>
    <w:rsid w:val="000A06AB"/>
    <w:rsid w:val="000A0772"/>
    <w:rsid w:val="000A0776"/>
    <w:rsid w:val="000A0781"/>
    <w:rsid w:val="000A09D6"/>
    <w:rsid w:val="000A0B1E"/>
    <w:rsid w:val="000A0CC9"/>
    <w:rsid w:val="000A0EB4"/>
    <w:rsid w:val="000A0F18"/>
    <w:rsid w:val="000A11BB"/>
    <w:rsid w:val="000A11C4"/>
    <w:rsid w:val="000A147F"/>
    <w:rsid w:val="000A1660"/>
    <w:rsid w:val="000A17EA"/>
    <w:rsid w:val="000A1861"/>
    <w:rsid w:val="000A197C"/>
    <w:rsid w:val="000A1A5F"/>
    <w:rsid w:val="000A1BCF"/>
    <w:rsid w:val="000A1C7A"/>
    <w:rsid w:val="000A1EA2"/>
    <w:rsid w:val="000A1ECC"/>
    <w:rsid w:val="000A1F85"/>
    <w:rsid w:val="000A2240"/>
    <w:rsid w:val="000A2345"/>
    <w:rsid w:val="000A2358"/>
    <w:rsid w:val="000A2394"/>
    <w:rsid w:val="000A2674"/>
    <w:rsid w:val="000A26AA"/>
    <w:rsid w:val="000A273A"/>
    <w:rsid w:val="000A27FB"/>
    <w:rsid w:val="000A29BF"/>
    <w:rsid w:val="000A2C82"/>
    <w:rsid w:val="000A2D78"/>
    <w:rsid w:val="000A3059"/>
    <w:rsid w:val="000A31C1"/>
    <w:rsid w:val="000A324D"/>
    <w:rsid w:val="000A32C5"/>
    <w:rsid w:val="000A33BA"/>
    <w:rsid w:val="000A3411"/>
    <w:rsid w:val="000A34CA"/>
    <w:rsid w:val="000A3581"/>
    <w:rsid w:val="000A3733"/>
    <w:rsid w:val="000A3776"/>
    <w:rsid w:val="000A37C2"/>
    <w:rsid w:val="000A385B"/>
    <w:rsid w:val="000A38DF"/>
    <w:rsid w:val="000A39B7"/>
    <w:rsid w:val="000A39D7"/>
    <w:rsid w:val="000A3A07"/>
    <w:rsid w:val="000A3B27"/>
    <w:rsid w:val="000A3B34"/>
    <w:rsid w:val="000A3C18"/>
    <w:rsid w:val="000A3DBB"/>
    <w:rsid w:val="000A3DE8"/>
    <w:rsid w:val="000A3E82"/>
    <w:rsid w:val="000A4211"/>
    <w:rsid w:val="000A426F"/>
    <w:rsid w:val="000A4447"/>
    <w:rsid w:val="000A44CA"/>
    <w:rsid w:val="000A4559"/>
    <w:rsid w:val="000A45FD"/>
    <w:rsid w:val="000A4676"/>
    <w:rsid w:val="000A477B"/>
    <w:rsid w:val="000A47B9"/>
    <w:rsid w:val="000A4954"/>
    <w:rsid w:val="000A4C02"/>
    <w:rsid w:val="000A4E00"/>
    <w:rsid w:val="000A558D"/>
    <w:rsid w:val="000A5611"/>
    <w:rsid w:val="000A563C"/>
    <w:rsid w:val="000A58A1"/>
    <w:rsid w:val="000A58DD"/>
    <w:rsid w:val="000A59C5"/>
    <w:rsid w:val="000A5A9A"/>
    <w:rsid w:val="000A5DEA"/>
    <w:rsid w:val="000A5EBD"/>
    <w:rsid w:val="000A6285"/>
    <w:rsid w:val="000A664B"/>
    <w:rsid w:val="000A6870"/>
    <w:rsid w:val="000A6F05"/>
    <w:rsid w:val="000A6F14"/>
    <w:rsid w:val="000A7034"/>
    <w:rsid w:val="000A7172"/>
    <w:rsid w:val="000A7179"/>
    <w:rsid w:val="000A71AE"/>
    <w:rsid w:val="000A71DA"/>
    <w:rsid w:val="000A7499"/>
    <w:rsid w:val="000A7502"/>
    <w:rsid w:val="000A7631"/>
    <w:rsid w:val="000A7658"/>
    <w:rsid w:val="000A78F4"/>
    <w:rsid w:val="000A7985"/>
    <w:rsid w:val="000A7AA2"/>
    <w:rsid w:val="000A7C8E"/>
    <w:rsid w:val="000A7DD8"/>
    <w:rsid w:val="000A7ED8"/>
    <w:rsid w:val="000A7F0F"/>
    <w:rsid w:val="000A7F4C"/>
    <w:rsid w:val="000B001E"/>
    <w:rsid w:val="000B0026"/>
    <w:rsid w:val="000B02BC"/>
    <w:rsid w:val="000B0436"/>
    <w:rsid w:val="000B0498"/>
    <w:rsid w:val="000B05D1"/>
    <w:rsid w:val="000B07E0"/>
    <w:rsid w:val="000B08D3"/>
    <w:rsid w:val="000B0CA6"/>
    <w:rsid w:val="000B0D45"/>
    <w:rsid w:val="000B0DD3"/>
    <w:rsid w:val="000B0F36"/>
    <w:rsid w:val="000B106C"/>
    <w:rsid w:val="000B11D3"/>
    <w:rsid w:val="000B131B"/>
    <w:rsid w:val="000B17FA"/>
    <w:rsid w:val="000B1942"/>
    <w:rsid w:val="000B1BED"/>
    <w:rsid w:val="000B2144"/>
    <w:rsid w:val="000B2240"/>
    <w:rsid w:val="000B2262"/>
    <w:rsid w:val="000B22F1"/>
    <w:rsid w:val="000B245D"/>
    <w:rsid w:val="000B2477"/>
    <w:rsid w:val="000B2600"/>
    <w:rsid w:val="000B2787"/>
    <w:rsid w:val="000B287E"/>
    <w:rsid w:val="000B2DED"/>
    <w:rsid w:val="000B2ECE"/>
    <w:rsid w:val="000B311F"/>
    <w:rsid w:val="000B3122"/>
    <w:rsid w:val="000B33E1"/>
    <w:rsid w:val="000B34A2"/>
    <w:rsid w:val="000B3545"/>
    <w:rsid w:val="000B36F9"/>
    <w:rsid w:val="000B38F6"/>
    <w:rsid w:val="000B393A"/>
    <w:rsid w:val="000B3996"/>
    <w:rsid w:val="000B3BAE"/>
    <w:rsid w:val="000B3C2E"/>
    <w:rsid w:val="000B3DCB"/>
    <w:rsid w:val="000B3F3C"/>
    <w:rsid w:val="000B4014"/>
    <w:rsid w:val="000B4074"/>
    <w:rsid w:val="000B432B"/>
    <w:rsid w:val="000B4348"/>
    <w:rsid w:val="000B451D"/>
    <w:rsid w:val="000B4732"/>
    <w:rsid w:val="000B4774"/>
    <w:rsid w:val="000B47E4"/>
    <w:rsid w:val="000B481A"/>
    <w:rsid w:val="000B48AE"/>
    <w:rsid w:val="000B4B91"/>
    <w:rsid w:val="000B4BCD"/>
    <w:rsid w:val="000B4C4B"/>
    <w:rsid w:val="000B4EA2"/>
    <w:rsid w:val="000B54D7"/>
    <w:rsid w:val="000B58E6"/>
    <w:rsid w:val="000B5AD7"/>
    <w:rsid w:val="000B5B52"/>
    <w:rsid w:val="000B5DBA"/>
    <w:rsid w:val="000B6272"/>
    <w:rsid w:val="000B6286"/>
    <w:rsid w:val="000B62D6"/>
    <w:rsid w:val="000B63A6"/>
    <w:rsid w:val="000B658E"/>
    <w:rsid w:val="000B6647"/>
    <w:rsid w:val="000B66DC"/>
    <w:rsid w:val="000B6CA3"/>
    <w:rsid w:val="000B6D1F"/>
    <w:rsid w:val="000B6DD7"/>
    <w:rsid w:val="000B6DE4"/>
    <w:rsid w:val="000B6DF1"/>
    <w:rsid w:val="000B6E63"/>
    <w:rsid w:val="000B6F64"/>
    <w:rsid w:val="000B6FDD"/>
    <w:rsid w:val="000B784B"/>
    <w:rsid w:val="000B790F"/>
    <w:rsid w:val="000B7A4E"/>
    <w:rsid w:val="000B7C03"/>
    <w:rsid w:val="000B7DA1"/>
    <w:rsid w:val="000B7DD3"/>
    <w:rsid w:val="000BCDF4"/>
    <w:rsid w:val="000C00B3"/>
    <w:rsid w:val="000C01EF"/>
    <w:rsid w:val="000C0521"/>
    <w:rsid w:val="000C062F"/>
    <w:rsid w:val="000C064A"/>
    <w:rsid w:val="000C0A30"/>
    <w:rsid w:val="000C0F24"/>
    <w:rsid w:val="000C0FCB"/>
    <w:rsid w:val="000C10A2"/>
    <w:rsid w:val="000C1304"/>
    <w:rsid w:val="000C130F"/>
    <w:rsid w:val="000C1444"/>
    <w:rsid w:val="000C179F"/>
    <w:rsid w:val="000C17E7"/>
    <w:rsid w:val="000C1A23"/>
    <w:rsid w:val="000C1E94"/>
    <w:rsid w:val="000C2090"/>
    <w:rsid w:val="000C2153"/>
    <w:rsid w:val="000C2596"/>
    <w:rsid w:val="000C27E1"/>
    <w:rsid w:val="000C2828"/>
    <w:rsid w:val="000C2928"/>
    <w:rsid w:val="000C2DC2"/>
    <w:rsid w:val="000C2E3F"/>
    <w:rsid w:val="000C310E"/>
    <w:rsid w:val="000C323E"/>
    <w:rsid w:val="000C3270"/>
    <w:rsid w:val="000C346D"/>
    <w:rsid w:val="000C3898"/>
    <w:rsid w:val="000C3C6B"/>
    <w:rsid w:val="000C3D62"/>
    <w:rsid w:val="000C3DF3"/>
    <w:rsid w:val="000C3E86"/>
    <w:rsid w:val="000C41E8"/>
    <w:rsid w:val="000C437C"/>
    <w:rsid w:val="000C4A7E"/>
    <w:rsid w:val="000C4D9C"/>
    <w:rsid w:val="000C5245"/>
    <w:rsid w:val="000C5305"/>
    <w:rsid w:val="000C5306"/>
    <w:rsid w:val="000C5462"/>
    <w:rsid w:val="000C553E"/>
    <w:rsid w:val="000C577E"/>
    <w:rsid w:val="000C57AC"/>
    <w:rsid w:val="000C5BF6"/>
    <w:rsid w:val="000C6081"/>
    <w:rsid w:val="000C60D4"/>
    <w:rsid w:val="000C65EC"/>
    <w:rsid w:val="000C67F1"/>
    <w:rsid w:val="000C6878"/>
    <w:rsid w:val="000C6910"/>
    <w:rsid w:val="000C6A51"/>
    <w:rsid w:val="000C6B64"/>
    <w:rsid w:val="000C6C0C"/>
    <w:rsid w:val="000C6E54"/>
    <w:rsid w:val="000C6F12"/>
    <w:rsid w:val="000C6FDB"/>
    <w:rsid w:val="000C73EF"/>
    <w:rsid w:val="000C7557"/>
    <w:rsid w:val="000C7AB2"/>
    <w:rsid w:val="000C7B9F"/>
    <w:rsid w:val="000D03CB"/>
    <w:rsid w:val="000D04BA"/>
    <w:rsid w:val="000D0570"/>
    <w:rsid w:val="000D072E"/>
    <w:rsid w:val="000D08C7"/>
    <w:rsid w:val="000D08E3"/>
    <w:rsid w:val="000D096E"/>
    <w:rsid w:val="000D0AC0"/>
    <w:rsid w:val="000D0B6E"/>
    <w:rsid w:val="000D0CD9"/>
    <w:rsid w:val="000D0CF3"/>
    <w:rsid w:val="000D0D65"/>
    <w:rsid w:val="000D0DD2"/>
    <w:rsid w:val="000D0E9F"/>
    <w:rsid w:val="000D0F4A"/>
    <w:rsid w:val="000D1063"/>
    <w:rsid w:val="000D106A"/>
    <w:rsid w:val="000D12E0"/>
    <w:rsid w:val="000D15C3"/>
    <w:rsid w:val="000D15D8"/>
    <w:rsid w:val="000D18A4"/>
    <w:rsid w:val="000D1944"/>
    <w:rsid w:val="000D1AF6"/>
    <w:rsid w:val="000D1B2A"/>
    <w:rsid w:val="000D1CD4"/>
    <w:rsid w:val="000D1CEA"/>
    <w:rsid w:val="000D1DD9"/>
    <w:rsid w:val="000D202D"/>
    <w:rsid w:val="000D2172"/>
    <w:rsid w:val="000D22C2"/>
    <w:rsid w:val="000D22EE"/>
    <w:rsid w:val="000D23AA"/>
    <w:rsid w:val="000D23D8"/>
    <w:rsid w:val="000D2563"/>
    <w:rsid w:val="000D25C1"/>
    <w:rsid w:val="000D25FD"/>
    <w:rsid w:val="000D268F"/>
    <w:rsid w:val="000D26E3"/>
    <w:rsid w:val="000D283A"/>
    <w:rsid w:val="000D2870"/>
    <w:rsid w:val="000D293C"/>
    <w:rsid w:val="000D29DF"/>
    <w:rsid w:val="000D2BBC"/>
    <w:rsid w:val="000D2BC1"/>
    <w:rsid w:val="000D301F"/>
    <w:rsid w:val="000D3330"/>
    <w:rsid w:val="000D337B"/>
    <w:rsid w:val="000D3392"/>
    <w:rsid w:val="000D3451"/>
    <w:rsid w:val="000D346D"/>
    <w:rsid w:val="000D36AC"/>
    <w:rsid w:val="000D375B"/>
    <w:rsid w:val="000D385A"/>
    <w:rsid w:val="000D38C2"/>
    <w:rsid w:val="000D38D1"/>
    <w:rsid w:val="000D38F8"/>
    <w:rsid w:val="000D39C7"/>
    <w:rsid w:val="000D3A61"/>
    <w:rsid w:val="000D3BED"/>
    <w:rsid w:val="000D3C2A"/>
    <w:rsid w:val="000D3CA7"/>
    <w:rsid w:val="000D3D74"/>
    <w:rsid w:val="000D3F95"/>
    <w:rsid w:val="000D41F8"/>
    <w:rsid w:val="000D45B3"/>
    <w:rsid w:val="000D4770"/>
    <w:rsid w:val="000D4797"/>
    <w:rsid w:val="000D4D8C"/>
    <w:rsid w:val="000D5079"/>
    <w:rsid w:val="000D50CF"/>
    <w:rsid w:val="000D516B"/>
    <w:rsid w:val="000D54C2"/>
    <w:rsid w:val="000D59F7"/>
    <w:rsid w:val="000D5A48"/>
    <w:rsid w:val="000D5A82"/>
    <w:rsid w:val="000D5B16"/>
    <w:rsid w:val="000D5D19"/>
    <w:rsid w:val="000D5DA4"/>
    <w:rsid w:val="000D5F3C"/>
    <w:rsid w:val="000D5FD6"/>
    <w:rsid w:val="000D6201"/>
    <w:rsid w:val="000D6341"/>
    <w:rsid w:val="000D6397"/>
    <w:rsid w:val="000D63AD"/>
    <w:rsid w:val="000D63B8"/>
    <w:rsid w:val="000D6488"/>
    <w:rsid w:val="000D67B1"/>
    <w:rsid w:val="000D67DA"/>
    <w:rsid w:val="000D6817"/>
    <w:rsid w:val="000D6997"/>
    <w:rsid w:val="000D6A52"/>
    <w:rsid w:val="000D6DFA"/>
    <w:rsid w:val="000D6E57"/>
    <w:rsid w:val="000D7088"/>
    <w:rsid w:val="000D733A"/>
    <w:rsid w:val="000D770B"/>
    <w:rsid w:val="000D788E"/>
    <w:rsid w:val="000D793E"/>
    <w:rsid w:val="000D7C5E"/>
    <w:rsid w:val="000D7F5D"/>
    <w:rsid w:val="000D7FC5"/>
    <w:rsid w:val="000E02F1"/>
    <w:rsid w:val="000E06B0"/>
    <w:rsid w:val="000E09FE"/>
    <w:rsid w:val="000E0D01"/>
    <w:rsid w:val="000E0E04"/>
    <w:rsid w:val="000E1291"/>
    <w:rsid w:val="000E12B0"/>
    <w:rsid w:val="000E12CB"/>
    <w:rsid w:val="000E139A"/>
    <w:rsid w:val="000E1435"/>
    <w:rsid w:val="000E184B"/>
    <w:rsid w:val="000E18D7"/>
    <w:rsid w:val="000E1927"/>
    <w:rsid w:val="000E1951"/>
    <w:rsid w:val="000E1A18"/>
    <w:rsid w:val="000E1B0E"/>
    <w:rsid w:val="000E1BC8"/>
    <w:rsid w:val="000E1C6C"/>
    <w:rsid w:val="000E1D32"/>
    <w:rsid w:val="000E1DA9"/>
    <w:rsid w:val="000E1DD7"/>
    <w:rsid w:val="000E1F04"/>
    <w:rsid w:val="000E1FD2"/>
    <w:rsid w:val="000E1FD6"/>
    <w:rsid w:val="000E210E"/>
    <w:rsid w:val="000E2287"/>
    <w:rsid w:val="000E23FF"/>
    <w:rsid w:val="000E25D2"/>
    <w:rsid w:val="000E26D8"/>
    <w:rsid w:val="000E2A06"/>
    <w:rsid w:val="000E2B94"/>
    <w:rsid w:val="000E2D66"/>
    <w:rsid w:val="000E2EB5"/>
    <w:rsid w:val="000E2F2E"/>
    <w:rsid w:val="000E2FAA"/>
    <w:rsid w:val="000E30AB"/>
    <w:rsid w:val="000E3156"/>
    <w:rsid w:val="000E332F"/>
    <w:rsid w:val="000E357E"/>
    <w:rsid w:val="000E35B6"/>
    <w:rsid w:val="000E35DC"/>
    <w:rsid w:val="000E35DD"/>
    <w:rsid w:val="000E36F0"/>
    <w:rsid w:val="000E3757"/>
    <w:rsid w:val="000E38FF"/>
    <w:rsid w:val="000E3B71"/>
    <w:rsid w:val="000E3BB8"/>
    <w:rsid w:val="000E3BC3"/>
    <w:rsid w:val="000E3D9B"/>
    <w:rsid w:val="000E3DFD"/>
    <w:rsid w:val="000E4106"/>
    <w:rsid w:val="000E4261"/>
    <w:rsid w:val="000E4334"/>
    <w:rsid w:val="000E4394"/>
    <w:rsid w:val="000E45D5"/>
    <w:rsid w:val="000E4697"/>
    <w:rsid w:val="000E4762"/>
    <w:rsid w:val="000E47D5"/>
    <w:rsid w:val="000E4886"/>
    <w:rsid w:val="000E49D9"/>
    <w:rsid w:val="000E4A64"/>
    <w:rsid w:val="000E4AA1"/>
    <w:rsid w:val="000E4BC8"/>
    <w:rsid w:val="000E4DC4"/>
    <w:rsid w:val="000E4DFB"/>
    <w:rsid w:val="000E53C1"/>
    <w:rsid w:val="000E54F4"/>
    <w:rsid w:val="000E58B6"/>
    <w:rsid w:val="000E58C5"/>
    <w:rsid w:val="000E5A25"/>
    <w:rsid w:val="000E5BDC"/>
    <w:rsid w:val="000E5DA6"/>
    <w:rsid w:val="000E5E0C"/>
    <w:rsid w:val="000E5FB7"/>
    <w:rsid w:val="000E619B"/>
    <w:rsid w:val="000E6203"/>
    <w:rsid w:val="000E63E3"/>
    <w:rsid w:val="000E64CB"/>
    <w:rsid w:val="000E6F0D"/>
    <w:rsid w:val="000E6F97"/>
    <w:rsid w:val="000E7030"/>
    <w:rsid w:val="000E722C"/>
    <w:rsid w:val="000E755B"/>
    <w:rsid w:val="000E76AF"/>
    <w:rsid w:val="000E7818"/>
    <w:rsid w:val="000E785E"/>
    <w:rsid w:val="000E786F"/>
    <w:rsid w:val="000E7894"/>
    <w:rsid w:val="000E7985"/>
    <w:rsid w:val="000E7A58"/>
    <w:rsid w:val="000E7A93"/>
    <w:rsid w:val="000E7A96"/>
    <w:rsid w:val="000E7AD2"/>
    <w:rsid w:val="000E7DA7"/>
    <w:rsid w:val="000E7FA0"/>
    <w:rsid w:val="000F00B0"/>
    <w:rsid w:val="000F00BA"/>
    <w:rsid w:val="000F0196"/>
    <w:rsid w:val="000F01D4"/>
    <w:rsid w:val="000F02F8"/>
    <w:rsid w:val="000F0409"/>
    <w:rsid w:val="000F049F"/>
    <w:rsid w:val="000F052B"/>
    <w:rsid w:val="000F063D"/>
    <w:rsid w:val="000F0642"/>
    <w:rsid w:val="000F07FA"/>
    <w:rsid w:val="000F0B5E"/>
    <w:rsid w:val="000F0B60"/>
    <w:rsid w:val="000F0B94"/>
    <w:rsid w:val="000F0C10"/>
    <w:rsid w:val="000F0D2F"/>
    <w:rsid w:val="000F0DB7"/>
    <w:rsid w:val="000F0F5D"/>
    <w:rsid w:val="000F0F8D"/>
    <w:rsid w:val="000F1069"/>
    <w:rsid w:val="000F10A9"/>
    <w:rsid w:val="000F12CD"/>
    <w:rsid w:val="000F15BA"/>
    <w:rsid w:val="000F15E9"/>
    <w:rsid w:val="000F168D"/>
    <w:rsid w:val="000F1D43"/>
    <w:rsid w:val="000F1DD2"/>
    <w:rsid w:val="000F1F0E"/>
    <w:rsid w:val="000F1F58"/>
    <w:rsid w:val="000F1FFF"/>
    <w:rsid w:val="000F20AA"/>
    <w:rsid w:val="000F21D5"/>
    <w:rsid w:val="000F23D6"/>
    <w:rsid w:val="000F23E6"/>
    <w:rsid w:val="000F25FA"/>
    <w:rsid w:val="000F2651"/>
    <w:rsid w:val="000F27F2"/>
    <w:rsid w:val="000F28F0"/>
    <w:rsid w:val="000F2961"/>
    <w:rsid w:val="000F29AA"/>
    <w:rsid w:val="000F2DC3"/>
    <w:rsid w:val="000F2E2E"/>
    <w:rsid w:val="000F2E8B"/>
    <w:rsid w:val="000F30F0"/>
    <w:rsid w:val="000F31B7"/>
    <w:rsid w:val="000F32E1"/>
    <w:rsid w:val="000F3385"/>
    <w:rsid w:val="000F348D"/>
    <w:rsid w:val="000F3546"/>
    <w:rsid w:val="000F369A"/>
    <w:rsid w:val="000F3A3D"/>
    <w:rsid w:val="000F3B64"/>
    <w:rsid w:val="000F3BFD"/>
    <w:rsid w:val="000F3E53"/>
    <w:rsid w:val="000F4041"/>
    <w:rsid w:val="000F4399"/>
    <w:rsid w:val="000F4463"/>
    <w:rsid w:val="000F4554"/>
    <w:rsid w:val="000F468A"/>
    <w:rsid w:val="000F483D"/>
    <w:rsid w:val="000F4896"/>
    <w:rsid w:val="000F4B41"/>
    <w:rsid w:val="000F4C91"/>
    <w:rsid w:val="000F4D95"/>
    <w:rsid w:val="000F4E01"/>
    <w:rsid w:val="000F4F16"/>
    <w:rsid w:val="000F5067"/>
    <w:rsid w:val="000F5260"/>
    <w:rsid w:val="000F5285"/>
    <w:rsid w:val="000F52CF"/>
    <w:rsid w:val="000F52E0"/>
    <w:rsid w:val="000F5336"/>
    <w:rsid w:val="000F53A9"/>
    <w:rsid w:val="000F5556"/>
    <w:rsid w:val="000F5880"/>
    <w:rsid w:val="000F5A45"/>
    <w:rsid w:val="000F5A56"/>
    <w:rsid w:val="000F5AAA"/>
    <w:rsid w:val="000F5B3C"/>
    <w:rsid w:val="000F5BB3"/>
    <w:rsid w:val="000F5FAA"/>
    <w:rsid w:val="000F6279"/>
    <w:rsid w:val="000F6464"/>
    <w:rsid w:val="000F6628"/>
    <w:rsid w:val="000F6773"/>
    <w:rsid w:val="000F6909"/>
    <w:rsid w:val="000F69CF"/>
    <w:rsid w:val="000F6AA1"/>
    <w:rsid w:val="000F6B43"/>
    <w:rsid w:val="000F6C25"/>
    <w:rsid w:val="000F6DD6"/>
    <w:rsid w:val="000F6E91"/>
    <w:rsid w:val="000F6F90"/>
    <w:rsid w:val="000F7069"/>
    <w:rsid w:val="000F70DA"/>
    <w:rsid w:val="000F71D7"/>
    <w:rsid w:val="000F7203"/>
    <w:rsid w:val="000F76EB"/>
    <w:rsid w:val="000F77C3"/>
    <w:rsid w:val="000F78AE"/>
    <w:rsid w:val="000F7B9A"/>
    <w:rsid w:val="000F7CC0"/>
    <w:rsid w:val="000F7D74"/>
    <w:rsid w:val="000F7DBA"/>
    <w:rsid w:val="000F7E25"/>
    <w:rsid w:val="00100082"/>
    <w:rsid w:val="001004EE"/>
    <w:rsid w:val="00100552"/>
    <w:rsid w:val="0010078E"/>
    <w:rsid w:val="001007EE"/>
    <w:rsid w:val="00100823"/>
    <w:rsid w:val="0010095A"/>
    <w:rsid w:val="00100AEB"/>
    <w:rsid w:val="00100F76"/>
    <w:rsid w:val="00101001"/>
    <w:rsid w:val="0010113D"/>
    <w:rsid w:val="00101452"/>
    <w:rsid w:val="0010148E"/>
    <w:rsid w:val="00101833"/>
    <w:rsid w:val="001018B7"/>
    <w:rsid w:val="00101A33"/>
    <w:rsid w:val="00101A47"/>
    <w:rsid w:val="00101B94"/>
    <w:rsid w:val="00101BFD"/>
    <w:rsid w:val="00101C60"/>
    <w:rsid w:val="00101C6B"/>
    <w:rsid w:val="00101E13"/>
    <w:rsid w:val="00101E90"/>
    <w:rsid w:val="00101EE9"/>
    <w:rsid w:val="00101F92"/>
    <w:rsid w:val="00102428"/>
    <w:rsid w:val="0010253C"/>
    <w:rsid w:val="00102845"/>
    <w:rsid w:val="00102A7E"/>
    <w:rsid w:val="00102A83"/>
    <w:rsid w:val="00102BD1"/>
    <w:rsid w:val="00102CF7"/>
    <w:rsid w:val="00102E01"/>
    <w:rsid w:val="00102F59"/>
    <w:rsid w:val="00102F5A"/>
    <w:rsid w:val="00102F99"/>
    <w:rsid w:val="00102FF5"/>
    <w:rsid w:val="001030D3"/>
    <w:rsid w:val="00103534"/>
    <w:rsid w:val="001035B1"/>
    <w:rsid w:val="00103C9A"/>
    <w:rsid w:val="00103E8D"/>
    <w:rsid w:val="001042BF"/>
    <w:rsid w:val="001047FB"/>
    <w:rsid w:val="0010482A"/>
    <w:rsid w:val="0010486A"/>
    <w:rsid w:val="001051B4"/>
    <w:rsid w:val="001051C7"/>
    <w:rsid w:val="001052BB"/>
    <w:rsid w:val="001052D2"/>
    <w:rsid w:val="00105334"/>
    <w:rsid w:val="0010534D"/>
    <w:rsid w:val="00105429"/>
    <w:rsid w:val="0010555E"/>
    <w:rsid w:val="0010561C"/>
    <w:rsid w:val="00105A9F"/>
    <w:rsid w:val="00105B2D"/>
    <w:rsid w:val="00105B77"/>
    <w:rsid w:val="00105C0F"/>
    <w:rsid w:val="00105D25"/>
    <w:rsid w:val="00105D39"/>
    <w:rsid w:val="00105DA8"/>
    <w:rsid w:val="00105E39"/>
    <w:rsid w:val="0010637F"/>
    <w:rsid w:val="0010639D"/>
    <w:rsid w:val="0010654A"/>
    <w:rsid w:val="00106561"/>
    <w:rsid w:val="00106574"/>
    <w:rsid w:val="0010676E"/>
    <w:rsid w:val="00106C49"/>
    <w:rsid w:val="00106D63"/>
    <w:rsid w:val="00106DC6"/>
    <w:rsid w:val="001072A2"/>
    <w:rsid w:val="001072CD"/>
    <w:rsid w:val="001073D2"/>
    <w:rsid w:val="001073DB"/>
    <w:rsid w:val="001075F3"/>
    <w:rsid w:val="0010768C"/>
    <w:rsid w:val="0010769B"/>
    <w:rsid w:val="00107941"/>
    <w:rsid w:val="001079BE"/>
    <w:rsid w:val="00107A01"/>
    <w:rsid w:val="00107B1C"/>
    <w:rsid w:val="00107B39"/>
    <w:rsid w:val="00107B77"/>
    <w:rsid w:val="00107C23"/>
    <w:rsid w:val="00107F9F"/>
    <w:rsid w:val="00107FE6"/>
    <w:rsid w:val="0010E784"/>
    <w:rsid w:val="001101DF"/>
    <w:rsid w:val="00110307"/>
    <w:rsid w:val="001104FD"/>
    <w:rsid w:val="00110580"/>
    <w:rsid w:val="001105D4"/>
    <w:rsid w:val="001105E1"/>
    <w:rsid w:val="001106B8"/>
    <w:rsid w:val="001106ED"/>
    <w:rsid w:val="001108BA"/>
    <w:rsid w:val="001109A9"/>
    <w:rsid w:val="00110A3A"/>
    <w:rsid w:val="00110AD2"/>
    <w:rsid w:val="00110BB5"/>
    <w:rsid w:val="00110C3D"/>
    <w:rsid w:val="00110C7F"/>
    <w:rsid w:val="00110EE2"/>
    <w:rsid w:val="00110FD2"/>
    <w:rsid w:val="0011103E"/>
    <w:rsid w:val="00111650"/>
    <w:rsid w:val="0011182C"/>
    <w:rsid w:val="0011184F"/>
    <w:rsid w:val="00111A20"/>
    <w:rsid w:val="00111A88"/>
    <w:rsid w:val="00111BB6"/>
    <w:rsid w:val="00111C0F"/>
    <w:rsid w:val="00111D6A"/>
    <w:rsid w:val="00111F4D"/>
    <w:rsid w:val="00111FBD"/>
    <w:rsid w:val="00112115"/>
    <w:rsid w:val="0011221A"/>
    <w:rsid w:val="00112373"/>
    <w:rsid w:val="001123A2"/>
    <w:rsid w:val="0011256A"/>
    <w:rsid w:val="0011256F"/>
    <w:rsid w:val="001127E7"/>
    <w:rsid w:val="00112846"/>
    <w:rsid w:val="00112895"/>
    <w:rsid w:val="00112B1E"/>
    <w:rsid w:val="00112C3F"/>
    <w:rsid w:val="00112CAC"/>
    <w:rsid w:val="00112D66"/>
    <w:rsid w:val="00112FEB"/>
    <w:rsid w:val="00113283"/>
    <w:rsid w:val="001132BA"/>
    <w:rsid w:val="00113513"/>
    <w:rsid w:val="00113781"/>
    <w:rsid w:val="001137AE"/>
    <w:rsid w:val="001137BF"/>
    <w:rsid w:val="00113830"/>
    <w:rsid w:val="00113853"/>
    <w:rsid w:val="001138BE"/>
    <w:rsid w:val="00113921"/>
    <w:rsid w:val="00113B06"/>
    <w:rsid w:val="00113B20"/>
    <w:rsid w:val="00113FDD"/>
    <w:rsid w:val="00114074"/>
    <w:rsid w:val="00114351"/>
    <w:rsid w:val="001145E2"/>
    <w:rsid w:val="001147B3"/>
    <w:rsid w:val="001148F7"/>
    <w:rsid w:val="001149B2"/>
    <w:rsid w:val="00114A0D"/>
    <w:rsid w:val="00114C25"/>
    <w:rsid w:val="00114C2D"/>
    <w:rsid w:val="00114E55"/>
    <w:rsid w:val="00114E8D"/>
    <w:rsid w:val="00114EEB"/>
    <w:rsid w:val="00115125"/>
    <w:rsid w:val="001152A9"/>
    <w:rsid w:val="001152F2"/>
    <w:rsid w:val="0011540B"/>
    <w:rsid w:val="0011546D"/>
    <w:rsid w:val="001155C3"/>
    <w:rsid w:val="001157D7"/>
    <w:rsid w:val="0011591D"/>
    <w:rsid w:val="00115ABF"/>
    <w:rsid w:val="00115BAB"/>
    <w:rsid w:val="00115E0F"/>
    <w:rsid w:val="00116081"/>
    <w:rsid w:val="001160F0"/>
    <w:rsid w:val="00116341"/>
    <w:rsid w:val="00116382"/>
    <w:rsid w:val="00116484"/>
    <w:rsid w:val="001164B4"/>
    <w:rsid w:val="001167CF"/>
    <w:rsid w:val="00116820"/>
    <w:rsid w:val="0011688A"/>
    <w:rsid w:val="001168B3"/>
    <w:rsid w:val="0011690E"/>
    <w:rsid w:val="00116935"/>
    <w:rsid w:val="00116ACF"/>
    <w:rsid w:val="00116C2A"/>
    <w:rsid w:val="00116C34"/>
    <w:rsid w:val="00116C71"/>
    <w:rsid w:val="00116D5C"/>
    <w:rsid w:val="00116E30"/>
    <w:rsid w:val="001170AE"/>
    <w:rsid w:val="00117116"/>
    <w:rsid w:val="00117168"/>
    <w:rsid w:val="001172B2"/>
    <w:rsid w:val="001172FD"/>
    <w:rsid w:val="0011750F"/>
    <w:rsid w:val="00117687"/>
    <w:rsid w:val="001179BB"/>
    <w:rsid w:val="001179D1"/>
    <w:rsid w:val="00117CB6"/>
    <w:rsid w:val="00117D74"/>
    <w:rsid w:val="00117EA9"/>
    <w:rsid w:val="00117F3D"/>
    <w:rsid w:val="00117F9B"/>
    <w:rsid w:val="00117FA3"/>
    <w:rsid w:val="00120132"/>
    <w:rsid w:val="001201B2"/>
    <w:rsid w:val="0012031C"/>
    <w:rsid w:val="001203B3"/>
    <w:rsid w:val="0012048A"/>
    <w:rsid w:val="00120990"/>
    <w:rsid w:val="001209A1"/>
    <w:rsid w:val="00120C01"/>
    <w:rsid w:val="00120E1E"/>
    <w:rsid w:val="00120E92"/>
    <w:rsid w:val="0012118F"/>
    <w:rsid w:val="00121211"/>
    <w:rsid w:val="001213FD"/>
    <w:rsid w:val="0012143D"/>
    <w:rsid w:val="0012155B"/>
    <w:rsid w:val="00121576"/>
    <w:rsid w:val="0012158F"/>
    <w:rsid w:val="001215DE"/>
    <w:rsid w:val="001215EB"/>
    <w:rsid w:val="00121621"/>
    <w:rsid w:val="00121628"/>
    <w:rsid w:val="0012167D"/>
    <w:rsid w:val="00121ABD"/>
    <w:rsid w:val="00121DFD"/>
    <w:rsid w:val="00121EDA"/>
    <w:rsid w:val="00122189"/>
    <w:rsid w:val="00122280"/>
    <w:rsid w:val="001223C9"/>
    <w:rsid w:val="001226AD"/>
    <w:rsid w:val="001227AF"/>
    <w:rsid w:val="00122929"/>
    <w:rsid w:val="0012297A"/>
    <w:rsid w:val="00122A8E"/>
    <w:rsid w:val="00122B43"/>
    <w:rsid w:val="00122C73"/>
    <w:rsid w:val="00122D42"/>
    <w:rsid w:val="00122E70"/>
    <w:rsid w:val="0012314B"/>
    <w:rsid w:val="0012316A"/>
    <w:rsid w:val="00123345"/>
    <w:rsid w:val="001233A0"/>
    <w:rsid w:val="0012352C"/>
    <w:rsid w:val="0012363B"/>
    <w:rsid w:val="00123841"/>
    <w:rsid w:val="0012394D"/>
    <w:rsid w:val="0012396F"/>
    <w:rsid w:val="00123A67"/>
    <w:rsid w:val="00123C46"/>
    <w:rsid w:val="00123CDB"/>
    <w:rsid w:val="00123F43"/>
    <w:rsid w:val="00123F73"/>
    <w:rsid w:val="001243BE"/>
    <w:rsid w:val="00124461"/>
    <w:rsid w:val="0012470B"/>
    <w:rsid w:val="0012499F"/>
    <w:rsid w:val="00124A10"/>
    <w:rsid w:val="00124A20"/>
    <w:rsid w:val="00124DDD"/>
    <w:rsid w:val="00124EA5"/>
    <w:rsid w:val="00124FDE"/>
    <w:rsid w:val="001250EA"/>
    <w:rsid w:val="00125598"/>
    <w:rsid w:val="00125783"/>
    <w:rsid w:val="00125A1E"/>
    <w:rsid w:val="00125A82"/>
    <w:rsid w:val="00125AF7"/>
    <w:rsid w:val="00125B8A"/>
    <w:rsid w:val="00125C75"/>
    <w:rsid w:val="00125C7E"/>
    <w:rsid w:val="00125E4F"/>
    <w:rsid w:val="00125E81"/>
    <w:rsid w:val="0012612C"/>
    <w:rsid w:val="001262C7"/>
    <w:rsid w:val="00126476"/>
    <w:rsid w:val="001266E8"/>
    <w:rsid w:val="00126854"/>
    <w:rsid w:val="00126933"/>
    <w:rsid w:val="00126ADB"/>
    <w:rsid w:val="00126AF2"/>
    <w:rsid w:val="00126B5F"/>
    <w:rsid w:val="00126E94"/>
    <w:rsid w:val="0012700C"/>
    <w:rsid w:val="0012704E"/>
    <w:rsid w:val="001270DF"/>
    <w:rsid w:val="0012716D"/>
    <w:rsid w:val="00127373"/>
    <w:rsid w:val="001274B9"/>
    <w:rsid w:val="00127549"/>
    <w:rsid w:val="00127671"/>
    <w:rsid w:val="00127823"/>
    <w:rsid w:val="00127900"/>
    <w:rsid w:val="00127945"/>
    <w:rsid w:val="00127D94"/>
    <w:rsid w:val="00127E20"/>
    <w:rsid w:val="00127E90"/>
    <w:rsid w:val="0013009D"/>
    <w:rsid w:val="001300C3"/>
    <w:rsid w:val="001302C1"/>
    <w:rsid w:val="001306C0"/>
    <w:rsid w:val="001306D3"/>
    <w:rsid w:val="001307AD"/>
    <w:rsid w:val="00130A8D"/>
    <w:rsid w:val="00130B74"/>
    <w:rsid w:val="00130D0F"/>
    <w:rsid w:val="00130F0A"/>
    <w:rsid w:val="00131093"/>
    <w:rsid w:val="001310BF"/>
    <w:rsid w:val="0013199E"/>
    <w:rsid w:val="001319F2"/>
    <w:rsid w:val="00131CDB"/>
    <w:rsid w:val="00131E2C"/>
    <w:rsid w:val="00131EB1"/>
    <w:rsid w:val="001320B8"/>
    <w:rsid w:val="00132129"/>
    <w:rsid w:val="001321C5"/>
    <w:rsid w:val="001322E5"/>
    <w:rsid w:val="001322EB"/>
    <w:rsid w:val="001323B7"/>
    <w:rsid w:val="001327CC"/>
    <w:rsid w:val="00132E8D"/>
    <w:rsid w:val="0013316A"/>
    <w:rsid w:val="0013320C"/>
    <w:rsid w:val="00133210"/>
    <w:rsid w:val="00133255"/>
    <w:rsid w:val="001337C8"/>
    <w:rsid w:val="00133956"/>
    <w:rsid w:val="00133A91"/>
    <w:rsid w:val="00133C50"/>
    <w:rsid w:val="00133D44"/>
    <w:rsid w:val="00133E73"/>
    <w:rsid w:val="00133FDB"/>
    <w:rsid w:val="0013407E"/>
    <w:rsid w:val="00134161"/>
    <w:rsid w:val="00134716"/>
    <w:rsid w:val="0013492F"/>
    <w:rsid w:val="00134ACD"/>
    <w:rsid w:val="00134D8A"/>
    <w:rsid w:val="00134D90"/>
    <w:rsid w:val="00134F4A"/>
    <w:rsid w:val="0013506E"/>
    <w:rsid w:val="0013520E"/>
    <w:rsid w:val="00135575"/>
    <w:rsid w:val="00135855"/>
    <w:rsid w:val="001358CB"/>
    <w:rsid w:val="001359C5"/>
    <w:rsid w:val="00135AD0"/>
    <w:rsid w:val="00135C36"/>
    <w:rsid w:val="00135D0B"/>
    <w:rsid w:val="00135E4E"/>
    <w:rsid w:val="00136043"/>
    <w:rsid w:val="0013613C"/>
    <w:rsid w:val="001361E9"/>
    <w:rsid w:val="00136246"/>
    <w:rsid w:val="0013637A"/>
    <w:rsid w:val="001363A6"/>
    <w:rsid w:val="001364D4"/>
    <w:rsid w:val="00136810"/>
    <w:rsid w:val="001369E0"/>
    <w:rsid w:val="00136A19"/>
    <w:rsid w:val="00136E05"/>
    <w:rsid w:val="00136E3E"/>
    <w:rsid w:val="00136F74"/>
    <w:rsid w:val="001371C8"/>
    <w:rsid w:val="001372ED"/>
    <w:rsid w:val="001372FB"/>
    <w:rsid w:val="0013758E"/>
    <w:rsid w:val="00137843"/>
    <w:rsid w:val="00137889"/>
    <w:rsid w:val="00137A97"/>
    <w:rsid w:val="00137BF3"/>
    <w:rsid w:val="00137F03"/>
    <w:rsid w:val="00140044"/>
    <w:rsid w:val="001400B7"/>
    <w:rsid w:val="00140455"/>
    <w:rsid w:val="00140D25"/>
    <w:rsid w:val="00140DF4"/>
    <w:rsid w:val="00140EA2"/>
    <w:rsid w:val="0014101B"/>
    <w:rsid w:val="001411FD"/>
    <w:rsid w:val="00141241"/>
    <w:rsid w:val="00141349"/>
    <w:rsid w:val="00141418"/>
    <w:rsid w:val="0014156C"/>
    <w:rsid w:val="0014163F"/>
    <w:rsid w:val="0014167D"/>
    <w:rsid w:val="00141724"/>
    <w:rsid w:val="0014181B"/>
    <w:rsid w:val="0014196B"/>
    <w:rsid w:val="00141B09"/>
    <w:rsid w:val="00141BB8"/>
    <w:rsid w:val="00141D20"/>
    <w:rsid w:val="00141D65"/>
    <w:rsid w:val="00141F38"/>
    <w:rsid w:val="0014243B"/>
    <w:rsid w:val="00142473"/>
    <w:rsid w:val="001425C5"/>
    <w:rsid w:val="001428EC"/>
    <w:rsid w:val="00142911"/>
    <w:rsid w:val="0014292A"/>
    <w:rsid w:val="00142B50"/>
    <w:rsid w:val="00142CE4"/>
    <w:rsid w:val="00142DBE"/>
    <w:rsid w:val="00142E78"/>
    <w:rsid w:val="00143012"/>
    <w:rsid w:val="0014312B"/>
    <w:rsid w:val="001433EE"/>
    <w:rsid w:val="00143536"/>
    <w:rsid w:val="00143873"/>
    <w:rsid w:val="00143980"/>
    <w:rsid w:val="001439E9"/>
    <w:rsid w:val="00143BAF"/>
    <w:rsid w:val="00143C55"/>
    <w:rsid w:val="00143DCC"/>
    <w:rsid w:val="00143DEF"/>
    <w:rsid w:val="00143E58"/>
    <w:rsid w:val="00143F34"/>
    <w:rsid w:val="00144001"/>
    <w:rsid w:val="0014405F"/>
    <w:rsid w:val="00144105"/>
    <w:rsid w:val="00144355"/>
    <w:rsid w:val="001443DA"/>
    <w:rsid w:val="001444BB"/>
    <w:rsid w:val="001445A7"/>
    <w:rsid w:val="001445C1"/>
    <w:rsid w:val="00144668"/>
    <w:rsid w:val="00144692"/>
    <w:rsid w:val="0014485C"/>
    <w:rsid w:val="00144911"/>
    <w:rsid w:val="00144C6F"/>
    <w:rsid w:val="00144DCA"/>
    <w:rsid w:val="0014506B"/>
    <w:rsid w:val="00145089"/>
    <w:rsid w:val="00145136"/>
    <w:rsid w:val="00145152"/>
    <w:rsid w:val="0014516D"/>
    <w:rsid w:val="001451A1"/>
    <w:rsid w:val="001451CB"/>
    <w:rsid w:val="001451E7"/>
    <w:rsid w:val="00145291"/>
    <w:rsid w:val="001456F8"/>
    <w:rsid w:val="00145CB5"/>
    <w:rsid w:val="00145CC1"/>
    <w:rsid w:val="00145E14"/>
    <w:rsid w:val="00145E3C"/>
    <w:rsid w:val="00145EA0"/>
    <w:rsid w:val="00145F11"/>
    <w:rsid w:val="00145FBF"/>
    <w:rsid w:val="001461BE"/>
    <w:rsid w:val="00146237"/>
    <w:rsid w:val="001462E3"/>
    <w:rsid w:val="00146492"/>
    <w:rsid w:val="00146519"/>
    <w:rsid w:val="001467DE"/>
    <w:rsid w:val="00146826"/>
    <w:rsid w:val="001469BE"/>
    <w:rsid w:val="001469E4"/>
    <w:rsid w:val="00146B25"/>
    <w:rsid w:val="00146B97"/>
    <w:rsid w:val="00146D45"/>
    <w:rsid w:val="00146EAF"/>
    <w:rsid w:val="00147026"/>
    <w:rsid w:val="0014720A"/>
    <w:rsid w:val="0014720C"/>
    <w:rsid w:val="0014728D"/>
    <w:rsid w:val="001472C2"/>
    <w:rsid w:val="00147336"/>
    <w:rsid w:val="001473A1"/>
    <w:rsid w:val="00147458"/>
    <w:rsid w:val="001474A2"/>
    <w:rsid w:val="001474DA"/>
    <w:rsid w:val="00147517"/>
    <w:rsid w:val="001475C4"/>
    <w:rsid w:val="001476E7"/>
    <w:rsid w:val="0014772C"/>
    <w:rsid w:val="00147763"/>
    <w:rsid w:val="00147980"/>
    <w:rsid w:val="00147A84"/>
    <w:rsid w:val="00147BF1"/>
    <w:rsid w:val="00147C87"/>
    <w:rsid w:val="00147CC9"/>
    <w:rsid w:val="00147E21"/>
    <w:rsid w:val="00147EBF"/>
    <w:rsid w:val="00150228"/>
    <w:rsid w:val="00150245"/>
    <w:rsid w:val="001503A8"/>
    <w:rsid w:val="00150636"/>
    <w:rsid w:val="00150691"/>
    <w:rsid w:val="00150861"/>
    <w:rsid w:val="001509CF"/>
    <w:rsid w:val="001509D8"/>
    <w:rsid w:val="00150BA8"/>
    <w:rsid w:val="00150D19"/>
    <w:rsid w:val="00150E49"/>
    <w:rsid w:val="00151042"/>
    <w:rsid w:val="00151271"/>
    <w:rsid w:val="00151295"/>
    <w:rsid w:val="001514A5"/>
    <w:rsid w:val="0015156A"/>
    <w:rsid w:val="0015160F"/>
    <w:rsid w:val="0015179F"/>
    <w:rsid w:val="0015181B"/>
    <w:rsid w:val="001518F6"/>
    <w:rsid w:val="00151988"/>
    <w:rsid w:val="00151A9F"/>
    <w:rsid w:val="00151C3D"/>
    <w:rsid w:val="00151D8D"/>
    <w:rsid w:val="00151DDE"/>
    <w:rsid w:val="00151E0E"/>
    <w:rsid w:val="00151E3A"/>
    <w:rsid w:val="00152174"/>
    <w:rsid w:val="0015219E"/>
    <w:rsid w:val="0015221D"/>
    <w:rsid w:val="001525A7"/>
    <w:rsid w:val="001526FC"/>
    <w:rsid w:val="00152882"/>
    <w:rsid w:val="00152B87"/>
    <w:rsid w:val="00152E43"/>
    <w:rsid w:val="00153180"/>
    <w:rsid w:val="001531D1"/>
    <w:rsid w:val="00153318"/>
    <w:rsid w:val="00153347"/>
    <w:rsid w:val="001535F6"/>
    <w:rsid w:val="001536B9"/>
    <w:rsid w:val="001537E1"/>
    <w:rsid w:val="00153A96"/>
    <w:rsid w:val="00153C09"/>
    <w:rsid w:val="00153D1C"/>
    <w:rsid w:val="00153E1D"/>
    <w:rsid w:val="00153F50"/>
    <w:rsid w:val="00154127"/>
    <w:rsid w:val="001541A5"/>
    <w:rsid w:val="00154210"/>
    <w:rsid w:val="001543E2"/>
    <w:rsid w:val="0015463E"/>
    <w:rsid w:val="00154648"/>
    <w:rsid w:val="001549D1"/>
    <w:rsid w:val="00154A59"/>
    <w:rsid w:val="00154D35"/>
    <w:rsid w:val="00154E28"/>
    <w:rsid w:val="00154EB1"/>
    <w:rsid w:val="0015512F"/>
    <w:rsid w:val="0015513E"/>
    <w:rsid w:val="0015518E"/>
    <w:rsid w:val="00155281"/>
    <w:rsid w:val="001553C1"/>
    <w:rsid w:val="00155724"/>
    <w:rsid w:val="0015572C"/>
    <w:rsid w:val="00155799"/>
    <w:rsid w:val="0015589C"/>
    <w:rsid w:val="00155933"/>
    <w:rsid w:val="00155A24"/>
    <w:rsid w:val="00155B43"/>
    <w:rsid w:val="00155C08"/>
    <w:rsid w:val="00155C41"/>
    <w:rsid w:val="00156083"/>
    <w:rsid w:val="0015609E"/>
    <w:rsid w:val="00156299"/>
    <w:rsid w:val="001562C1"/>
    <w:rsid w:val="001563D9"/>
    <w:rsid w:val="001564CC"/>
    <w:rsid w:val="001564E9"/>
    <w:rsid w:val="001565A2"/>
    <w:rsid w:val="001566AC"/>
    <w:rsid w:val="001567C3"/>
    <w:rsid w:val="001567D3"/>
    <w:rsid w:val="00156A09"/>
    <w:rsid w:val="00156A12"/>
    <w:rsid w:val="00156D87"/>
    <w:rsid w:val="00156DD0"/>
    <w:rsid w:val="00156E57"/>
    <w:rsid w:val="00157021"/>
    <w:rsid w:val="00157114"/>
    <w:rsid w:val="001575A0"/>
    <w:rsid w:val="001575C2"/>
    <w:rsid w:val="001575D0"/>
    <w:rsid w:val="001576C5"/>
    <w:rsid w:val="00157767"/>
    <w:rsid w:val="001578C7"/>
    <w:rsid w:val="0015790C"/>
    <w:rsid w:val="001579AD"/>
    <w:rsid w:val="00157B3F"/>
    <w:rsid w:val="00157F0B"/>
    <w:rsid w:val="00157F8A"/>
    <w:rsid w:val="0016002B"/>
    <w:rsid w:val="00160108"/>
    <w:rsid w:val="0016039E"/>
    <w:rsid w:val="0016056E"/>
    <w:rsid w:val="00160739"/>
    <w:rsid w:val="00160870"/>
    <w:rsid w:val="00160C3D"/>
    <w:rsid w:val="00160FD6"/>
    <w:rsid w:val="00161183"/>
    <w:rsid w:val="00161275"/>
    <w:rsid w:val="0016193C"/>
    <w:rsid w:val="00161A83"/>
    <w:rsid w:val="00161AEE"/>
    <w:rsid w:val="00161B24"/>
    <w:rsid w:val="00161C41"/>
    <w:rsid w:val="00161D04"/>
    <w:rsid w:val="00161DD5"/>
    <w:rsid w:val="00161E42"/>
    <w:rsid w:val="001621FA"/>
    <w:rsid w:val="00162220"/>
    <w:rsid w:val="001622A4"/>
    <w:rsid w:val="001623F1"/>
    <w:rsid w:val="00162542"/>
    <w:rsid w:val="00162616"/>
    <w:rsid w:val="00162783"/>
    <w:rsid w:val="00162875"/>
    <w:rsid w:val="00162999"/>
    <w:rsid w:val="001629F9"/>
    <w:rsid w:val="00162A51"/>
    <w:rsid w:val="00162EAB"/>
    <w:rsid w:val="001632B5"/>
    <w:rsid w:val="001633A4"/>
    <w:rsid w:val="0016342E"/>
    <w:rsid w:val="001634D6"/>
    <w:rsid w:val="001635B9"/>
    <w:rsid w:val="001635F9"/>
    <w:rsid w:val="001637EF"/>
    <w:rsid w:val="0016393C"/>
    <w:rsid w:val="00163A13"/>
    <w:rsid w:val="00163A2A"/>
    <w:rsid w:val="00163BD3"/>
    <w:rsid w:val="00163FA7"/>
    <w:rsid w:val="0016431E"/>
    <w:rsid w:val="001648DD"/>
    <w:rsid w:val="00164A7A"/>
    <w:rsid w:val="00164CE8"/>
    <w:rsid w:val="00164D2B"/>
    <w:rsid w:val="00164EE0"/>
    <w:rsid w:val="00164F8D"/>
    <w:rsid w:val="00164FED"/>
    <w:rsid w:val="0016511C"/>
    <w:rsid w:val="00165705"/>
    <w:rsid w:val="00165846"/>
    <w:rsid w:val="001658BC"/>
    <w:rsid w:val="00165A03"/>
    <w:rsid w:val="00165A1B"/>
    <w:rsid w:val="00165B31"/>
    <w:rsid w:val="00165C02"/>
    <w:rsid w:val="00165CC5"/>
    <w:rsid w:val="00165E01"/>
    <w:rsid w:val="00165EA7"/>
    <w:rsid w:val="0016604F"/>
    <w:rsid w:val="00166124"/>
    <w:rsid w:val="00166389"/>
    <w:rsid w:val="00166880"/>
    <w:rsid w:val="0016696D"/>
    <w:rsid w:val="001669B3"/>
    <w:rsid w:val="00166A24"/>
    <w:rsid w:val="00166A5A"/>
    <w:rsid w:val="00166A96"/>
    <w:rsid w:val="00166C70"/>
    <w:rsid w:val="00166D38"/>
    <w:rsid w:val="00166D41"/>
    <w:rsid w:val="00166E03"/>
    <w:rsid w:val="00166EB4"/>
    <w:rsid w:val="00166ED2"/>
    <w:rsid w:val="001671BF"/>
    <w:rsid w:val="00167555"/>
    <w:rsid w:val="00167588"/>
    <w:rsid w:val="00167654"/>
    <w:rsid w:val="001676C6"/>
    <w:rsid w:val="0016792D"/>
    <w:rsid w:val="00167977"/>
    <w:rsid w:val="00167A54"/>
    <w:rsid w:val="00167E4C"/>
    <w:rsid w:val="00167E90"/>
    <w:rsid w:val="00167F2C"/>
    <w:rsid w:val="00167FDD"/>
    <w:rsid w:val="0016DFD7"/>
    <w:rsid w:val="0017001D"/>
    <w:rsid w:val="00170153"/>
    <w:rsid w:val="00170211"/>
    <w:rsid w:val="00170234"/>
    <w:rsid w:val="001702A7"/>
    <w:rsid w:val="0017050E"/>
    <w:rsid w:val="00170580"/>
    <w:rsid w:val="001705C9"/>
    <w:rsid w:val="0017091F"/>
    <w:rsid w:val="00170B33"/>
    <w:rsid w:val="00170D53"/>
    <w:rsid w:val="00170F94"/>
    <w:rsid w:val="00171123"/>
    <w:rsid w:val="00171143"/>
    <w:rsid w:val="00171227"/>
    <w:rsid w:val="001712FD"/>
    <w:rsid w:val="00171348"/>
    <w:rsid w:val="00171449"/>
    <w:rsid w:val="0017147E"/>
    <w:rsid w:val="001716A1"/>
    <w:rsid w:val="0017199C"/>
    <w:rsid w:val="00171C7E"/>
    <w:rsid w:val="00171C91"/>
    <w:rsid w:val="00171E34"/>
    <w:rsid w:val="00171E8B"/>
    <w:rsid w:val="00171F35"/>
    <w:rsid w:val="001721AE"/>
    <w:rsid w:val="0017243A"/>
    <w:rsid w:val="00172552"/>
    <w:rsid w:val="00172873"/>
    <w:rsid w:val="00172AF9"/>
    <w:rsid w:val="00172B79"/>
    <w:rsid w:val="00172C90"/>
    <w:rsid w:val="00172CF7"/>
    <w:rsid w:val="00172D90"/>
    <w:rsid w:val="00172E01"/>
    <w:rsid w:val="00172E08"/>
    <w:rsid w:val="00172E4D"/>
    <w:rsid w:val="00173082"/>
    <w:rsid w:val="001730D2"/>
    <w:rsid w:val="0017319E"/>
    <w:rsid w:val="0017349A"/>
    <w:rsid w:val="00173526"/>
    <w:rsid w:val="0017357B"/>
    <w:rsid w:val="001736C1"/>
    <w:rsid w:val="001739A6"/>
    <w:rsid w:val="00173A1F"/>
    <w:rsid w:val="00173BA8"/>
    <w:rsid w:val="00173BC3"/>
    <w:rsid w:val="00173CAF"/>
    <w:rsid w:val="00173D94"/>
    <w:rsid w:val="00174102"/>
    <w:rsid w:val="00174128"/>
    <w:rsid w:val="0017412E"/>
    <w:rsid w:val="00174287"/>
    <w:rsid w:val="001742FE"/>
    <w:rsid w:val="00174312"/>
    <w:rsid w:val="00174438"/>
    <w:rsid w:val="00174510"/>
    <w:rsid w:val="0017457A"/>
    <w:rsid w:val="00174609"/>
    <w:rsid w:val="00174713"/>
    <w:rsid w:val="00174928"/>
    <w:rsid w:val="0017492F"/>
    <w:rsid w:val="00174A9F"/>
    <w:rsid w:val="00174B52"/>
    <w:rsid w:val="00174D3B"/>
    <w:rsid w:val="00174DE3"/>
    <w:rsid w:val="00174EED"/>
    <w:rsid w:val="001750A4"/>
    <w:rsid w:val="00175112"/>
    <w:rsid w:val="001752B2"/>
    <w:rsid w:val="001753AE"/>
    <w:rsid w:val="00175505"/>
    <w:rsid w:val="001757A5"/>
    <w:rsid w:val="001758C4"/>
    <w:rsid w:val="00175917"/>
    <w:rsid w:val="00175C34"/>
    <w:rsid w:val="00175E60"/>
    <w:rsid w:val="00175E64"/>
    <w:rsid w:val="00175F9A"/>
    <w:rsid w:val="00175FD2"/>
    <w:rsid w:val="001760C4"/>
    <w:rsid w:val="001761F2"/>
    <w:rsid w:val="0017620B"/>
    <w:rsid w:val="00176308"/>
    <w:rsid w:val="0017633C"/>
    <w:rsid w:val="00176445"/>
    <w:rsid w:val="00176608"/>
    <w:rsid w:val="0017674D"/>
    <w:rsid w:val="00176DB6"/>
    <w:rsid w:val="00176E0D"/>
    <w:rsid w:val="00176E42"/>
    <w:rsid w:val="00176E98"/>
    <w:rsid w:val="00176FB1"/>
    <w:rsid w:val="00177105"/>
    <w:rsid w:val="001773DC"/>
    <w:rsid w:val="0017764E"/>
    <w:rsid w:val="0017778D"/>
    <w:rsid w:val="001777EE"/>
    <w:rsid w:val="001777FD"/>
    <w:rsid w:val="00177956"/>
    <w:rsid w:val="00177996"/>
    <w:rsid w:val="00177E4C"/>
    <w:rsid w:val="00177E6F"/>
    <w:rsid w:val="00177E82"/>
    <w:rsid w:val="00177F3A"/>
    <w:rsid w:val="00180142"/>
    <w:rsid w:val="0018059C"/>
    <w:rsid w:val="001806A0"/>
    <w:rsid w:val="001807A5"/>
    <w:rsid w:val="001807DD"/>
    <w:rsid w:val="0018082E"/>
    <w:rsid w:val="0018083B"/>
    <w:rsid w:val="0018090A"/>
    <w:rsid w:val="00180AA7"/>
    <w:rsid w:val="00180B3B"/>
    <w:rsid w:val="00180B3F"/>
    <w:rsid w:val="00180C83"/>
    <w:rsid w:val="00180CE5"/>
    <w:rsid w:val="00180EC4"/>
    <w:rsid w:val="00181283"/>
    <w:rsid w:val="00181490"/>
    <w:rsid w:val="00181502"/>
    <w:rsid w:val="001815B0"/>
    <w:rsid w:val="0018164A"/>
    <w:rsid w:val="001816B3"/>
    <w:rsid w:val="0018175B"/>
    <w:rsid w:val="00181A6F"/>
    <w:rsid w:val="00181B2D"/>
    <w:rsid w:val="00181D7D"/>
    <w:rsid w:val="00181FB4"/>
    <w:rsid w:val="001820A3"/>
    <w:rsid w:val="001821EC"/>
    <w:rsid w:val="0018220A"/>
    <w:rsid w:val="00182651"/>
    <w:rsid w:val="00182759"/>
    <w:rsid w:val="00182804"/>
    <w:rsid w:val="001828C0"/>
    <w:rsid w:val="00182904"/>
    <w:rsid w:val="00182AEF"/>
    <w:rsid w:val="00182C88"/>
    <w:rsid w:val="00182D99"/>
    <w:rsid w:val="001830DE"/>
    <w:rsid w:val="001830E4"/>
    <w:rsid w:val="00183297"/>
    <w:rsid w:val="001832B9"/>
    <w:rsid w:val="0018332A"/>
    <w:rsid w:val="001833C1"/>
    <w:rsid w:val="001834B6"/>
    <w:rsid w:val="00183544"/>
    <w:rsid w:val="00183561"/>
    <w:rsid w:val="001835F8"/>
    <w:rsid w:val="001837C7"/>
    <w:rsid w:val="00183ACC"/>
    <w:rsid w:val="00183C68"/>
    <w:rsid w:val="00183D80"/>
    <w:rsid w:val="001841EE"/>
    <w:rsid w:val="0018427E"/>
    <w:rsid w:val="001842C8"/>
    <w:rsid w:val="00184370"/>
    <w:rsid w:val="001843D4"/>
    <w:rsid w:val="0018442C"/>
    <w:rsid w:val="0018445F"/>
    <w:rsid w:val="001844B3"/>
    <w:rsid w:val="001845AE"/>
    <w:rsid w:val="001845D0"/>
    <w:rsid w:val="001845D8"/>
    <w:rsid w:val="00184629"/>
    <w:rsid w:val="001847DB"/>
    <w:rsid w:val="00184C9F"/>
    <w:rsid w:val="00184D27"/>
    <w:rsid w:val="00184EB5"/>
    <w:rsid w:val="00185044"/>
    <w:rsid w:val="001850DB"/>
    <w:rsid w:val="001854D0"/>
    <w:rsid w:val="00185957"/>
    <w:rsid w:val="0018599C"/>
    <w:rsid w:val="00185CC8"/>
    <w:rsid w:val="00185D66"/>
    <w:rsid w:val="00185DA1"/>
    <w:rsid w:val="001860AC"/>
    <w:rsid w:val="00186168"/>
    <w:rsid w:val="0018617B"/>
    <w:rsid w:val="00186188"/>
    <w:rsid w:val="00186268"/>
    <w:rsid w:val="001863A7"/>
    <w:rsid w:val="001865B0"/>
    <w:rsid w:val="001866AD"/>
    <w:rsid w:val="001868D2"/>
    <w:rsid w:val="001868D9"/>
    <w:rsid w:val="001869EE"/>
    <w:rsid w:val="00186A5E"/>
    <w:rsid w:val="00186D00"/>
    <w:rsid w:val="00186E1B"/>
    <w:rsid w:val="0018721D"/>
    <w:rsid w:val="0018743A"/>
    <w:rsid w:val="001875FC"/>
    <w:rsid w:val="0018765F"/>
    <w:rsid w:val="001877F6"/>
    <w:rsid w:val="00187903"/>
    <w:rsid w:val="00187981"/>
    <w:rsid w:val="00187C21"/>
    <w:rsid w:val="00190013"/>
    <w:rsid w:val="0019027C"/>
    <w:rsid w:val="00190395"/>
    <w:rsid w:val="00190408"/>
    <w:rsid w:val="00190421"/>
    <w:rsid w:val="00190658"/>
    <w:rsid w:val="001908EA"/>
    <w:rsid w:val="001908FE"/>
    <w:rsid w:val="00190A57"/>
    <w:rsid w:val="00190B3F"/>
    <w:rsid w:val="00190C11"/>
    <w:rsid w:val="00190EB7"/>
    <w:rsid w:val="0019122C"/>
    <w:rsid w:val="0019128D"/>
    <w:rsid w:val="00191434"/>
    <w:rsid w:val="001914CE"/>
    <w:rsid w:val="001915C8"/>
    <w:rsid w:val="00191614"/>
    <w:rsid w:val="00191724"/>
    <w:rsid w:val="00191908"/>
    <w:rsid w:val="00191B87"/>
    <w:rsid w:val="00191BF1"/>
    <w:rsid w:val="00191EDB"/>
    <w:rsid w:val="0019247C"/>
    <w:rsid w:val="00192661"/>
    <w:rsid w:val="001926A1"/>
    <w:rsid w:val="001926AC"/>
    <w:rsid w:val="00192A6E"/>
    <w:rsid w:val="00192DF3"/>
    <w:rsid w:val="0019301F"/>
    <w:rsid w:val="001930FB"/>
    <w:rsid w:val="0019327A"/>
    <w:rsid w:val="00193286"/>
    <w:rsid w:val="001932EA"/>
    <w:rsid w:val="0019371D"/>
    <w:rsid w:val="001937B8"/>
    <w:rsid w:val="00193836"/>
    <w:rsid w:val="00193922"/>
    <w:rsid w:val="0019395E"/>
    <w:rsid w:val="00193CCC"/>
    <w:rsid w:val="00193DDF"/>
    <w:rsid w:val="001940F1"/>
    <w:rsid w:val="0019415C"/>
    <w:rsid w:val="0019417F"/>
    <w:rsid w:val="001941CA"/>
    <w:rsid w:val="00194263"/>
    <w:rsid w:val="00194519"/>
    <w:rsid w:val="001945E1"/>
    <w:rsid w:val="00194711"/>
    <w:rsid w:val="00194A7E"/>
    <w:rsid w:val="00194BB7"/>
    <w:rsid w:val="00194CC5"/>
    <w:rsid w:val="00194DEE"/>
    <w:rsid w:val="00194E68"/>
    <w:rsid w:val="00194E7B"/>
    <w:rsid w:val="00194ECA"/>
    <w:rsid w:val="00194F64"/>
    <w:rsid w:val="00195144"/>
    <w:rsid w:val="001951B2"/>
    <w:rsid w:val="001952A2"/>
    <w:rsid w:val="001953F2"/>
    <w:rsid w:val="0019541F"/>
    <w:rsid w:val="0019565D"/>
    <w:rsid w:val="001959A2"/>
    <w:rsid w:val="00195B15"/>
    <w:rsid w:val="00195D13"/>
    <w:rsid w:val="00195D58"/>
    <w:rsid w:val="001964E4"/>
    <w:rsid w:val="00196698"/>
    <w:rsid w:val="0019678F"/>
    <w:rsid w:val="001967B6"/>
    <w:rsid w:val="001967EC"/>
    <w:rsid w:val="00196EC9"/>
    <w:rsid w:val="00196ECA"/>
    <w:rsid w:val="00196FD4"/>
    <w:rsid w:val="00197179"/>
    <w:rsid w:val="001971DB"/>
    <w:rsid w:val="00197253"/>
    <w:rsid w:val="0019743B"/>
    <w:rsid w:val="00197564"/>
    <w:rsid w:val="0019758F"/>
    <w:rsid w:val="00197770"/>
    <w:rsid w:val="001979A7"/>
    <w:rsid w:val="00197A42"/>
    <w:rsid w:val="00197A86"/>
    <w:rsid w:val="00197AA9"/>
    <w:rsid w:val="00197BD2"/>
    <w:rsid w:val="00197CD9"/>
    <w:rsid w:val="00197EC2"/>
    <w:rsid w:val="00197ECE"/>
    <w:rsid w:val="0019A4E0"/>
    <w:rsid w:val="001A001D"/>
    <w:rsid w:val="001A00C6"/>
    <w:rsid w:val="001A00F4"/>
    <w:rsid w:val="001A0123"/>
    <w:rsid w:val="001A0223"/>
    <w:rsid w:val="001A02BA"/>
    <w:rsid w:val="001A0353"/>
    <w:rsid w:val="001A0542"/>
    <w:rsid w:val="001A0830"/>
    <w:rsid w:val="001A08F8"/>
    <w:rsid w:val="001A0B6A"/>
    <w:rsid w:val="001A0CD6"/>
    <w:rsid w:val="001A0F68"/>
    <w:rsid w:val="001A0FC1"/>
    <w:rsid w:val="001A0FC3"/>
    <w:rsid w:val="001A10ED"/>
    <w:rsid w:val="001A1418"/>
    <w:rsid w:val="001A1426"/>
    <w:rsid w:val="001A172B"/>
    <w:rsid w:val="001A1CED"/>
    <w:rsid w:val="001A1D00"/>
    <w:rsid w:val="001A1D45"/>
    <w:rsid w:val="001A202F"/>
    <w:rsid w:val="001A2096"/>
    <w:rsid w:val="001A2735"/>
    <w:rsid w:val="001A279B"/>
    <w:rsid w:val="001A28CD"/>
    <w:rsid w:val="001A2DC3"/>
    <w:rsid w:val="001A2E87"/>
    <w:rsid w:val="001A2ECE"/>
    <w:rsid w:val="001A356A"/>
    <w:rsid w:val="001A3683"/>
    <w:rsid w:val="001A3869"/>
    <w:rsid w:val="001A386E"/>
    <w:rsid w:val="001A38C2"/>
    <w:rsid w:val="001A394C"/>
    <w:rsid w:val="001A3AEF"/>
    <w:rsid w:val="001A3B55"/>
    <w:rsid w:val="001A3E72"/>
    <w:rsid w:val="001A414F"/>
    <w:rsid w:val="001A440C"/>
    <w:rsid w:val="001A459F"/>
    <w:rsid w:val="001A4667"/>
    <w:rsid w:val="001A472B"/>
    <w:rsid w:val="001A4A83"/>
    <w:rsid w:val="001A4AEB"/>
    <w:rsid w:val="001A4B04"/>
    <w:rsid w:val="001A4CAB"/>
    <w:rsid w:val="001A4D6F"/>
    <w:rsid w:val="001A4E29"/>
    <w:rsid w:val="001A51F6"/>
    <w:rsid w:val="001A5330"/>
    <w:rsid w:val="001A5378"/>
    <w:rsid w:val="001A561B"/>
    <w:rsid w:val="001A5791"/>
    <w:rsid w:val="001A5883"/>
    <w:rsid w:val="001A5A4F"/>
    <w:rsid w:val="001A5F33"/>
    <w:rsid w:val="001A5F84"/>
    <w:rsid w:val="001A610E"/>
    <w:rsid w:val="001A623D"/>
    <w:rsid w:val="001A63D2"/>
    <w:rsid w:val="001A65C8"/>
    <w:rsid w:val="001A66BA"/>
    <w:rsid w:val="001A6A2E"/>
    <w:rsid w:val="001A6D1B"/>
    <w:rsid w:val="001A6E8B"/>
    <w:rsid w:val="001A6F5D"/>
    <w:rsid w:val="001A70EC"/>
    <w:rsid w:val="001A732E"/>
    <w:rsid w:val="001A74F2"/>
    <w:rsid w:val="001A7736"/>
    <w:rsid w:val="001A7AEF"/>
    <w:rsid w:val="001A7E10"/>
    <w:rsid w:val="001A7EDC"/>
    <w:rsid w:val="001A7F30"/>
    <w:rsid w:val="001A7F49"/>
    <w:rsid w:val="001B06E2"/>
    <w:rsid w:val="001B082B"/>
    <w:rsid w:val="001B08CE"/>
    <w:rsid w:val="001B08CF"/>
    <w:rsid w:val="001B09C7"/>
    <w:rsid w:val="001B0D77"/>
    <w:rsid w:val="001B0E38"/>
    <w:rsid w:val="001B0EBE"/>
    <w:rsid w:val="001B0F85"/>
    <w:rsid w:val="001B103A"/>
    <w:rsid w:val="001B103D"/>
    <w:rsid w:val="001B12B7"/>
    <w:rsid w:val="001B1513"/>
    <w:rsid w:val="001B15AD"/>
    <w:rsid w:val="001B169A"/>
    <w:rsid w:val="001B1767"/>
    <w:rsid w:val="001B18CD"/>
    <w:rsid w:val="001B18F2"/>
    <w:rsid w:val="001B19C3"/>
    <w:rsid w:val="001B1FF9"/>
    <w:rsid w:val="001B2045"/>
    <w:rsid w:val="001B20B0"/>
    <w:rsid w:val="001B21DF"/>
    <w:rsid w:val="001B223C"/>
    <w:rsid w:val="001B2453"/>
    <w:rsid w:val="001B25A7"/>
    <w:rsid w:val="001B27E7"/>
    <w:rsid w:val="001B282D"/>
    <w:rsid w:val="001B2845"/>
    <w:rsid w:val="001B29ED"/>
    <w:rsid w:val="001B2EED"/>
    <w:rsid w:val="001B3036"/>
    <w:rsid w:val="001B313B"/>
    <w:rsid w:val="001B31AE"/>
    <w:rsid w:val="001B3208"/>
    <w:rsid w:val="001B329A"/>
    <w:rsid w:val="001B36EB"/>
    <w:rsid w:val="001B3765"/>
    <w:rsid w:val="001B3C3C"/>
    <w:rsid w:val="001B3D48"/>
    <w:rsid w:val="001B3F3A"/>
    <w:rsid w:val="001B4149"/>
    <w:rsid w:val="001B4450"/>
    <w:rsid w:val="001B4555"/>
    <w:rsid w:val="001B4BE0"/>
    <w:rsid w:val="001B4C6B"/>
    <w:rsid w:val="001B4E21"/>
    <w:rsid w:val="001B4F4E"/>
    <w:rsid w:val="001B5055"/>
    <w:rsid w:val="001B512F"/>
    <w:rsid w:val="001B5356"/>
    <w:rsid w:val="001B5387"/>
    <w:rsid w:val="001B55AB"/>
    <w:rsid w:val="001B5693"/>
    <w:rsid w:val="001B5848"/>
    <w:rsid w:val="001B589F"/>
    <w:rsid w:val="001B5AF9"/>
    <w:rsid w:val="001B5E20"/>
    <w:rsid w:val="001B62EE"/>
    <w:rsid w:val="001B639B"/>
    <w:rsid w:val="001B6600"/>
    <w:rsid w:val="001B6B44"/>
    <w:rsid w:val="001B6B9B"/>
    <w:rsid w:val="001B6C27"/>
    <w:rsid w:val="001B6E95"/>
    <w:rsid w:val="001B7006"/>
    <w:rsid w:val="001B7144"/>
    <w:rsid w:val="001B71B5"/>
    <w:rsid w:val="001B7920"/>
    <w:rsid w:val="001B7D67"/>
    <w:rsid w:val="001B7E91"/>
    <w:rsid w:val="001B7F7C"/>
    <w:rsid w:val="001C0030"/>
    <w:rsid w:val="001C032B"/>
    <w:rsid w:val="001C03C4"/>
    <w:rsid w:val="001C05A3"/>
    <w:rsid w:val="001C0772"/>
    <w:rsid w:val="001C0791"/>
    <w:rsid w:val="001C0B43"/>
    <w:rsid w:val="001C0B6E"/>
    <w:rsid w:val="001C0B91"/>
    <w:rsid w:val="001C0B95"/>
    <w:rsid w:val="001C0C73"/>
    <w:rsid w:val="001C0EDD"/>
    <w:rsid w:val="001C0EF2"/>
    <w:rsid w:val="001C1064"/>
    <w:rsid w:val="001C13CB"/>
    <w:rsid w:val="001C1464"/>
    <w:rsid w:val="001C147E"/>
    <w:rsid w:val="001C151B"/>
    <w:rsid w:val="001C15F3"/>
    <w:rsid w:val="001C1739"/>
    <w:rsid w:val="001C19E5"/>
    <w:rsid w:val="001C1DC0"/>
    <w:rsid w:val="001C1E5D"/>
    <w:rsid w:val="001C236F"/>
    <w:rsid w:val="001C23D1"/>
    <w:rsid w:val="001C2408"/>
    <w:rsid w:val="001C243F"/>
    <w:rsid w:val="001C284F"/>
    <w:rsid w:val="001C2991"/>
    <w:rsid w:val="001C2E35"/>
    <w:rsid w:val="001C2E44"/>
    <w:rsid w:val="001C32D2"/>
    <w:rsid w:val="001C3800"/>
    <w:rsid w:val="001C3872"/>
    <w:rsid w:val="001C3888"/>
    <w:rsid w:val="001C39F4"/>
    <w:rsid w:val="001C3BAA"/>
    <w:rsid w:val="001C3C7B"/>
    <w:rsid w:val="001C3EC5"/>
    <w:rsid w:val="001C41D8"/>
    <w:rsid w:val="001C4215"/>
    <w:rsid w:val="001C437B"/>
    <w:rsid w:val="001C4ACA"/>
    <w:rsid w:val="001C4B2A"/>
    <w:rsid w:val="001C4C39"/>
    <w:rsid w:val="001C4D55"/>
    <w:rsid w:val="001C4D7B"/>
    <w:rsid w:val="001C5278"/>
    <w:rsid w:val="001C530F"/>
    <w:rsid w:val="001C5365"/>
    <w:rsid w:val="001C54D3"/>
    <w:rsid w:val="001C56A4"/>
    <w:rsid w:val="001C5718"/>
    <w:rsid w:val="001C5B5A"/>
    <w:rsid w:val="001C5CCF"/>
    <w:rsid w:val="001C5D0F"/>
    <w:rsid w:val="001C5FC5"/>
    <w:rsid w:val="001C6017"/>
    <w:rsid w:val="001C6022"/>
    <w:rsid w:val="001C611E"/>
    <w:rsid w:val="001C6122"/>
    <w:rsid w:val="001C63AE"/>
    <w:rsid w:val="001C6524"/>
    <w:rsid w:val="001C6557"/>
    <w:rsid w:val="001C6587"/>
    <w:rsid w:val="001C659A"/>
    <w:rsid w:val="001C65B3"/>
    <w:rsid w:val="001C65E8"/>
    <w:rsid w:val="001C69BE"/>
    <w:rsid w:val="001C6CD3"/>
    <w:rsid w:val="001C6DB5"/>
    <w:rsid w:val="001C6E8A"/>
    <w:rsid w:val="001C706F"/>
    <w:rsid w:val="001C71AC"/>
    <w:rsid w:val="001C7316"/>
    <w:rsid w:val="001C7493"/>
    <w:rsid w:val="001C74B4"/>
    <w:rsid w:val="001C74FE"/>
    <w:rsid w:val="001C7966"/>
    <w:rsid w:val="001C7975"/>
    <w:rsid w:val="001C798F"/>
    <w:rsid w:val="001C7A36"/>
    <w:rsid w:val="001C7C00"/>
    <w:rsid w:val="001C7C8A"/>
    <w:rsid w:val="001C7E08"/>
    <w:rsid w:val="001C7E5C"/>
    <w:rsid w:val="001C7EB9"/>
    <w:rsid w:val="001C7F5D"/>
    <w:rsid w:val="001C7FB4"/>
    <w:rsid w:val="001D00CC"/>
    <w:rsid w:val="001D011A"/>
    <w:rsid w:val="001D027E"/>
    <w:rsid w:val="001D02B8"/>
    <w:rsid w:val="001D03B7"/>
    <w:rsid w:val="001D0494"/>
    <w:rsid w:val="001D06CA"/>
    <w:rsid w:val="001D07B7"/>
    <w:rsid w:val="001D0896"/>
    <w:rsid w:val="001D0C7F"/>
    <w:rsid w:val="001D0E63"/>
    <w:rsid w:val="001D0FD8"/>
    <w:rsid w:val="001D1243"/>
    <w:rsid w:val="001D1430"/>
    <w:rsid w:val="001D156D"/>
    <w:rsid w:val="001D15AF"/>
    <w:rsid w:val="001D15DC"/>
    <w:rsid w:val="001D1646"/>
    <w:rsid w:val="001D1719"/>
    <w:rsid w:val="001D171B"/>
    <w:rsid w:val="001D1732"/>
    <w:rsid w:val="001D174F"/>
    <w:rsid w:val="001D1766"/>
    <w:rsid w:val="001D176E"/>
    <w:rsid w:val="001D1838"/>
    <w:rsid w:val="001D1B76"/>
    <w:rsid w:val="001D1E2E"/>
    <w:rsid w:val="001D1EF6"/>
    <w:rsid w:val="001D1F05"/>
    <w:rsid w:val="001D2059"/>
    <w:rsid w:val="001D2203"/>
    <w:rsid w:val="001D2335"/>
    <w:rsid w:val="001D255C"/>
    <w:rsid w:val="001D2757"/>
    <w:rsid w:val="001D2DEF"/>
    <w:rsid w:val="001D30BB"/>
    <w:rsid w:val="001D3183"/>
    <w:rsid w:val="001D373B"/>
    <w:rsid w:val="001D37CE"/>
    <w:rsid w:val="001D380E"/>
    <w:rsid w:val="001D3B6A"/>
    <w:rsid w:val="001D3E0F"/>
    <w:rsid w:val="001D40E1"/>
    <w:rsid w:val="001D4841"/>
    <w:rsid w:val="001D488C"/>
    <w:rsid w:val="001D49A2"/>
    <w:rsid w:val="001D49CE"/>
    <w:rsid w:val="001D4BD0"/>
    <w:rsid w:val="001D4CDF"/>
    <w:rsid w:val="001D4D75"/>
    <w:rsid w:val="001D4E11"/>
    <w:rsid w:val="001D4EAD"/>
    <w:rsid w:val="001D4F88"/>
    <w:rsid w:val="001D4F8C"/>
    <w:rsid w:val="001D4F9B"/>
    <w:rsid w:val="001D5022"/>
    <w:rsid w:val="001D5057"/>
    <w:rsid w:val="001D56BA"/>
    <w:rsid w:val="001D578D"/>
    <w:rsid w:val="001D57D2"/>
    <w:rsid w:val="001D5818"/>
    <w:rsid w:val="001D5B06"/>
    <w:rsid w:val="001D5CEF"/>
    <w:rsid w:val="001D5D3C"/>
    <w:rsid w:val="001D5DE0"/>
    <w:rsid w:val="001D5EEC"/>
    <w:rsid w:val="001D60FE"/>
    <w:rsid w:val="001D618C"/>
    <w:rsid w:val="001D6204"/>
    <w:rsid w:val="001D624A"/>
    <w:rsid w:val="001D6331"/>
    <w:rsid w:val="001D63EA"/>
    <w:rsid w:val="001D653A"/>
    <w:rsid w:val="001D65C7"/>
    <w:rsid w:val="001D6610"/>
    <w:rsid w:val="001D663E"/>
    <w:rsid w:val="001D66DD"/>
    <w:rsid w:val="001D6701"/>
    <w:rsid w:val="001D68EC"/>
    <w:rsid w:val="001D6927"/>
    <w:rsid w:val="001D6929"/>
    <w:rsid w:val="001D6973"/>
    <w:rsid w:val="001D6C2D"/>
    <w:rsid w:val="001D6CEE"/>
    <w:rsid w:val="001D6FD8"/>
    <w:rsid w:val="001D751D"/>
    <w:rsid w:val="001D75C0"/>
    <w:rsid w:val="001D762E"/>
    <w:rsid w:val="001D7828"/>
    <w:rsid w:val="001D7A03"/>
    <w:rsid w:val="001D7A29"/>
    <w:rsid w:val="001D7C2E"/>
    <w:rsid w:val="001D7D15"/>
    <w:rsid w:val="001D7DEE"/>
    <w:rsid w:val="001E02C7"/>
    <w:rsid w:val="001E02CB"/>
    <w:rsid w:val="001E0303"/>
    <w:rsid w:val="001E042B"/>
    <w:rsid w:val="001E07F7"/>
    <w:rsid w:val="001E099F"/>
    <w:rsid w:val="001E0A58"/>
    <w:rsid w:val="001E0B6C"/>
    <w:rsid w:val="001E0E27"/>
    <w:rsid w:val="001E1122"/>
    <w:rsid w:val="001E121B"/>
    <w:rsid w:val="001E1340"/>
    <w:rsid w:val="001E1387"/>
    <w:rsid w:val="001E13C7"/>
    <w:rsid w:val="001E149A"/>
    <w:rsid w:val="001E14FD"/>
    <w:rsid w:val="001E180F"/>
    <w:rsid w:val="001E18A4"/>
    <w:rsid w:val="001E18F2"/>
    <w:rsid w:val="001E1BAE"/>
    <w:rsid w:val="001E1C64"/>
    <w:rsid w:val="001E1CEC"/>
    <w:rsid w:val="001E1EB4"/>
    <w:rsid w:val="001E2D2F"/>
    <w:rsid w:val="001E2D7C"/>
    <w:rsid w:val="001E2ECB"/>
    <w:rsid w:val="001E329D"/>
    <w:rsid w:val="001E32AF"/>
    <w:rsid w:val="001E34EC"/>
    <w:rsid w:val="001E358E"/>
    <w:rsid w:val="001E3609"/>
    <w:rsid w:val="001E387E"/>
    <w:rsid w:val="001E38DB"/>
    <w:rsid w:val="001E3B1D"/>
    <w:rsid w:val="001E3BB0"/>
    <w:rsid w:val="001E3FAC"/>
    <w:rsid w:val="001E3FF3"/>
    <w:rsid w:val="001E436E"/>
    <w:rsid w:val="001E4392"/>
    <w:rsid w:val="001E4431"/>
    <w:rsid w:val="001E4483"/>
    <w:rsid w:val="001E44F1"/>
    <w:rsid w:val="001E452D"/>
    <w:rsid w:val="001E47CE"/>
    <w:rsid w:val="001E4802"/>
    <w:rsid w:val="001E4911"/>
    <w:rsid w:val="001E49F5"/>
    <w:rsid w:val="001E4B64"/>
    <w:rsid w:val="001E4B9D"/>
    <w:rsid w:val="001E4CC7"/>
    <w:rsid w:val="001E500F"/>
    <w:rsid w:val="001E5043"/>
    <w:rsid w:val="001E5197"/>
    <w:rsid w:val="001E523F"/>
    <w:rsid w:val="001E53B8"/>
    <w:rsid w:val="001E552A"/>
    <w:rsid w:val="001E57B9"/>
    <w:rsid w:val="001E5951"/>
    <w:rsid w:val="001E59B8"/>
    <w:rsid w:val="001E59E3"/>
    <w:rsid w:val="001E5A1F"/>
    <w:rsid w:val="001E5A34"/>
    <w:rsid w:val="001E5C56"/>
    <w:rsid w:val="001E5CC3"/>
    <w:rsid w:val="001E5D88"/>
    <w:rsid w:val="001E5E82"/>
    <w:rsid w:val="001E6075"/>
    <w:rsid w:val="001E609E"/>
    <w:rsid w:val="001E652C"/>
    <w:rsid w:val="001E6574"/>
    <w:rsid w:val="001E6622"/>
    <w:rsid w:val="001E67B1"/>
    <w:rsid w:val="001E69B8"/>
    <w:rsid w:val="001E6ABC"/>
    <w:rsid w:val="001E6B3A"/>
    <w:rsid w:val="001E6BB7"/>
    <w:rsid w:val="001E6E8D"/>
    <w:rsid w:val="001E6F1C"/>
    <w:rsid w:val="001E6F6F"/>
    <w:rsid w:val="001E7337"/>
    <w:rsid w:val="001E758D"/>
    <w:rsid w:val="001E777A"/>
    <w:rsid w:val="001E7A08"/>
    <w:rsid w:val="001E7A21"/>
    <w:rsid w:val="001E7C06"/>
    <w:rsid w:val="001E7EE4"/>
    <w:rsid w:val="001E7F76"/>
    <w:rsid w:val="001F01EE"/>
    <w:rsid w:val="001F0223"/>
    <w:rsid w:val="001F024F"/>
    <w:rsid w:val="001F043F"/>
    <w:rsid w:val="001F0451"/>
    <w:rsid w:val="001F04D8"/>
    <w:rsid w:val="001F05D7"/>
    <w:rsid w:val="001F0671"/>
    <w:rsid w:val="001F07B3"/>
    <w:rsid w:val="001F08A4"/>
    <w:rsid w:val="001F097A"/>
    <w:rsid w:val="001F0FAF"/>
    <w:rsid w:val="001F1095"/>
    <w:rsid w:val="001F111B"/>
    <w:rsid w:val="001F139F"/>
    <w:rsid w:val="001F1524"/>
    <w:rsid w:val="001F16D4"/>
    <w:rsid w:val="001F186E"/>
    <w:rsid w:val="001F192B"/>
    <w:rsid w:val="001F1B12"/>
    <w:rsid w:val="001F1C7D"/>
    <w:rsid w:val="001F1CC1"/>
    <w:rsid w:val="001F1CF9"/>
    <w:rsid w:val="001F1F1A"/>
    <w:rsid w:val="001F2002"/>
    <w:rsid w:val="001F2454"/>
    <w:rsid w:val="001F246A"/>
    <w:rsid w:val="001F274F"/>
    <w:rsid w:val="001F2805"/>
    <w:rsid w:val="001F2811"/>
    <w:rsid w:val="001F2B99"/>
    <w:rsid w:val="001F2BE2"/>
    <w:rsid w:val="001F2C29"/>
    <w:rsid w:val="001F2D8D"/>
    <w:rsid w:val="001F2E79"/>
    <w:rsid w:val="001F2F07"/>
    <w:rsid w:val="001F2F18"/>
    <w:rsid w:val="001F2F21"/>
    <w:rsid w:val="001F3123"/>
    <w:rsid w:val="001F376D"/>
    <w:rsid w:val="001F377F"/>
    <w:rsid w:val="001F3B5D"/>
    <w:rsid w:val="001F3BA6"/>
    <w:rsid w:val="001F3D01"/>
    <w:rsid w:val="001F3FB9"/>
    <w:rsid w:val="001F3FD5"/>
    <w:rsid w:val="001F3FED"/>
    <w:rsid w:val="001F418C"/>
    <w:rsid w:val="001F41EB"/>
    <w:rsid w:val="001F44D2"/>
    <w:rsid w:val="001F4640"/>
    <w:rsid w:val="001F47EA"/>
    <w:rsid w:val="001F47FA"/>
    <w:rsid w:val="001F493C"/>
    <w:rsid w:val="001F4948"/>
    <w:rsid w:val="001F4B2D"/>
    <w:rsid w:val="001F4C41"/>
    <w:rsid w:val="001F4D43"/>
    <w:rsid w:val="001F4E95"/>
    <w:rsid w:val="001F4F40"/>
    <w:rsid w:val="001F50E0"/>
    <w:rsid w:val="001F51D8"/>
    <w:rsid w:val="001F52B5"/>
    <w:rsid w:val="001F54FE"/>
    <w:rsid w:val="001F55C2"/>
    <w:rsid w:val="001F57CB"/>
    <w:rsid w:val="001F5827"/>
    <w:rsid w:val="001F5871"/>
    <w:rsid w:val="001F594C"/>
    <w:rsid w:val="001F59F1"/>
    <w:rsid w:val="001F5A28"/>
    <w:rsid w:val="001F5B48"/>
    <w:rsid w:val="001F6185"/>
    <w:rsid w:val="001F61CF"/>
    <w:rsid w:val="001F6351"/>
    <w:rsid w:val="001F6687"/>
    <w:rsid w:val="001F6940"/>
    <w:rsid w:val="001F695A"/>
    <w:rsid w:val="001F69FC"/>
    <w:rsid w:val="001F6A35"/>
    <w:rsid w:val="001F6B5C"/>
    <w:rsid w:val="001F6B85"/>
    <w:rsid w:val="001F6D62"/>
    <w:rsid w:val="001F6E96"/>
    <w:rsid w:val="001F6EB4"/>
    <w:rsid w:val="001F70D9"/>
    <w:rsid w:val="001F71BB"/>
    <w:rsid w:val="001F72C4"/>
    <w:rsid w:val="001F75C3"/>
    <w:rsid w:val="001F7675"/>
    <w:rsid w:val="001F786E"/>
    <w:rsid w:val="001F7909"/>
    <w:rsid w:val="001F7A39"/>
    <w:rsid w:val="001F7D2D"/>
    <w:rsid w:val="002002B0"/>
    <w:rsid w:val="002002E6"/>
    <w:rsid w:val="00200324"/>
    <w:rsid w:val="0020047E"/>
    <w:rsid w:val="00200C14"/>
    <w:rsid w:val="00200E9E"/>
    <w:rsid w:val="00200F0E"/>
    <w:rsid w:val="00200F9F"/>
    <w:rsid w:val="00200FAE"/>
    <w:rsid w:val="00200FF3"/>
    <w:rsid w:val="0020102D"/>
    <w:rsid w:val="0020106D"/>
    <w:rsid w:val="002010E2"/>
    <w:rsid w:val="0020112F"/>
    <w:rsid w:val="002011C0"/>
    <w:rsid w:val="00201306"/>
    <w:rsid w:val="002013A3"/>
    <w:rsid w:val="002013FB"/>
    <w:rsid w:val="00201B15"/>
    <w:rsid w:val="00201B73"/>
    <w:rsid w:val="00201F70"/>
    <w:rsid w:val="0020205F"/>
    <w:rsid w:val="002023AA"/>
    <w:rsid w:val="002024F5"/>
    <w:rsid w:val="00202517"/>
    <w:rsid w:val="0020261A"/>
    <w:rsid w:val="002029C4"/>
    <w:rsid w:val="00202A0A"/>
    <w:rsid w:val="00202A70"/>
    <w:rsid w:val="00202ADB"/>
    <w:rsid w:val="00202B89"/>
    <w:rsid w:val="00202BB7"/>
    <w:rsid w:val="00202C07"/>
    <w:rsid w:val="00202D0C"/>
    <w:rsid w:val="00203542"/>
    <w:rsid w:val="00203545"/>
    <w:rsid w:val="002037A9"/>
    <w:rsid w:val="00203844"/>
    <w:rsid w:val="002039D9"/>
    <w:rsid w:val="00203B4D"/>
    <w:rsid w:val="00203CF0"/>
    <w:rsid w:val="00203D5A"/>
    <w:rsid w:val="002040B2"/>
    <w:rsid w:val="00204189"/>
    <w:rsid w:val="0020435B"/>
    <w:rsid w:val="00204533"/>
    <w:rsid w:val="002046E2"/>
    <w:rsid w:val="00204944"/>
    <w:rsid w:val="00204F2D"/>
    <w:rsid w:val="00204FC6"/>
    <w:rsid w:val="00205271"/>
    <w:rsid w:val="0020553A"/>
    <w:rsid w:val="00205566"/>
    <w:rsid w:val="0020599D"/>
    <w:rsid w:val="00205C0E"/>
    <w:rsid w:val="00205D98"/>
    <w:rsid w:val="00205EEE"/>
    <w:rsid w:val="00205F8D"/>
    <w:rsid w:val="00205FE0"/>
    <w:rsid w:val="00206319"/>
    <w:rsid w:val="00206368"/>
    <w:rsid w:val="002063AA"/>
    <w:rsid w:val="002067C8"/>
    <w:rsid w:val="002067CE"/>
    <w:rsid w:val="0020685F"/>
    <w:rsid w:val="00206900"/>
    <w:rsid w:val="0020693C"/>
    <w:rsid w:val="00206AFC"/>
    <w:rsid w:val="00206BBD"/>
    <w:rsid w:val="00206CEA"/>
    <w:rsid w:val="00206D95"/>
    <w:rsid w:val="00207231"/>
    <w:rsid w:val="00207463"/>
    <w:rsid w:val="002074E5"/>
    <w:rsid w:val="002076DA"/>
    <w:rsid w:val="0020770A"/>
    <w:rsid w:val="0020771F"/>
    <w:rsid w:val="0020778B"/>
    <w:rsid w:val="00207800"/>
    <w:rsid w:val="002079C4"/>
    <w:rsid w:val="00207A6A"/>
    <w:rsid w:val="00207C92"/>
    <w:rsid w:val="00207D42"/>
    <w:rsid w:val="00207E62"/>
    <w:rsid w:val="00210086"/>
    <w:rsid w:val="00210549"/>
    <w:rsid w:val="0021069E"/>
    <w:rsid w:val="00210804"/>
    <w:rsid w:val="00210856"/>
    <w:rsid w:val="0021088F"/>
    <w:rsid w:val="002108F4"/>
    <w:rsid w:val="00210AEA"/>
    <w:rsid w:val="00210AF2"/>
    <w:rsid w:val="00210BFC"/>
    <w:rsid w:val="00210C2D"/>
    <w:rsid w:val="00210C63"/>
    <w:rsid w:val="00210D83"/>
    <w:rsid w:val="00210E00"/>
    <w:rsid w:val="0021134B"/>
    <w:rsid w:val="002113FE"/>
    <w:rsid w:val="002114BD"/>
    <w:rsid w:val="00211521"/>
    <w:rsid w:val="00211701"/>
    <w:rsid w:val="00211737"/>
    <w:rsid w:val="00211800"/>
    <w:rsid w:val="00211812"/>
    <w:rsid w:val="0021181B"/>
    <w:rsid w:val="00211A00"/>
    <w:rsid w:val="00211E5F"/>
    <w:rsid w:val="0021223D"/>
    <w:rsid w:val="002122E2"/>
    <w:rsid w:val="0021230F"/>
    <w:rsid w:val="002123F8"/>
    <w:rsid w:val="002125B0"/>
    <w:rsid w:val="00212625"/>
    <w:rsid w:val="0021275A"/>
    <w:rsid w:val="002128D9"/>
    <w:rsid w:val="00212942"/>
    <w:rsid w:val="00212A82"/>
    <w:rsid w:val="00212D49"/>
    <w:rsid w:val="00212D57"/>
    <w:rsid w:val="00212D8E"/>
    <w:rsid w:val="00212ED6"/>
    <w:rsid w:val="00212F4E"/>
    <w:rsid w:val="00213420"/>
    <w:rsid w:val="002134F8"/>
    <w:rsid w:val="00213D2B"/>
    <w:rsid w:val="00213D56"/>
    <w:rsid w:val="00213E61"/>
    <w:rsid w:val="0021416D"/>
    <w:rsid w:val="0021472A"/>
    <w:rsid w:val="00214917"/>
    <w:rsid w:val="00214A89"/>
    <w:rsid w:val="00214CB2"/>
    <w:rsid w:val="00214EA2"/>
    <w:rsid w:val="00214FE3"/>
    <w:rsid w:val="002151B4"/>
    <w:rsid w:val="00215242"/>
    <w:rsid w:val="00215264"/>
    <w:rsid w:val="00215449"/>
    <w:rsid w:val="00215619"/>
    <w:rsid w:val="002157B3"/>
    <w:rsid w:val="0021592A"/>
    <w:rsid w:val="00215A60"/>
    <w:rsid w:val="00215A66"/>
    <w:rsid w:val="00215B3E"/>
    <w:rsid w:val="00215C3E"/>
    <w:rsid w:val="00215D18"/>
    <w:rsid w:val="002160C5"/>
    <w:rsid w:val="002160FA"/>
    <w:rsid w:val="0021614E"/>
    <w:rsid w:val="002161E3"/>
    <w:rsid w:val="002162AC"/>
    <w:rsid w:val="0021652A"/>
    <w:rsid w:val="00216564"/>
    <w:rsid w:val="002166DD"/>
    <w:rsid w:val="002168A2"/>
    <w:rsid w:val="002168E6"/>
    <w:rsid w:val="0021692B"/>
    <w:rsid w:val="00216AD9"/>
    <w:rsid w:val="00216BF0"/>
    <w:rsid w:val="00216C84"/>
    <w:rsid w:val="00216CD9"/>
    <w:rsid w:val="00216D46"/>
    <w:rsid w:val="00216DB2"/>
    <w:rsid w:val="00216E65"/>
    <w:rsid w:val="00216EF3"/>
    <w:rsid w:val="002170FC"/>
    <w:rsid w:val="00217326"/>
    <w:rsid w:val="0021746E"/>
    <w:rsid w:val="00217583"/>
    <w:rsid w:val="00217711"/>
    <w:rsid w:val="0021779E"/>
    <w:rsid w:val="0021782C"/>
    <w:rsid w:val="00217867"/>
    <w:rsid w:val="0021788B"/>
    <w:rsid w:val="002178A2"/>
    <w:rsid w:val="00217967"/>
    <w:rsid w:val="00217C75"/>
    <w:rsid w:val="00217E1D"/>
    <w:rsid w:val="00217E72"/>
    <w:rsid w:val="00217FC4"/>
    <w:rsid w:val="0021B453"/>
    <w:rsid w:val="002200D9"/>
    <w:rsid w:val="00220376"/>
    <w:rsid w:val="002205E4"/>
    <w:rsid w:val="00220753"/>
    <w:rsid w:val="00220897"/>
    <w:rsid w:val="002208CE"/>
    <w:rsid w:val="002209EF"/>
    <w:rsid w:val="00220B62"/>
    <w:rsid w:val="00220D49"/>
    <w:rsid w:val="00220D67"/>
    <w:rsid w:val="00220E38"/>
    <w:rsid w:val="00220E8D"/>
    <w:rsid w:val="00221063"/>
    <w:rsid w:val="002211B8"/>
    <w:rsid w:val="00221290"/>
    <w:rsid w:val="00221439"/>
    <w:rsid w:val="0022153E"/>
    <w:rsid w:val="002215F8"/>
    <w:rsid w:val="0022170D"/>
    <w:rsid w:val="00221A3B"/>
    <w:rsid w:val="00221AFB"/>
    <w:rsid w:val="00221B1B"/>
    <w:rsid w:val="00221CB9"/>
    <w:rsid w:val="00221D02"/>
    <w:rsid w:val="00221E1F"/>
    <w:rsid w:val="00221E8E"/>
    <w:rsid w:val="00221F80"/>
    <w:rsid w:val="00222033"/>
    <w:rsid w:val="00222250"/>
    <w:rsid w:val="00222552"/>
    <w:rsid w:val="0022273A"/>
    <w:rsid w:val="002227E6"/>
    <w:rsid w:val="00222946"/>
    <w:rsid w:val="002229D5"/>
    <w:rsid w:val="00222B51"/>
    <w:rsid w:val="00222D28"/>
    <w:rsid w:val="00222F38"/>
    <w:rsid w:val="00222F9E"/>
    <w:rsid w:val="0022300E"/>
    <w:rsid w:val="00223150"/>
    <w:rsid w:val="0022320B"/>
    <w:rsid w:val="00223289"/>
    <w:rsid w:val="00223296"/>
    <w:rsid w:val="0022340F"/>
    <w:rsid w:val="00223871"/>
    <w:rsid w:val="00223B98"/>
    <w:rsid w:val="00223CAD"/>
    <w:rsid w:val="00223CF4"/>
    <w:rsid w:val="00223D7C"/>
    <w:rsid w:val="00223DC4"/>
    <w:rsid w:val="00223E9D"/>
    <w:rsid w:val="0022406F"/>
    <w:rsid w:val="00224102"/>
    <w:rsid w:val="00224220"/>
    <w:rsid w:val="0022423E"/>
    <w:rsid w:val="002242D9"/>
    <w:rsid w:val="00224398"/>
    <w:rsid w:val="0022456B"/>
    <w:rsid w:val="00224690"/>
    <w:rsid w:val="00224850"/>
    <w:rsid w:val="00224A1A"/>
    <w:rsid w:val="00224A81"/>
    <w:rsid w:val="00224B11"/>
    <w:rsid w:val="00224BA9"/>
    <w:rsid w:val="00224CB2"/>
    <w:rsid w:val="00224DC9"/>
    <w:rsid w:val="00224E91"/>
    <w:rsid w:val="002252AC"/>
    <w:rsid w:val="002255D1"/>
    <w:rsid w:val="002255FF"/>
    <w:rsid w:val="0022567A"/>
    <w:rsid w:val="002256F9"/>
    <w:rsid w:val="00225739"/>
    <w:rsid w:val="002257D4"/>
    <w:rsid w:val="002257E2"/>
    <w:rsid w:val="002258A8"/>
    <w:rsid w:val="00225B4C"/>
    <w:rsid w:val="00225C7F"/>
    <w:rsid w:val="00225CF9"/>
    <w:rsid w:val="00225D18"/>
    <w:rsid w:val="00225D98"/>
    <w:rsid w:val="00225E0D"/>
    <w:rsid w:val="00225E1E"/>
    <w:rsid w:val="00225EF2"/>
    <w:rsid w:val="00225FF4"/>
    <w:rsid w:val="00226129"/>
    <w:rsid w:val="0022614D"/>
    <w:rsid w:val="00226700"/>
    <w:rsid w:val="0022678C"/>
    <w:rsid w:val="002267C6"/>
    <w:rsid w:val="00226A7B"/>
    <w:rsid w:val="00226AA2"/>
    <w:rsid w:val="00226B0B"/>
    <w:rsid w:val="00226BF4"/>
    <w:rsid w:val="00227058"/>
    <w:rsid w:val="0022709D"/>
    <w:rsid w:val="002271A1"/>
    <w:rsid w:val="00227218"/>
    <w:rsid w:val="002273DC"/>
    <w:rsid w:val="0022760E"/>
    <w:rsid w:val="00227679"/>
    <w:rsid w:val="0022770A"/>
    <w:rsid w:val="0022774C"/>
    <w:rsid w:val="00227888"/>
    <w:rsid w:val="002278CF"/>
    <w:rsid w:val="002279AA"/>
    <w:rsid w:val="00227A5A"/>
    <w:rsid w:val="00227AE5"/>
    <w:rsid w:val="00227BEE"/>
    <w:rsid w:val="00227C88"/>
    <w:rsid w:val="00227EAB"/>
    <w:rsid w:val="00227FB4"/>
    <w:rsid w:val="0023057E"/>
    <w:rsid w:val="002305C5"/>
    <w:rsid w:val="0023069C"/>
    <w:rsid w:val="00230A29"/>
    <w:rsid w:val="00230AB1"/>
    <w:rsid w:val="00230DDC"/>
    <w:rsid w:val="00230FB1"/>
    <w:rsid w:val="00231043"/>
    <w:rsid w:val="002312BC"/>
    <w:rsid w:val="00231324"/>
    <w:rsid w:val="00231719"/>
    <w:rsid w:val="002317BF"/>
    <w:rsid w:val="0023194E"/>
    <w:rsid w:val="00231C88"/>
    <w:rsid w:val="00231CA3"/>
    <w:rsid w:val="00231D05"/>
    <w:rsid w:val="00232036"/>
    <w:rsid w:val="00232402"/>
    <w:rsid w:val="00232434"/>
    <w:rsid w:val="0023278B"/>
    <w:rsid w:val="002328C9"/>
    <w:rsid w:val="00232BEA"/>
    <w:rsid w:val="00232D70"/>
    <w:rsid w:val="00232DB0"/>
    <w:rsid w:val="002333A4"/>
    <w:rsid w:val="0023364A"/>
    <w:rsid w:val="002337E5"/>
    <w:rsid w:val="00233B01"/>
    <w:rsid w:val="00233C06"/>
    <w:rsid w:val="00233F24"/>
    <w:rsid w:val="00233FF3"/>
    <w:rsid w:val="002343E6"/>
    <w:rsid w:val="00234834"/>
    <w:rsid w:val="00234B9F"/>
    <w:rsid w:val="00234BBB"/>
    <w:rsid w:val="00234C73"/>
    <w:rsid w:val="00234F05"/>
    <w:rsid w:val="002350B4"/>
    <w:rsid w:val="002351B9"/>
    <w:rsid w:val="00235206"/>
    <w:rsid w:val="00235342"/>
    <w:rsid w:val="002353D1"/>
    <w:rsid w:val="002353EB"/>
    <w:rsid w:val="00235504"/>
    <w:rsid w:val="0023559C"/>
    <w:rsid w:val="002356F4"/>
    <w:rsid w:val="0023570B"/>
    <w:rsid w:val="0023573D"/>
    <w:rsid w:val="00235767"/>
    <w:rsid w:val="0023580D"/>
    <w:rsid w:val="00235851"/>
    <w:rsid w:val="00235BE6"/>
    <w:rsid w:val="00235C0A"/>
    <w:rsid w:val="00235DBF"/>
    <w:rsid w:val="00235DDF"/>
    <w:rsid w:val="00235F02"/>
    <w:rsid w:val="00235F4E"/>
    <w:rsid w:val="0023606C"/>
    <w:rsid w:val="002362A6"/>
    <w:rsid w:val="0023639C"/>
    <w:rsid w:val="002364D0"/>
    <w:rsid w:val="0023656B"/>
    <w:rsid w:val="00236695"/>
    <w:rsid w:val="00236AC3"/>
    <w:rsid w:val="00236BDE"/>
    <w:rsid w:val="00236D28"/>
    <w:rsid w:val="00236E54"/>
    <w:rsid w:val="00237219"/>
    <w:rsid w:val="00237285"/>
    <w:rsid w:val="00237411"/>
    <w:rsid w:val="00237506"/>
    <w:rsid w:val="00237674"/>
    <w:rsid w:val="0023771E"/>
    <w:rsid w:val="0023779D"/>
    <w:rsid w:val="00237A51"/>
    <w:rsid w:val="00237BAB"/>
    <w:rsid w:val="00237BD6"/>
    <w:rsid w:val="00237FE4"/>
    <w:rsid w:val="0024029A"/>
    <w:rsid w:val="00240656"/>
    <w:rsid w:val="00240833"/>
    <w:rsid w:val="002408E3"/>
    <w:rsid w:val="00240A3A"/>
    <w:rsid w:val="00240A6B"/>
    <w:rsid w:val="00241135"/>
    <w:rsid w:val="00241370"/>
    <w:rsid w:val="002414B8"/>
    <w:rsid w:val="002415EB"/>
    <w:rsid w:val="00241610"/>
    <w:rsid w:val="002416A4"/>
    <w:rsid w:val="0024194D"/>
    <w:rsid w:val="00241961"/>
    <w:rsid w:val="0024198B"/>
    <w:rsid w:val="00241AED"/>
    <w:rsid w:val="00241B38"/>
    <w:rsid w:val="00241C35"/>
    <w:rsid w:val="00241D75"/>
    <w:rsid w:val="0024203B"/>
    <w:rsid w:val="002425BA"/>
    <w:rsid w:val="00242715"/>
    <w:rsid w:val="00242AD4"/>
    <w:rsid w:val="00242F0B"/>
    <w:rsid w:val="00243142"/>
    <w:rsid w:val="00243182"/>
    <w:rsid w:val="00243582"/>
    <w:rsid w:val="002435C1"/>
    <w:rsid w:val="00243626"/>
    <w:rsid w:val="00243928"/>
    <w:rsid w:val="00243946"/>
    <w:rsid w:val="00243A01"/>
    <w:rsid w:val="00243B32"/>
    <w:rsid w:val="00243BC5"/>
    <w:rsid w:val="00243C7D"/>
    <w:rsid w:val="00243C93"/>
    <w:rsid w:val="00243DBE"/>
    <w:rsid w:val="00243E9A"/>
    <w:rsid w:val="00243F03"/>
    <w:rsid w:val="00243F68"/>
    <w:rsid w:val="00243FAB"/>
    <w:rsid w:val="002442AD"/>
    <w:rsid w:val="002442C1"/>
    <w:rsid w:val="00244371"/>
    <w:rsid w:val="00244604"/>
    <w:rsid w:val="00244655"/>
    <w:rsid w:val="00244766"/>
    <w:rsid w:val="0024484E"/>
    <w:rsid w:val="00244891"/>
    <w:rsid w:val="00244967"/>
    <w:rsid w:val="00244AEF"/>
    <w:rsid w:val="00244AF8"/>
    <w:rsid w:val="00244BC5"/>
    <w:rsid w:val="00244D10"/>
    <w:rsid w:val="00244E68"/>
    <w:rsid w:val="00244EFC"/>
    <w:rsid w:val="00244F7D"/>
    <w:rsid w:val="0024529C"/>
    <w:rsid w:val="00245423"/>
    <w:rsid w:val="002456C5"/>
    <w:rsid w:val="002456E0"/>
    <w:rsid w:val="00245792"/>
    <w:rsid w:val="00245A16"/>
    <w:rsid w:val="00245A60"/>
    <w:rsid w:val="00245ABE"/>
    <w:rsid w:val="00245AEE"/>
    <w:rsid w:val="00245BFB"/>
    <w:rsid w:val="00245C0B"/>
    <w:rsid w:val="00245EC4"/>
    <w:rsid w:val="00245F83"/>
    <w:rsid w:val="00246147"/>
    <w:rsid w:val="002468AF"/>
    <w:rsid w:val="00246AF6"/>
    <w:rsid w:val="00246EAE"/>
    <w:rsid w:val="00246F6D"/>
    <w:rsid w:val="00247116"/>
    <w:rsid w:val="002471E5"/>
    <w:rsid w:val="00247293"/>
    <w:rsid w:val="002475A3"/>
    <w:rsid w:val="00247655"/>
    <w:rsid w:val="00247780"/>
    <w:rsid w:val="002477BB"/>
    <w:rsid w:val="002479AB"/>
    <w:rsid w:val="00247E71"/>
    <w:rsid w:val="00247EF4"/>
    <w:rsid w:val="0025040E"/>
    <w:rsid w:val="0025044A"/>
    <w:rsid w:val="002504CE"/>
    <w:rsid w:val="00250631"/>
    <w:rsid w:val="00250756"/>
    <w:rsid w:val="002508BB"/>
    <w:rsid w:val="00250BEA"/>
    <w:rsid w:val="00250C64"/>
    <w:rsid w:val="00250CC7"/>
    <w:rsid w:val="00250E16"/>
    <w:rsid w:val="00250FEC"/>
    <w:rsid w:val="00251125"/>
    <w:rsid w:val="002511E7"/>
    <w:rsid w:val="0025151D"/>
    <w:rsid w:val="0025173B"/>
    <w:rsid w:val="002517A8"/>
    <w:rsid w:val="00251AFB"/>
    <w:rsid w:val="00251B35"/>
    <w:rsid w:val="00251EEE"/>
    <w:rsid w:val="00251F1F"/>
    <w:rsid w:val="00251F84"/>
    <w:rsid w:val="00252237"/>
    <w:rsid w:val="0025240C"/>
    <w:rsid w:val="00252444"/>
    <w:rsid w:val="0025245A"/>
    <w:rsid w:val="00252E3C"/>
    <w:rsid w:val="0025301B"/>
    <w:rsid w:val="00253119"/>
    <w:rsid w:val="00253177"/>
    <w:rsid w:val="002533E4"/>
    <w:rsid w:val="002534B5"/>
    <w:rsid w:val="0025370F"/>
    <w:rsid w:val="002538B8"/>
    <w:rsid w:val="0025396F"/>
    <w:rsid w:val="00253B7A"/>
    <w:rsid w:val="00253C13"/>
    <w:rsid w:val="00253C85"/>
    <w:rsid w:val="00253CAD"/>
    <w:rsid w:val="00253CD6"/>
    <w:rsid w:val="00253DC2"/>
    <w:rsid w:val="00253EB5"/>
    <w:rsid w:val="00254074"/>
    <w:rsid w:val="00254117"/>
    <w:rsid w:val="002542B5"/>
    <w:rsid w:val="00254319"/>
    <w:rsid w:val="002543E8"/>
    <w:rsid w:val="0025464F"/>
    <w:rsid w:val="002547E1"/>
    <w:rsid w:val="0025480C"/>
    <w:rsid w:val="0025480F"/>
    <w:rsid w:val="00254863"/>
    <w:rsid w:val="00254885"/>
    <w:rsid w:val="00254A99"/>
    <w:rsid w:val="00254BDC"/>
    <w:rsid w:val="00254D57"/>
    <w:rsid w:val="00254E0D"/>
    <w:rsid w:val="0025502B"/>
    <w:rsid w:val="0025518D"/>
    <w:rsid w:val="0025539F"/>
    <w:rsid w:val="0025597F"/>
    <w:rsid w:val="00255C2C"/>
    <w:rsid w:val="00255EC6"/>
    <w:rsid w:val="0025602D"/>
    <w:rsid w:val="00256215"/>
    <w:rsid w:val="00256388"/>
    <w:rsid w:val="00256A52"/>
    <w:rsid w:val="00256BD4"/>
    <w:rsid w:val="00256BEE"/>
    <w:rsid w:val="00256CD2"/>
    <w:rsid w:val="00256D7B"/>
    <w:rsid w:val="00256D90"/>
    <w:rsid w:val="00256E44"/>
    <w:rsid w:val="00257050"/>
    <w:rsid w:val="00257069"/>
    <w:rsid w:val="002571D7"/>
    <w:rsid w:val="002575DD"/>
    <w:rsid w:val="002576A6"/>
    <w:rsid w:val="00257703"/>
    <w:rsid w:val="0025776C"/>
    <w:rsid w:val="002577E2"/>
    <w:rsid w:val="0025795A"/>
    <w:rsid w:val="0025798F"/>
    <w:rsid w:val="00257F42"/>
    <w:rsid w:val="0025D382"/>
    <w:rsid w:val="0026003F"/>
    <w:rsid w:val="00260512"/>
    <w:rsid w:val="00260919"/>
    <w:rsid w:val="00260B0E"/>
    <w:rsid w:val="00260B27"/>
    <w:rsid w:val="00260B44"/>
    <w:rsid w:val="00260FE4"/>
    <w:rsid w:val="00261001"/>
    <w:rsid w:val="0026122E"/>
    <w:rsid w:val="002612FD"/>
    <w:rsid w:val="002613DC"/>
    <w:rsid w:val="00261741"/>
    <w:rsid w:val="00261755"/>
    <w:rsid w:val="00261796"/>
    <w:rsid w:val="00261A38"/>
    <w:rsid w:val="00261AAA"/>
    <w:rsid w:val="00261D4C"/>
    <w:rsid w:val="00261E66"/>
    <w:rsid w:val="00262097"/>
    <w:rsid w:val="00262117"/>
    <w:rsid w:val="002623C1"/>
    <w:rsid w:val="00262459"/>
    <w:rsid w:val="00262644"/>
    <w:rsid w:val="002626B2"/>
    <w:rsid w:val="002626DF"/>
    <w:rsid w:val="002626F5"/>
    <w:rsid w:val="00262919"/>
    <w:rsid w:val="002629A2"/>
    <w:rsid w:val="002629FF"/>
    <w:rsid w:val="00262D20"/>
    <w:rsid w:val="00262D37"/>
    <w:rsid w:val="00262E13"/>
    <w:rsid w:val="002632C1"/>
    <w:rsid w:val="002634AB"/>
    <w:rsid w:val="002636CA"/>
    <w:rsid w:val="002637E5"/>
    <w:rsid w:val="0026387C"/>
    <w:rsid w:val="002638E0"/>
    <w:rsid w:val="00263A97"/>
    <w:rsid w:val="00263C19"/>
    <w:rsid w:val="00263E9F"/>
    <w:rsid w:val="00263EFE"/>
    <w:rsid w:val="00263FA9"/>
    <w:rsid w:val="00263FAC"/>
    <w:rsid w:val="00263FB5"/>
    <w:rsid w:val="00264040"/>
    <w:rsid w:val="0026427C"/>
    <w:rsid w:val="00264322"/>
    <w:rsid w:val="0026442D"/>
    <w:rsid w:val="00264475"/>
    <w:rsid w:val="0026448F"/>
    <w:rsid w:val="0026481F"/>
    <w:rsid w:val="00264835"/>
    <w:rsid w:val="00264859"/>
    <w:rsid w:val="002649B2"/>
    <w:rsid w:val="00264C54"/>
    <w:rsid w:val="00264D46"/>
    <w:rsid w:val="00264DF2"/>
    <w:rsid w:val="00264E32"/>
    <w:rsid w:val="00264E3E"/>
    <w:rsid w:val="00264ED1"/>
    <w:rsid w:val="00264F03"/>
    <w:rsid w:val="00264F8F"/>
    <w:rsid w:val="002653D4"/>
    <w:rsid w:val="002655AE"/>
    <w:rsid w:val="00265844"/>
    <w:rsid w:val="0026591F"/>
    <w:rsid w:val="00265A5A"/>
    <w:rsid w:val="00265A65"/>
    <w:rsid w:val="00265BA8"/>
    <w:rsid w:val="00265C09"/>
    <w:rsid w:val="00265DEE"/>
    <w:rsid w:val="002660A1"/>
    <w:rsid w:val="002660F0"/>
    <w:rsid w:val="0026614F"/>
    <w:rsid w:val="002661B3"/>
    <w:rsid w:val="00266359"/>
    <w:rsid w:val="00266812"/>
    <w:rsid w:val="002669D7"/>
    <w:rsid w:val="00266B4D"/>
    <w:rsid w:val="00267453"/>
    <w:rsid w:val="002674E1"/>
    <w:rsid w:val="002675B6"/>
    <w:rsid w:val="00267724"/>
    <w:rsid w:val="00267866"/>
    <w:rsid w:val="0026789D"/>
    <w:rsid w:val="00267936"/>
    <w:rsid w:val="00267A99"/>
    <w:rsid w:val="00267B07"/>
    <w:rsid w:val="00267C70"/>
    <w:rsid w:val="00267E0D"/>
    <w:rsid w:val="00267F34"/>
    <w:rsid w:val="00267F49"/>
    <w:rsid w:val="00270139"/>
    <w:rsid w:val="00270271"/>
    <w:rsid w:val="002704C9"/>
    <w:rsid w:val="002705E0"/>
    <w:rsid w:val="00270739"/>
    <w:rsid w:val="00270792"/>
    <w:rsid w:val="002707EA"/>
    <w:rsid w:val="002707F8"/>
    <w:rsid w:val="002709F1"/>
    <w:rsid w:val="00270C3C"/>
    <w:rsid w:val="00270CB4"/>
    <w:rsid w:val="00270D87"/>
    <w:rsid w:val="00270FDC"/>
    <w:rsid w:val="00271009"/>
    <w:rsid w:val="00271151"/>
    <w:rsid w:val="002711AF"/>
    <w:rsid w:val="002711EA"/>
    <w:rsid w:val="00271291"/>
    <w:rsid w:val="0027144E"/>
    <w:rsid w:val="00271AF6"/>
    <w:rsid w:val="00271C0C"/>
    <w:rsid w:val="00271C45"/>
    <w:rsid w:val="00271E95"/>
    <w:rsid w:val="00271FA6"/>
    <w:rsid w:val="00271FE4"/>
    <w:rsid w:val="00272074"/>
    <w:rsid w:val="002720E4"/>
    <w:rsid w:val="002720EF"/>
    <w:rsid w:val="0027215C"/>
    <w:rsid w:val="00272174"/>
    <w:rsid w:val="002721A6"/>
    <w:rsid w:val="00272295"/>
    <w:rsid w:val="002722CF"/>
    <w:rsid w:val="002722E0"/>
    <w:rsid w:val="002723CF"/>
    <w:rsid w:val="0027246B"/>
    <w:rsid w:val="00272501"/>
    <w:rsid w:val="0027265C"/>
    <w:rsid w:val="002726B7"/>
    <w:rsid w:val="002726E0"/>
    <w:rsid w:val="00272C2D"/>
    <w:rsid w:val="002730EC"/>
    <w:rsid w:val="00273100"/>
    <w:rsid w:val="00273310"/>
    <w:rsid w:val="00273322"/>
    <w:rsid w:val="002735CC"/>
    <w:rsid w:val="00273604"/>
    <w:rsid w:val="00273829"/>
    <w:rsid w:val="00273898"/>
    <w:rsid w:val="002739D2"/>
    <w:rsid w:val="0027421F"/>
    <w:rsid w:val="00274263"/>
    <w:rsid w:val="00274294"/>
    <w:rsid w:val="00274588"/>
    <w:rsid w:val="0027480C"/>
    <w:rsid w:val="00274A67"/>
    <w:rsid w:val="00274AA2"/>
    <w:rsid w:val="00274B20"/>
    <w:rsid w:val="00274BCE"/>
    <w:rsid w:val="00274D0B"/>
    <w:rsid w:val="00274F99"/>
    <w:rsid w:val="002751FC"/>
    <w:rsid w:val="0027522C"/>
    <w:rsid w:val="002752F8"/>
    <w:rsid w:val="0027544E"/>
    <w:rsid w:val="00275673"/>
    <w:rsid w:val="002756EF"/>
    <w:rsid w:val="00275708"/>
    <w:rsid w:val="002757A8"/>
    <w:rsid w:val="00275996"/>
    <w:rsid w:val="002759D4"/>
    <w:rsid w:val="00275A56"/>
    <w:rsid w:val="00275A82"/>
    <w:rsid w:val="00275B87"/>
    <w:rsid w:val="00276257"/>
    <w:rsid w:val="00276357"/>
    <w:rsid w:val="00276399"/>
    <w:rsid w:val="00276428"/>
    <w:rsid w:val="002765F3"/>
    <w:rsid w:val="002768CF"/>
    <w:rsid w:val="00276980"/>
    <w:rsid w:val="00276AB4"/>
    <w:rsid w:val="00276AED"/>
    <w:rsid w:val="00276B88"/>
    <w:rsid w:val="00276F0F"/>
    <w:rsid w:val="00276F82"/>
    <w:rsid w:val="00277296"/>
    <w:rsid w:val="00277384"/>
    <w:rsid w:val="002773F8"/>
    <w:rsid w:val="002777B2"/>
    <w:rsid w:val="00277A65"/>
    <w:rsid w:val="00277BDA"/>
    <w:rsid w:val="00277FA3"/>
    <w:rsid w:val="00278EE0"/>
    <w:rsid w:val="00280004"/>
    <w:rsid w:val="0028032B"/>
    <w:rsid w:val="002804D4"/>
    <w:rsid w:val="0028055C"/>
    <w:rsid w:val="002805DF"/>
    <w:rsid w:val="00280797"/>
    <w:rsid w:val="0028082B"/>
    <w:rsid w:val="002808C5"/>
    <w:rsid w:val="002808C9"/>
    <w:rsid w:val="0028092D"/>
    <w:rsid w:val="00280954"/>
    <w:rsid w:val="00280AA7"/>
    <w:rsid w:val="00280BD8"/>
    <w:rsid w:val="00280CC6"/>
    <w:rsid w:val="00280D82"/>
    <w:rsid w:val="00280EB7"/>
    <w:rsid w:val="002815D9"/>
    <w:rsid w:val="002815DB"/>
    <w:rsid w:val="002817BF"/>
    <w:rsid w:val="00281816"/>
    <w:rsid w:val="002820B3"/>
    <w:rsid w:val="002820C9"/>
    <w:rsid w:val="002820E1"/>
    <w:rsid w:val="002822DF"/>
    <w:rsid w:val="00282317"/>
    <w:rsid w:val="00282328"/>
    <w:rsid w:val="002825E5"/>
    <w:rsid w:val="0028263E"/>
    <w:rsid w:val="00282712"/>
    <w:rsid w:val="002828C7"/>
    <w:rsid w:val="00282953"/>
    <w:rsid w:val="002829EF"/>
    <w:rsid w:val="00282B25"/>
    <w:rsid w:val="00282D25"/>
    <w:rsid w:val="00282DF9"/>
    <w:rsid w:val="0028315F"/>
    <w:rsid w:val="00283173"/>
    <w:rsid w:val="0028368A"/>
    <w:rsid w:val="002838EE"/>
    <w:rsid w:val="00283A44"/>
    <w:rsid w:val="00283ABA"/>
    <w:rsid w:val="00283AEF"/>
    <w:rsid w:val="00284289"/>
    <w:rsid w:val="00284428"/>
    <w:rsid w:val="002844F0"/>
    <w:rsid w:val="00284939"/>
    <w:rsid w:val="002849A4"/>
    <w:rsid w:val="00284C11"/>
    <w:rsid w:val="00284F9C"/>
    <w:rsid w:val="00285294"/>
    <w:rsid w:val="0028529F"/>
    <w:rsid w:val="002852DA"/>
    <w:rsid w:val="00285399"/>
    <w:rsid w:val="0028555C"/>
    <w:rsid w:val="00285687"/>
    <w:rsid w:val="00285AB4"/>
    <w:rsid w:val="00285D1D"/>
    <w:rsid w:val="00286A5D"/>
    <w:rsid w:val="0028718B"/>
    <w:rsid w:val="00287649"/>
    <w:rsid w:val="002876CF"/>
    <w:rsid w:val="00287867"/>
    <w:rsid w:val="00287A1C"/>
    <w:rsid w:val="00287B1D"/>
    <w:rsid w:val="00287B2D"/>
    <w:rsid w:val="00287C0F"/>
    <w:rsid w:val="00287DAB"/>
    <w:rsid w:val="00287EBE"/>
    <w:rsid w:val="00287FB6"/>
    <w:rsid w:val="002900C5"/>
    <w:rsid w:val="002900EB"/>
    <w:rsid w:val="0029011E"/>
    <w:rsid w:val="002901E0"/>
    <w:rsid w:val="002903EB"/>
    <w:rsid w:val="00290647"/>
    <w:rsid w:val="0029075B"/>
    <w:rsid w:val="00290AC1"/>
    <w:rsid w:val="00290BB1"/>
    <w:rsid w:val="00290C2D"/>
    <w:rsid w:val="00290CE0"/>
    <w:rsid w:val="00290F44"/>
    <w:rsid w:val="002910D3"/>
    <w:rsid w:val="00291615"/>
    <w:rsid w:val="002916E3"/>
    <w:rsid w:val="0029171B"/>
    <w:rsid w:val="0029187F"/>
    <w:rsid w:val="002918AF"/>
    <w:rsid w:val="00291B70"/>
    <w:rsid w:val="00291BC1"/>
    <w:rsid w:val="00291E1B"/>
    <w:rsid w:val="00291F46"/>
    <w:rsid w:val="00291FEE"/>
    <w:rsid w:val="00292019"/>
    <w:rsid w:val="00292197"/>
    <w:rsid w:val="002922DA"/>
    <w:rsid w:val="002923DF"/>
    <w:rsid w:val="002925D9"/>
    <w:rsid w:val="00292710"/>
    <w:rsid w:val="00292A41"/>
    <w:rsid w:val="00292B9D"/>
    <w:rsid w:val="00292F70"/>
    <w:rsid w:val="002930C5"/>
    <w:rsid w:val="002931B7"/>
    <w:rsid w:val="00293228"/>
    <w:rsid w:val="0029328B"/>
    <w:rsid w:val="0029333D"/>
    <w:rsid w:val="0029335E"/>
    <w:rsid w:val="002933CA"/>
    <w:rsid w:val="00293A8F"/>
    <w:rsid w:val="00293E3F"/>
    <w:rsid w:val="00294039"/>
    <w:rsid w:val="002940C1"/>
    <w:rsid w:val="002940EF"/>
    <w:rsid w:val="00294105"/>
    <w:rsid w:val="002943A3"/>
    <w:rsid w:val="002948D1"/>
    <w:rsid w:val="00294970"/>
    <w:rsid w:val="00294ACC"/>
    <w:rsid w:val="00294B77"/>
    <w:rsid w:val="00294CBC"/>
    <w:rsid w:val="00294D25"/>
    <w:rsid w:val="00294EFF"/>
    <w:rsid w:val="00295090"/>
    <w:rsid w:val="00295155"/>
    <w:rsid w:val="002953B6"/>
    <w:rsid w:val="0029542E"/>
    <w:rsid w:val="00295462"/>
    <w:rsid w:val="002955A5"/>
    <w:rsid w:val="0029561D"/>
    <w:rsid w:val="00295783"/>
    <w:rsid w:val="00295839"/>
    <w:rsid w:val="00295C3A"/>
    <w:rsid w:val="00295C4D"/>
    <w:rsid w:val="00295D2A"/>
    <w:rsid w:val="00295D51"/>
    <w:rsid w:val="00295DE9"/>
    <w:rsid w:val="00295E34"/>
    <w:rsid w:val="00295EEB"/>
    <w:rsid w:val="00295FDB"/>
    <w:rsid w:val="00296203"/>
    <w:rsid w:val="00296299"/>
    <w:rsid w:val="00296428"/>
    <w:rsid w:val="0029643D"/>
    <w:rsid w:val="00296567"/>
    <w:rsid w:val="002967D7"/>
    <w:rsid w:val="002968D6"/>
    <w:rsid w:val="00296B57"/>
    <w:rsid w:val="00296C73"/>
    <w:rsid w:val="00296CC2"/>
    <w:rsid w:val="00296CD9"/>
    <w:rsid w:val="00296DD1"/>
    <w:rsid w:val="0029706A"/>
    <w:rsid w:val="00297079"/>
    <w:rsid w:val="00297204"/>
    <w:rsid w:val="002972EE"/>
    <w:rsid w:val="00297812"/>
    <w:rsid w:val="00297859"/>
    <w:rsid w:val="00297938"/>
    <w:rsid w:val="00297A3E"/>
    <w:rsid w:val="00297AC2"/>
    <w:rsid w:val="00297EB0"/>
    <w:rsid w:val="00297F01"/>
    <w:rsid w:val="002A0056"/>
    <w:rsid w:val="002A052D"/>
    <w:rsid w:val="002A0667"/>
    <w:rsid w:val="002A0916"/>
    <w:rsid w:val="002A09EE"/>
    <w:rsid w:val="002A0A46"/>
    <w:rsid w:val="002A0B7B"/>
    <w:rsid w:val="002A0B87"/>
    <w:rsid w:val="002A0C93"/>
    <w:rsid w:val="002A0DF8"/>
    <w:rsid w:val="002A1065"/>
    <w:rsid w:val="002A1290"/>
    <w:rsid w:val="002A133E"/>
    <w:rsid w:val="002A151B"/>
    <w:rsid w:val="002A155A"/>
    <w:rsid w:val="002A17ED"/>
    <w:rsid w:val="002A1826"/>
    <w:rsid w:val="002A18C6"/>
    <w:rsid w:val="002A1928"/>
    <w:rsid w:val="002A19A2"/>
    <w:rsid w:val="002A1A8D"/>
    <w:rsid w:val="002A1EB9"/>
    <w:rsid w:val="002A1F1F"/>
    <w:rsid w:val="002A1F92"/>
    <w:rsid w:val="002A1FF7"/>
    <w:rsid w:val="002A203B"/>
    <w:rsid w:val="002A21B5"/>
    <w:rsid w:val="002A2403"/>
    <w:rsid w:val="002A2631"/>
    <w:rsid w:val="002A2758"/>
    <w:rsid w:val="002A2941"/>
    <w:rsid w:val="002A2A0C"/>
    <w:rsid w:val="002A2A68"/>
    <w:rsid w:val="002A2AD7"/>
    <w:rsid w:val="002A2B9F"/>
    <w:rsid w:val="002A2BB6"/>
    <w:rsid w:val="002A2D4B"/>
    <w:rsid w:val="002A2E59"/>
    <w:rsid w:val="002A2E5E"/>
    <w:rsid w:val="002A30E0"/>
    <w:rsid w:val="002A310C"/>
    <w:rsid w:val="002A3295"/>
    <w:rsid w:val="002A32A3"/>
    <w:rsid w:val="002A32BD"/>
    <w:rsid w:val="002A3510"/>
    <w:rsid w:val="002A3521"/>
    <w:rsid w:val="002A35C5"/>
    <w:rsid w:val="002A36D1"/>
    <w:rsid w:val="002A37E1"/>
    <w:rsid w:val="002A3B61"/>
    <w:rsid w:val="002A3F0C"/>
    <w:rsid w:val="002A3F40"/>
    <w:rsid w:val="002A402A"/>
    <w:rsid w:val="002A4353"/>
    <w:rsid w:val="002A44E4"/>
    <w:rsid w:val="002A45AA"/>
    <w:rsid w:val="002A465E"/>
    <w:rsid w:val="002A467F"/>
    <w:rsid w:val="002A48B1"/>
    <w:rsid w:val="002A4B0B"/>
    <w:rsid w:val="002A4B6F"/>
    <w:rsid w:val="002A4F7C"/>
    <w:rsid w:val="002A4FFF"/>
    <w:rsid w:val="002A51DB"/>
    <w:rsid w:val="002A533C"/>
    <w:rsid w:val="002A5385"/>
    <w:rsid w:val="002A549A"/>
    <w:rsid w:val="002A558E"/>
    <w:rsid w:val="002A5600"/>
    <w:rsid w:val="002A562C"/>
    <w:rsid w:val="002A56E1"/>
    <w:rsid w:val="002A59BD"/>
    <w:rsid w:val="002A5B20"/>
    <w:rsid w:val="002A5BCF"/>
    <w:rsid w:val="002A5CB5"/>
    <w:rsid w:val="002A5DDB"/>
    <w:rsid w:val="002A5EE1"/>
    <w:rsid w:val="002A60A7"/>
    <w:rsid w:val="002A6398"/>
    <w:rsid w:val="002A63FD"/>
    <w:rsid w:val="002A65A5"/>
    <w:rsid w:val="002A65D7"/>
    <w:rsid w:val="002A65F5"/>
    <w:rsid w:val="002A6665"/>
    <w:rsid w:val="002A6710"/>
    <w:rsid w:val="002A67B3"/>
    <w:rsid w:val="002A6936"/>
    <w:rsid w:val="002A6CD5"/>
    <w:rsid w:val="002A6DDF"/>
    <w:rsid w:val="002A6E35"/>
    <w:rsid w:val="002A6E43"/>
    <w:rsid w:val="002A75CA"/>
    <w:rsid w:val="002A7889"/>
    <w:rsid w:val="002A7972"/>
    <w:rsid w:val="002A798E"/>
    <w:rsid w:val="002A799A"/>
    <w:rsid w:val="002A7BF7"/>
    <w:rsid w:val="002A7D10"/>
    <w:rsid w:val="002A7D39"/>
    <w:rsid w:val="002A7D73"/>
    <w:rsid w:val="002A85A4"/>
    <w:rsid w:val="002B0099"/>
    <w:rsid w:val="002B00A2"/>
    <w:rsid w:val="002B00C8"/>
    <w:rsid w:val="002B04F4"/>
    <w:rsid w:val="002B0922"/>
    <w:rsid w:val="002B097D"/>
    <w:rsid w:val="002B0BF1"/>
    <w:rsid w:val="002B0E68"/>
    <w:rsid w:val="002B10F8"/>
    <w:rsid w:val="002B118F"/>
    <w:rsid w:val="002B11B2"/>
    <w:rsid w:val="002B129C"/>
    <w:rsid w:val="002B179A"/>
    <w:rsid w:val="002B18F7"/>
    <w:rsid w:val="002B1996"/>
    <w:rsid w:val="002B1D8B"/>
    <w:rsid w:val="002B2523"/>
    <w:rsid w:val="002B29A6"/>
    <w:rsid w:val="002B2A03"/>
    <w:rsid w:val="002B2B79"/>
    <w:rsid w:val="002B2C8C"/>
    <w:rsid w:val="002B2E0A"/>
    <w:rsid w:val="002B2EE3"/>
    <w:rsid w:val="002B300F"/>
    <w:rsid w:val="002B3041"/>
    <w:rsid w:val="002B3185"/>
    <w:rsid w:val="002B320C"/>
    <w:rsid w:val="002B321C"/>
    <w:rsid w:val="002B3227"/>
    <w:rsid w:val="002B33F7"/>
    <w:rsid w:val="002B3683"/>
    <w:rsid w:val="002B3855"/>
    <w:rsid w:val="002B3876"/>
    <w:rsid w:val="002B3C06"/>
    <w:rsid w:val="002B3ED7"/>
    <w:rsid w:val="002B3F20"/>
    <w:rsid w:val="002B46A2"/>
    <w:rsid w:val="002B4778"/>
    <w:rsid w:val="002B499C"/>
    <w:rsid w:val="002B49B4"/>
    <w:rsid w:val="002B4C35"/>
    <w:rsid w:val="002B4C78"/>
    <w:rsid w:val="002B4EE9"/>
    <w:rsid w:val="002B508A"/>
    <w:rsid w:val="002B51D0"/>
    <w:rsid w:val="002B5230"/>
    <w:rsid w:val="002B525B"/>
    <w:rsid w:val="002B5324"/>
    <w:rsid w:val="002B54D8"/>
    <w:rsid w:val="002B5782"/>
    <w:rsid w:val="002B594B"/>
    <w:rsid w:val="002B5D25"/>
    <w:rsid w:val="002B603B"/>
    <w:rsid w:val="002B6057"/>
    <w:rsid w:val="002B62BA"/>
    <w:rsid w:val="002B6342"/>
    <w:rsid w:val="002B63D9"/>
    <w:rsid w:val="002B6410"/>
    <w:rsid w:val="002B6691"/>
    <w:rsid w:val="002B66EC"/>
    <w:rsid w:val="002B6924"/>
    <w:rsid w:val="002B697C"/>
    <w:rsid w:val="002B6B92"/>
    <w:rsid w:val="002B6BB3"/>
    <w:rsid w:val="002B6CA0"/>
    <w:rsid w:val="002B6EAF"/>
    <w:rsid w:val="002B6F4E"/>
    <w:rsid w:val="002B7081"/>
    <w:rsid w:val="002B722D"/>
    <w:rsid w:val="002B7326"/>
    <w:rsid w:val="002B735A"/>
    <w:rsid w:val="002B735C"/>
    <w:rsid w:val="002B73BF"/>
    <w:rsid w:val="002B73F1"/>
    <w:rsid w:val="002B75B2"/>
    <w:rsid w:val="002B779A"/>
    <w:rsid w:val="002B79B7"/>
    <w:rsid w:val="002B7A2F"/>
    <w:rsid w:val="002B7AA2"/>
    <w:rsid w:val="002B7C0E"/>
    <w:rsid w:val="002B7F45"/>
    <w:rsid w:val="002B7FE8"/>
    <w:rsid w:val="002C006B"/>
    <w:rsid w:val="002C0277"/>
    <w:rsid w:val="002C04F0"/>
    <w:rsid w:val="002C0619"/>
    <w:rsid w:val="002C062B"/>
    <w:rsid w:val="002C065C"/>
    <w:rsid w:val="002C08D8"/>
    <w:rsid w:val="002C091B"/>
    <w:rsid w:val="002C09C9"/>
    <w:rsid w:val="002C0B0D"/>
    <w:rsid w:val="002C0B38"/>
    <w:rsid w:val="002C0B81"/>
    <w:rsid w:val="002C0BA0"/>
    <w:rsid w:val="002C0C31"/>
    <w:rsid w:val="002C0D4B"/>
    <w:rsid w:val="002C0D83"/>
    <w:rsid w:val="002C0FBF"/>
    <w:rsid w:val="002C102F"/>
    <w:rsid w:val="002C10E6"/>
    <w:rsid w:val="002C1192"/>
    <w:rsid w:val="002C1198"/>
    <w:rsid w:val="002C124F"/>
    <w:rsid w:val="002C141D"/>
    <w:rsid w:val="002C146A"/>
    <w:rsid w:val="002C15CF"/>
    <w:rsid w:val="002C1688"/>
    <w:rsid w:val="002C1834"/>
    <w:rsid w:val="002C1947"/>
    <w:rsid w:val="002C19C0"/>
    <w:rsid w:val="002C1A16"/>
    <w:rsid w:val="002C1B31"/>
    <w:rsid w:val="002C1BA7"/>
    <w:rsid w:val="002C1C1E"/>
    <w:rsid w:val="002C1DE2"/>
    <w:rsid w:val="002C1E71"/>
    <w:rsid w:val="002C1EFE"/>
    <w:rsid w:val="002C1FD7"/>
    <w:rsid w:val="002C2322"/>
    <w:rsid w:val="002C23D7"/>
    <w:rsid w:val="002C240C"/>
    <w:rsid w:val="002C2485"/>
    <w:rsid w:val="002C2496"/>
    <w:rsid w:val="002C25AC"/>
    <w:rsid w:val="002C25E0"/>
    <w:rsid w:val="002C2A2D"/>
    <w:rsid w:val="002C2A59"/>
    <w:rsid w:val="002C2E5F"/>
    <w:rsid w:val="002C2FCF"/>
    <w:rsid w:val="002C3186"/>
    <w:rsid w:val="002C3399"/>
    <w:rsid w:val="002C342C"/>
    <w:rsid w:val="002C3519"/>
    <w:rsid w:val="002C360B"/>
    <w:rsid w:val="002C36C0"/>
    <w:rsid w:val="002C37DB"/>
    <w:rsid w:val="002C3928"/>
    <w:rsid w:val="002C39AB"/>
    <w:rsid w:val="002C3ABB"/>
    <w:rsid w:val="002C3B33"/>
    <w:rsid w:val="002C3C74"/>
    <w:rsid w:val="002C3D28"/>
    <w:rsid w:val="002C3FA4"/>
    <w:rsid w:val="002C41B9"/>
    <w:rsid w:val="002C41BE"/>
    <w:rsid w:val="002C4222"/>
    <w:rsid w:val="002C42DA"/>
    <w:rsid w:val="002C435E"/>
    <w:rsid w:val="002C43BB"/>
    <w:rsid w:val="002C443E"/>
    <w:rsid w:val="002C44AB"/>
    <w:rsid w:val="002C475D"/>
    <w:rsid w:val="002C48AE"/>
    <w:rsid w:val="002C49CA"/>
    <w:rsid w:val="002C4ACA"/>
    <w:rsid w:val="002C4B79"/>
    <w:rsid w:val="002C4F0D"/>
    <w:rsid w:val="002C5121"/>
    <w:rsid w:val="002C5A28"/>
    <w:rsid w:val="002C5E39"/>
    <w:rsid w:val="002C5FA2"/>
    <w:rsid w:val="002C605E"/>
    <w:rsid w:val="002C60D6"/>
    <w:rsid w:val="002C61AE"/>
    <w:rsid w:val="002C62F3"/>
    <w:rsid w:val="002C6304"/>
    <w:rsid w:val="002C6466"/>
    <w:rsid w:val="002C64C9"/>
    <w:rsid w:val="002C661C"/>
    <w:rsid w:val="002C666E"/>
    <w:rsid w:val="002C685D"/>
    <w:rsid w:val="002C6C37"/>
    <w:rsid w:val="002C6F5B"/>
    <w:rsid w:val="002C6F89"/>
    <w:rsid w:val="002C71FF"/>
    <w:rsid w:val="002C7381"/>
    <w:rsid w:val="002C75A3"/>
    <w:rsid w:val="002C75D6"/>
    <w:rsid w:val="002C79FE"/>
    <w:rsid w:val="002C7A02"/>
    <w:rsid w:val="002C7B64"/>
    <w:rsid w:val="002C7BD4"/>
    <w:rsid w:val="002C7DA6"/>
    <w:rsid w:val="002C7DCF"/>
    <w:rsid w:val="002C7E06"/>
    <w:rsid w:val="002C7E4C"/>
    <w:rsid w:val="002C7EDE"/>
    <w:rsid w:val="002C7F10"/>
    <w:rsid w:val="002D001D"/>
    <w:rsid w:val="002D0107"/>
    <w:rsid w:val="002D0203"/>
    <w:rsid w:val="002D022E"/>
    <w:rsid w:val="002D02FD"/>
    <w:rsid w:val="002D03C7"/>
    <w:rsid w:val="002D062E"/>
    <w:rsid w:val="002D0871"/>
    <w:rsid w:val="002D08D2"/>
    <w:rsid w:val="002D098A"/>
    <w:rsid w:val="002D0A68"/>
    <w:rsid w:val="002D0B41"/>
    <w:rsid w:val="002D0B8E"/>
    <w:rsid w:val="002D0CAC"/>
    <w:rsid w:val="002D0D43"/>
    <w:rsid w:val="002D0F4B"/>
    <w:rsid w:val="002D110B"/>
    <w:rsid w:val="002D13DA"/>
    <w:rsid w:val="002D146C"/>
    <w:rsid w:val="002D14F6"/>
    <w:rsid w:val="002D15C2"/>
    <w:rsid w:val="002D198F"/>
    <w:rsid w:val="002D19A6"/>
    <w:rsid w:val="002D1B01"/>
    <w:rsid w:val="002D1B6A"/>
    <w:rsid w:val="002D1BF8"/>
    <w:rsid w:val="002D1CA6"/>
    <w:rsid w:val="002D206F"/>
    <w:rsid w:val="002D2082"/>
    <w:rsid w:val="002D20C9"/>
    <w:rsid w:val="002D214C"/>
    <w:rsid w:val="002D27D2"/>
    <w:rsid w:val="002D2A07"/>
    <w:rsid w:val="002D2A1C"/>
    <w:rsid w:val="002D2B10"/>
    <w:rsid w:val="002D2BCF"/>
    <w:rsid w:val="002D2D79"/>
    <w:rsid w:val="002D3021"/>
    <w:rsid w:val="002D3381"/>
    <w:rsid w:val="002D34C6"/>
    <w:rsid w:val="002D386A"/>
    <w:rsid w:val="002D38C1"/>
    <w:rsid w:val="002D3961"/>
    <w:rsid w:val="002D3C3B"/>
    <w:rsid w:val="002D3C9D"/>
    <w:rsid w:val="002D3D1B"/>
    <w:rsid w:val="002D3E04"/>
    <w:rsid w:val="002D3E80"/>
    <w:rsid w:val="002D4100"/>
    <w:rsid w:val="002D4108"/>
    <w:rsid w:val="002D4148"/>
    <w:rsid w:val="002D4492"/>
    <w:rsid w:val="002D4686"/>
    <w:rsid w:val="002D46E7"/>
    <w:rsid w:val="002D4730"/>
    <w:rsid w:val="002D477F"/>
    <w:rsid w:val="002D4986"/>
    <w:rsid w:val="002D4A4C"/>
    <w:rsid w:val="002D4B16"/>
    <w:rsid w:val="002D4B86"/>
    <w:rsid w:val="002D4E66"/>
    <w:rsid w:val="002D4EDE"/>
    <w:rsid w:val="002D4F48"/>
    <w:rsid w:val="002D5131"/>
    <w:rsid w:val="002D519B"/>
    <w:rsid w:val="002D5251"/>
    <w:rsid w:val="002D55D3"/>
    <w:rsid w:val="002D59B2"/>
    <w:rsid w:val="002D5B8F"/>
    <w:rsid w:val="002D5C22"/>
    <w:rsid w:val="002D5CE0"/>
    <w:rsid w:val="002D60CF"/>
    <w:rsid w:val="002D618B"/>
    <w:rsid w:val="002D61C5"/>
    <w:rsid w:val="002D621E"/>
    <w:rsid w:val="002D650F"/>
    <w:rsid w:val="002D6634"/>
    <w:rsid w:val="002D66DA"/>
    <w:rsid w:val="002D673B"/>
    <w:rsid w:val="002D6763"/>
    <w:rsid w:val="002D68C9"/>
    <w:rsid w:val="002D68E5"/>
    <w:rsid w:val="002D69A6"/>
    <w:rsid w:val="002D6C10"/>
    <w:rsid w:val="002D6E03"/>
    <w:rsid w:val="002D6EAA"/>
    <w:rsid w:val="002D7027"/>
    <w:rsid w:val="002D7066"/>
    <w:rsid w:val="002D7092"/>
    <w:rsid w:val="002D70DC"/>
    <w:rsid w:val="002D7368"/>
    <w:rsid w:val="002D73BF"/>
    <w:rsid w:val="002D7465"/>
    <w:rsid w:val="002D748F"/>
    <w:rsid w:val="002D758B"/>
    <w:rsid w:val="002D761B"/>
    <w:rsid w:val="002D7643"/>
    <w:rsid w:val="002D7702"/>
    <w:rsid w:val="002D77D3"/>
    <w:rsid w:val="002D79BC"/>
    <w:rsid w:val="002D79FC"/>
    <w:rsid w:val="002D7A49"/>
    <w:rsid w:val="002D7C02"/>
    <w:rsid w:val="002D7E58"/>
    <w:rsid w:val="002D7E77"/>
    <w:rsid w:val="002D80D3"/>
    <w:rsid w:val="002E005C"/>
    <w:rsid w:val="002E01A6"/>
    <w:rsid w:val="002E0266"/>
    <w:rsid w:val="002E0864"/>
    <w:rsid w:val="002E0BF6"/>
    <w:rsid w:val="002E0CE6"/>
    <w:rsid w:val="002E0D31"/>
    <w:rsid w:val="002E0D46"/>
    <w:rsid w:val="002E0E10"/>
    <w:rsid w:val="002E0E39"/>
    <w:rsid w:val="002E0E8C"/>
    <w:rsid w:val="002E0EFA"/>
    <w:rsid w:val="002E0F54"/>
    <w:rsid w:val="002E1073"/>
    <w:rsid w:val="002E12A3"/>
    <w:rsid w:val="002E12EC"/>
    <w:rsid w:val="002E1372"/>
    <w:rsid w:val="002E146D"/>
    <w:rsid w:val="002E1835"/>
    <w:rsid w:val="002E1A38"/>
    <w:rsid w:val="002E1B54"/>
    <w:rsid w:val="002E1B81"/>
    <w:rsid w:val="002E1BC2"/>
    <w:rsid w:val="002E1C32"/>
    <w:rsid w:val="002E1F60"/>
    <w:rsid w:val="002E208D"/>
    <w:rsid w:val="002E2691"/>
    <w:rsid w:val="002E272B"/>
    <w:rsid w:val="002E28F2"/>
    <w:rsid w:val="002E29F8"/>
    <w:rsid w:val="002E2ADA"/>
    <w:rsid w:val="002E2C52"/>
    <w:rsid w:val="002E2D82"/>
    <w:rsid w:val="002E2DA4"/>
    <w:rsid w:val="002E303D"/>
    <w:rsid w:val="002E3058"/>
    <w:rsid w:val="002E307B"/>
    <w:rsid w:val="002E342B"/>
    <w:rsid w:val="002E347F"/>
    <w:rsid w:val="002E35E5"/>
    <w:rsid w:val="002E387C"/>
    <w:rsid w:val="002E3B81"/>
    <w:rsid w:val="002E3B83"/>
    <w:rsid w:val="002E3BDF"/>
    <w:rsid w:val="002E3D08"/>
    <w:rsid w:val="002E3DD1"/>
    <w:rsid w:val="002E3E1D"/>
    <w:rsid w:val="002E3EA2"/>
    <w:rsid w:val="002E3EEA"/>
    <w:rsid w:val="002E3EEB"/>
    <w:rsid w:val="002E3F5F"/>
    <w:rsid w:val="002E3F7F"/>
    <w:rsid w:val="002E40D9"/>
    <w:rsid w:val="002E4364"/>
    <w:rsid w:val="002E43A4"/>
    <w:rsid w:val="002E4568"/>
    <w:rsid w:val="002E45AF"/>
    <w:rsid w:val="002E4834"/>
    <w:rsid w:val="002E4946"/>
    <w:rsid w:val="002E4D08"/>
    <w:rsid w:val="002E4DA5"/>
    <w:rsid w:val="002E4E32"/>
    <w:rsid w:val="002E4ECA"/>
    <w:rsid w:val="002E4F20"/>
    <w:rsid w:val="002E5216"/>
    <w:rsid w:val="002E5273"/>
    <w:rsid w:val="002E52B8"/>
    <w:rsid w:val="002E532B"/>
    <w:rsid w:val="002E5589"/>
    <w:rsid w:val="002E56B7"/>
    <w:rsid w:val="002E57F8"/>
    <w:rsid w:val="002E5B93"/>
    <w:rsid w:val="002E5C6C"/>
    <w:rsid w:val="002E5C8E"/>
    <w:rsid w:val="002E5DBF"/>
    <w:rsid w:val="002E5E01"/>
    <w:rsid w:val="002E60F5"/>
    <w:rsid w:val="002E626B"/>
    <w:rsid w:val="002E6527"/>
    <w:rsid w:val="002E6536"/>
    <w:rsid w:val="002E6881"/>
    <w:rsid w:val="002E69F5"/>
    <w:rsid w:val="002E6A25"/>
    <w:rsid w:val="002E6C2C"/>
    <w:rsid w:val="002E6CAA"/>
    <w:rsid w:val="002E7026"/>
    <w:rsid w:val="002E72B4"/>
    <w:rsid w:val="002E7327"/>
    <w:rsid w:val="002E735C"/>
    <w:rsid w:val="002E73EC"/>
    <w:rsid w:val="002E744C"/>
    <w:rsid w:val="002E76E4"/>
    <w:rsid w:val="002E772A"/>
    <w:rsid w:val="002E7794"/>
    <w:rsid w:val="002E78FE"/>
    <w:rsid w:val="002E7A72"/>
    <w:rsid w:val="002E7B2E"/>
    <w:rsid w:val="002E7B5D"/>
    <w:rsid w:val="002E7BC6"/>
    <w:rsid w:val="002E7C55"/>
    <w:rsid w:val="002E7C9D"/>
    <w:rsid w:val="002E7CE8"/>
    <w:rsid w:val="002E7E55"/>
    <w:rsid w:val="002E7F6A"/>
    <w:rsid w:val="002F023D"/>
    <w:rsid w:val="002F04FB"/>
    <w:rsid w:val="002F0656"/>
    <w:rsid w:val="002F069A"/>
    <w:rsid w:val="002F0733"/>
    <w:rsid w:val="002F0905"/>
    <w:rsid w:val="002F0A11"/>
    <w:rsid w:val="002F0C0E"/>
    <w:rsid w:val="002F0CD5"/>
    <w:rsid w:val="002F0E33"/>
    <w:rsid w:val="002F0E88"/>
    <w:rsid w:val="002F1074"/>
    <w:rsid w:val="002F10EC"/>
    <w:rsid w:val="002F1136"/>
    <w:rsid w:val="002F1144"/>
    <w:rsid w:val="002F1166"/>
    <w:rsid w:val="002F1199"/>
    <w:rsid w:val="002F1231"/>
    <w:rsid w:val="002F13A0"/>
    <w:rsid w:val="002F1473"/>
    <w:rsid w:val="002F14AB"/>
    <w:rsid w:val="002F14C2"/>
    <w:rsid w:val="002F1513"/>
    <w:rsid w:val="002F1521"/>
    <w:rsid w:val="002F15EE"/>
    <w:rsid w:val="002F17EC"/>
    <w:rsid w:val="002F19E2"/>
    <w:rsid w:val="002F1A43"/>
    <w:rsid w:val="002F1F4A"/>
    <w:rsid w:val="002F2159"/>
    <w:rsid w:val="002F2215"/>
    <w:rsid w:val="002F2262"/>
    <w:rsid w:val="002F2A08"/>
    <w:rsid w:val="002F2E36"/>
    <w:rsid w:val="002F2F5D"/>
    <w:rsid w:val="002F2F82"/>
    <w:rsid w:val="002F3058"/>
    <w:rsid w:val="002F33FD"/>
    <w:rsid w:val="002F3421"/>
    <w:rsid w:val="002F3632"/>
    <w:rsid w:val="002F3834"/>
    <w:rsid w:val="002F3AFB"/>
    <w:rsid w:val="002F3C08"/>
    <w:rsid w:val="002F3C41"/>
    <w:rsid w:val="002F3EE1"/>
    <w:rsid w:val="002F3F19"/>
    <w:rsid w:val="002F4070"/>
    <w:rsid w:val="002F451F"/>
    <w:rsid w:val="002F45C8"/>
    <w:rsid w:val="002F4708"/>
    <w:rsid w:val="002F48FA"/>
    <w:rsid w:val="002F494E"/>
    <w:rsid w:val="002F49DB"/>
    <w:rsid w:val="002F4A99"/>
    <w:rsid w:val="002F4B9F"/>
    <w:rsid w:val="002F4C8E"/>
    <w:rsid w:val="002F4D05"/>
    <w:rsid w:val="002F4D2F"/>
    <w:rsid w:val="002F4EDA"/>
    <w:rsid w:val="002F5014"/>
    <w:rsid w:val="002F5048"/>
    <w:rsid w:val="002F5076"/>
    <w:rsid w:val="002F544E"/>
    <w:rsid w:val="002F553D"/>
    <w:rsid w:val="002F5839"/>
    <w:rsid w:val="002F5F17"/>
    <w:rsid w:val="002F5FE3"/>
    <w:rsid w:val="002F5FEA"/>
    <w:rsid w:val="002F62C8"/>
    <w:rsid w:val="002F64D9"/>
    <w:rsid w:val="002F651D"/>
    <w:rsid w:val="002F65E0"/>
    <w:rsid w:val="002F6648"/>
    <w:rsid w:val="002F68AC"/>
    <w:rsid w:val="002F6B8C"/>
    <w:rsid w:val="002F6E44"/>
    <w:rsid w:val="002F709D"/>
    <w:rsid w:val="002F718D"/>
    <w:rsid w:val="002F7331"/>
    <w:rsid w:val="002F747B"/>
    <w:rsid w:val="002F74FD"/>
    <w:rsid w:val="002F757C"/>
    <w:rsid w:val="002F7669"/>
    <w:rsid w:val="002F787B"/>
    <w:rsid w:val="002F7974"/>
    <w:rsid w:val="002F7A05"/>
    <w:rsid w:val="002F7ABB"/>
    <w:rsid w:val="002F7D01"/>
    <w:rsid w:val="002F7FB8"/>
    <w:rsid w:val="002F7FC4"/>
    <w:rsid w:val="0030005C"/>
    <w:rsid w:val="0030008F"/>
    <w:rsid w:val="00300369"/>
    <w:rsid w:val="0030070F"/>
    <w:rsid w:val="003009D9"/>
    <w:rsid w:val="00300B12"/>
    <w:rsid w:val="00300C58"/>
    <w:rsid w:val="00300C5F"/>
    <w:rsid w:val="00300D0A"/>
    <w:rsid w:val="003010D9"/>
    <w:rsid w:val="0030112D"/>
    <w:rsid w:val="0030112F"/>
    <w:rsid w:val="00301268"/>
    <w:rsid w:val="00301312"/>
    <w:rsid w:val="0030187E"/>
    <w:rsid w:val="00301979"/>
    <w:rsid w:val="00301C99"/>
    <w:rsid w:val="00301D0A"/>
    <w:rsid w:val="00302037"/>
    <w:rsid w:val="00302058"/>
    <w:rsid w:val="00302659"/>
    <w:rsid w:val="003027B8"/>
    <w:rsid w:val="0030293F"/>
    <w:rsid w:val="00302947"/>
    <w:rsid w:val="003029C6"/>
    <w:rsid w:val="00302A96"/>
    <w:rsid w:val="00302AFE"/>
    <w:rsid w:val="00302BC1"/>
    <w:rsid w:val="00302C50"/>
    <w:rsid w:val="00303157"/>
    <w:rsid w:val="003031C2"/>
    <w:rsid w:val="00303215"/>
    <w:rsid w:val="0030323B"/>
    <w:rsid w:val="0030333B"/>
    <w:rsid w:val="003033C9"/>
    <w:rsid w:val="00303487"/>
    <w:rsid w:val="00303861"/>
    <w:rsid w:val="003039BE"/>
    <w:rsid w:val="00303CAA"/>
    <w:rsid w:val="00303DBC"/>
    <w:rsid w:val="00303F9C"/>
    <w:rsid w:val="00304207"/>
    <w:rsid w:val="003043B7"/>
    <w:rsid w:val="003043C5"/>
    <w:rsid w:val="00304650"/>
    <w:rsid w:val="003047B4"/>
    <w:rsid w:val="003047B6"/>
    <w:rsid w:val="00304991"/>
    <w:rsid w:val="00304DC6"/>
    <w:rsid w:val="00304FFF"/>
    <w:rsid w:val="0030518D"/>
    <w:rsid w:val="003051B2"/>
    <w:rsid w:val="00305502"/>
    <w:rsid w:val="00305557"/>
    <w:rsid w:val="0030561F"/>
    <w:rsid w:val="003056C9"/>
    <w:rsid w:val="003056D0"/>
    <w:rsid w:val="003057CD"/>
    <w:rsid w:val="0030582A"/>
    <w:rsid w:val="00305CA3"/>
    <w:rsid w:val="0030602B"/>
    <w:rsid w:val="00306032"/>
    <w:rsid w:val="0030604F"/>
    <w:rsid w:val="003061BA"/>
    <w:rsid w:val="003061FA"/>
    <w:rsid w:val="003062DC"/>
    <w:rsid w:val="0030658A"/>
    <w:rsid w:val="003067D1"/>
    <w:rsid w:val="003068F2"/>
    <w:rsid w:val="00306964"/>
    <w:rsid w:val="00306974"/>
    <w:rsid w:val="003069C5"/>
    <w:rsid w:val="003069EF"/>
    <w:rsid w:val="00306C22"/>
    <w:rsid w:val="00306CCD"/>
    <w:rsid w:val="00306CF9"/>
    <w:rsid w:val="00306E5C"/>
    <w:rsid w:val="00307104"/>
    <w:rsid w:val="00307199"/>
    <w:rsid w:val="003072D9"/>
    <w:rsid w:val="00307458"/>
    <w:rsid w:val="00307478"/>
    <w:rsid w:val="00307501"/>
    <w:rsid w:val="0030797F"/>
    <w:rsid w:val="00307AE5"/>
    <w:rsid w:val="00307C19"/>
    <w:rsid w:val="00307C5F"/>
    <w:rsid w:val="00307D42"/>
    <w:rsid w:val="003100CF"/>
    <w:rsid w:val="0031019D"/>
    <w:rsid w:val="003101B5"/>
    <w:rsid w:val="00310732"/>
    <w:rsid w:val="0031075B"/>
    <w:rsid w:val="00310931"/>
    <w:rsid w:val="00310B33"/>
    <w:rsid w:val="00310BC9"/>
    <w:rsid w:val="00310BDD"/>
    <w:rsid w:val="00310DB4"/>
    <w:rsid w:val="00311051"/>
    <w:rsid w:val="00311360"/>
    <w:rsid w:val="003113AB"/>
    <w:rsid w:val="00311655"/>
    <w:rsid w:val="00311762"/>
    <w:rsid w:val="003117AC"/>
    <w:rsid w:val="003117CD"/>
    <w:rsid w:val="00311AF1"/>
    <w:rsid w:val="00311B8B"/>
    <w:rsid w:val="00311E23"/>
    <w:rsid w:val="00311E98"/>
    <w:rsid w:val="00311FD4"/>
    <w:rsid w:val="00312215"/>
    <w:rsid w:val="00312341"/>
    <w:rsid w:val="0031249C"/>
    <w:rsid w:val="003125C3"/>
    <w:rsid w:val="00312896"/>
    <w:rsid w:val="00312917"/>
    <w:rsid w:val="003129AB"/>
    <w:rsid w:val="00312C11"/>
    <w:rsid w:val="00312C81"/>
    <w:rsid w:val="00312E4A"/>
    <w:rsid w:val="00312F00"/>
    <w:rsid w:val="0031342C"/>
    <w:rsid w:val="003134AE"/>
    <w:rsid w:val="003134F6"/>
    <w:rsid w:val="00313594"/>
    <w:rsid w:val="00313697"/>
    <w:rsid w:val="003137EA"/>
    <w:rsid w:val="00313947"/>
    <w:rsid w:val="00313A3E"/>
    <w:rsid w:val="00313CF7"/>
    <w:rsid w:val="00313DDF"/>
    <w:rsid w:val="00313EAC"/>
    <w:rsid w:val="00314068"/>
    <w:rsid w:val="003142F4"/>
    <w:rsid w:val="00314381"/>
    <w:rsid w:val="0031454E"/>
    <w:rsid w:val="00314BD7"/>
    <w:rsid w:val="00314CB7"/>
    <w:rsid w:val="00314CB8"/>
    <w:rsid w:val="00315026"/>
    <w:rsid w:val="00315182"/>
    <w:rsid w:val="00315436"/>
    <w:rsid w:val="00315470"/>
    <w:rsid w:val="00315576"/>
    <w:rsid w:val="0031562E"/>
    <w:rsid w:val="00315651"/>
    <w:rsid w:val="00315AA8"/>
    <w:rsid w:val="00315C38"/>
    <w:rsid w:val="00315CD9"/>
    <w:rsid w:val="00315D83"/>
    <w:rsid w:val="00316095"/>
    <w:rsid w:val="0031611F"/>
    <w:rsid w:val="00316223"/>
    <w:rsid w:val="003164AA"/>
    <w:rsid w:val="003164F5"/>
    <w:rsid w:val="003165D8"/>
    <w:rsid w:val="00316809"/>
    <w:rsid w:val="00316990"/>
    <w:rsid w:val="00316BF8"/>
    <w:rsid w:val="00316C60"/>
    <w:rsid w:val="00316E1A"/>
    <w:rsid w:val="00317131"/>
    <w:rsid w:val="003172BA"/>
    <w:rsid w:val="00317937"/>
    <w:rsid w:val="00317A33"/>
    <w:rsid w:val="00317AC4"/>
    <w:rsid w:val="00317D91"/>
    <w:rsid w:val="00317EC4"/>
    <w:rsid w:val="00317F50"/>
    <w:rsid w:val="00317FBB"/>
    <w:rsid w:val="00317FCB"/>
    <w:rsid w:val="00320000"/>
    <w:rsid w:val="0032021A"/>
    <w:rsid w:val="00320339"/>
    <w:rsid w:val="00320546"/>
    <w:rsid w:val="003206B7"/>
    <w:rsid w:val="003206DD"/>
    <w:rsid w:val="003207E6"/>
    <w:rsid w:val="00320876"/>
    <w:rsid w:val="00320941"/>
    <w:rsid w:val="00320A01"/>
    <w:rsid w:val="00320B4C"/>
    <w:rsid w:val="00320C37"/>
    <w:rsid w:val="00320C93"/>
    <w:rsid w:val="00320CAA"/>
    <w:rsid w:val="00320CC6"/>
    <w:rsid w:val="00320F09"/>
    <w:rsid w:val="00321006"/>
    <w:rsid w:val="003210EE"/>
    <w:rsid w:val="00321175"/>
    <w:rsid w:val="00321214"/>
    <w:rsid w:val="003213D5"/>
    <w:rsid w:val="0032155A"/>
    <w:rsid w:val="00321665"/>
    <w:rsid w:val="003217CF"/>
    <w:rsid w:val="003219DF"/>
    <w:rsid w:val="00321A58"/>
    <w:rsid w:val="00321A85"/>
    <w:rsid w:val="00321C98"/>
    <w:rsid w:val="003221D2"/>
    <w:rsid w:val="003223E2"/>
    <w:rsid w:val="003224BF"/>
    <w:rsid w:val="003224C5"/>
    <w:rsid w:val="00322510"/>
    <w:rsid w:val="0032258E"/>
    <w:rsid w:val="00322871"/>
    <w:rsid w:val="003229BD"/>
    <w:rsid w:val="003230A2"/>
    <w:rsid w:val="00323737"/>
    <w:rsid w:val="00323AD6"/>
    <w:rsid w:val="00323C0E"/>
    <w:rsid w:val="00323C60"/>
    <w:rsid w:val="00323E24"/>
    <w:rsid w:val="00323E4B"/>
    <w:rsid w:val="00323F27"/>
    <w:rsid w:val="00323F40"/>
    <w:rsid w:val="00323F59"/>
    <w:rsid w:val="00323FAC"/>
    <w:rsid w:val="003242B5"/>
    <w:rsid w:val="003242D4"/>
    <w:rsid w:val="003242EF"/>
    <w:rsid w:val="0032459C"/>
    <w:rsid w:val="003246D1"/>
    <w:rsid w:val="00324768"/>
    <w:rsid w:val="003249A3"/>
    <w:rsid w:val="00324CE9"/>
    <w:rsid w:val="00324D01"/>
    <w:rsid w:val="00324D1D"/>
    <w:rsid w:val="003251D2"/>
    <w:rsid w:val="00325339"/>
    <w:rsid w:val="00325398"/>
    <w:rsid w:val="003255AA"/>
    <w:rsid w:val="00325652"/>
    <w:rsid w:val="003257A7"/>
    <w:rsid w:val="00325AAF"/>
    <w:rsid w:val="00325D5E"/>
    <w:rsid w:val="00325DC1"/>
    <w:rsid w:val="0032607D"/>
    <w:rsid w:val="00326199"/>
    <w:rsid w:val="00326483"/>
    <w:rsid w:val="00326619"/>
    <w:rsid w:val="00326624"/>
    <w:rsid w:val="0032667A"/>
    <w:rsid w:val="00326B36"/>
    <w:rsid w:val="00326BDE"/>
    <w:rsid w:val="00326D07"/>
    <w:rsid w:val="00326D37"/>
    <w:rsid w:val="00326D42"/>
    <w:rsid w:val="00326EF1"/>
    <w:rsid w:val="0032700A"/>
    <w:rsid w:val="003271AA"/>
    <w:rsid w:val="003274E5"/>
    <w:rsid w:val="003275E7"/>
    <w:rsid w:val="00327709"/>
    <w:rsid w:val="003278B3"/>
    <w:rsid w:val="003278E0"/>
    <w:rsid w:val="003279CD"/>
    <w:rsid w:val="00327C61"/>
    <w:rsid w:val="00327E9B"/>
    <w:rsid w:val="00327EC4"/>
    <w:rsid w:val="00330015"/>
    <w:rsid w:val="00330270"/>
    <w:rsid w:val="003304D3"/>
    <w:rsid w:val="0033052D"/>
    <w:rsid w:val="00330579"/>
    <w:rsid w:val="003305E1"/>
    <w:rsid w:val="0033076B"/>
    <w:rsid w:val="00330814"/>
    <w:rsid w:val="0033084E"/>
    <w:rsid w:val="00330A4A"/>
    <w:rsid w:val="00330A60"/>
    <w:rsid w:val="00330A83"/>
    <w:rsid w:val="00330BB2"/>
    <w:rsid w:val="003312D3"/>
    <w:rsid w:val="00331348"/>
    <w:rsid w:val="003314AB"/>
    <w:rsid w:val="003314B6"/>
    <w:rsid w:val="003317C3"/>
    <w:rsid w:val="00331A20"/>
    <w:rsid w:val="00331A4E"/>
    <w:rsid w:val="00331C11"/>
    <w:rsid w:val="00331C18"/>
    <w:rsid w:val="00331D7E"/>
    <w:rsid w:val="00331DFD"/>
    <w:rsid w:val="00331E35"/>
    <w:rsid w:val="00331E65"/>
    <w:rsid w:val="00331F72"/>
    <w:rsid w:val="00332153"/>
    <w:rsid w:val="003322DE"/>
    <w:rsid w:val="00332361"/>
    <w:rsid w:val="003327EE"/>
    <w:rsid w:val="00332D2B"/>
    <w:rsid w:val="00332E19"/>
    <w:rsid w:val="00332E57"/>
    <w:rsid w:val="00333107"/>
    <w:rsid w:val="00333169"/>
    <w:rsid w:val="003331A6"/>
    <w:rsid w:val="0033343B"/>
    <w:rsid w:val="003336CD"/>
    <w:rsid w:val="0033386F"/>
    <w:rsid w:val="0033393C"/>
    <w:rsid w:val="00333A5C"/>
    <w:rsid w:val="00333AF0"/>
    <w:rsid w:val="00333CBB"/>
    <w:rsid w:val="00333D8B"/>
    <w:rsid w:val="0033405E"/>
    <w:rsid w:val="00334108"/>
    <w:rsid w:val="0033452D"/>
    <w:rsid w:val="00334892"/>
    <w:rsid w:val="003348C7"/>
    <w:rsid w:val="00334E6A"/>
    <w:rsid w:val="00335169"/>
    <w:rsid w:val="00335373"/>
    <w:rsid w:val="00335384"/>
    <w:rsid w:val="00335416"/>
    <w:rsid w:val="00335655"/>
    <w:rsid w:val="00335687"/>
    <w:rsid w:val="003357EE"/>
    <w:rsid w:val="003358AE"/>
    <w:rsid w:val="00335A22"/>
    <w:rsid w:val="00335AA2"/>
    <w:rsid w:val="00335B27"/>
    <w:rsid w:val="00335D31"/>
    <w:rsid w:val="00335D84"/>
    <w:rsid w:val="00335E27"/>
    <w:rsid w:val="003362A6"/>
    <w:rsid w:val="003363C5"/>
    <w:rsid w:val="00336757"/>
    <w:rsid w:val="0033692C"/>
    <w:rsid w:val="0033700A"/>
    <w:rsid w:val="00337075"/>
    <w:rsid w:val="00337082"/>
    <w:rsid w:val="00337086"/>
    <w:rsid w:val="0033714D"/>
    <w:rsid w:val="00337368"/>
    <w:rsid w:val="00337493"/>
    <w:rsid w:val="00337647"/>
    <w:rsid w:val="003377D0"/>
    <w:rsid w:val="00337830"/>
    <w:rsid w:val="00337968"/>
    <w:rsid w:val="00337B4D"/>
    <w:rsid w:val="00337E91"/>
    <w:rsid w:val="00337F3A"/>
    <w:rsid w:val="00340022"/>
    <w:rsid w:val="003400B7"/>
    <w:rsid w:val="003402CD"/>
    <w:rsid w:val="00340409"/>
    <w:rsid w:val="003405B7"/>
    <w:rsid w:val="003407A9"/>
    <w:rsid w:val="003407C2"/>
    <w:rsid w:val="0034082E"/>
    <w:rsid w:val="00340A6F"/>
    <w:rsid w:val="00340BA3"/>
    <w:rsid w:val="00340BAF"/>
    <w:rsid w:val="00340C2B"/>
    <w:rsid w:val="00340C37"/>
    <w:rsid w:val="00340CDC"/>
    <w:rsid w:val="00340D04"/>
    <w:rsid w:val="00340D6D"/>
    <w:rsid w:val="00340E2C"/>
    <w:rsid w:val="00340F9A"/>
    <w:rsid w:val="00341018"/>
    <w:rsid w:val="0034106B"/>
    <w:rsid w:val="003412B1"/>
    <w:rsid w:val="00341301"/>
    <w:rsid w:val="00341367"/>
    <w:rsid w:val="0034138F"/>
    <w:rsid w:val="003413E2"/>
    <w:rsid w:val="00341724"/>
    <w:rsid w:val="00341744"/>
    <w:rsid w:val="00341B33"/>
    <w:rsid w:val="00341BD1"/>
    <w:rsid w:val="00341C04"/>
    <w:rsid w:val="00341E73"/>
    <w:rsid w:val="00341EEE"/>
    <w:rsid w:val="00341F19"/>
    <w:rsid w:val="00342076"/>
    <w:rsid w:val="003420D9"/>
    <w:rsid w:val="003420DE"/>
    <w:rsid w:val="00342250"/>
    <w:rsid w:val="003423E0"/>
    <w:rsid w:val="00342451"/>
    <w:rsid w:val="003427E4"/>
    <w:rsid w:val="00342839"/>
    <w:rsid w:val="0034284F"/>
    <w:rsid w:val="003429F1"/>
    <w:rsid w:val="00342C50"/>
    <w:rsid w:val="00342CC0"/>
    <w:rsid w:val="00342F33"/>
    <w:rsid w:val="0034301A"/>
    <w:rsid w:val="003432D4"/>
    <w:rsid w:val="00343374"/>
    <w:rsid w:val="003434F1"/>
    <w:rsid w:val="00343526"/>
    <w:rsid w:val="00343605"/>
    <w:rsid w:val="003436F5"/>
    <w:rsid w:val="00343990"/>
    <w:rsid w:val="00343A15"/>
    <w:rsid w:val="00343CA8"/>
    <w:rsid w:val="00343D5D"/>
    <w:rsid w:val="00343D76"/>
    <w:rsid w:val="00343DDD"/>
    <w:rsid w:val="00344002"/>
    <w:rsid w:val="00344135"/>
    <w:rsid w:val="00344190"/>
    <w:rsid w:val="003442BF"/>
    <w:rsid w:val="003445FC"/>
    <w:rsid w:val="00344603"/>
    <w:rsid w:val="003446D8"/>
    <w:rsid w:val="0034490D"/>
    <w:rsid w:val="003449B3"/>
    <w:rsid w:val="00344B43"/>
    <w:rsid w:val="00344BBB"/>
    <w:rsid w:val="00344C01"/>
    <w:rsid w:val="00344DFD"/>
    <w:rsid w:val="00344E39"/>
    <w:rsid w:val="0034515F"/>
    <w:rsid w:val="003451D3"/>
    <w:rsid w:val="003451F1"/>
    <w:rsid w:val="0034528E"/>
    <w:rsid w:val="003453AE"/>
    <w:rsid w:val="003453F8"/>
    <w:rsid w:val="003455B4"/>
    <w:rsid w:val="00345795"/>
    <w:rsid w:val="00345A87"/>
    <w:rsid w:val="00345AA8"/>
    <w:rsid w:val="00345BFF"/>
    <w:rsid w:val="00345E63"/>
    <w:rsid w:val="00345FC5"/>
    <w:rsid w:val="00346631"/>
    <w:rsid w:val="0034666C"/>
    <w:rsid w:val="0034668E"/>
    <w:rsid w:val="0034680D"/>
    <w:rsid w:val="003469FE"/>
    <w:rsid w:val="00346AAD"/>
    <w:rsid w:val="00346D96"/>
    <w:rsid w:val="00346F5D"/>
    <w:rsid w:val="00346F81"/>
    <w:rsid w:val="0034736A"/>
    <w:rsid w:val="003473B6"/>
    <w:rsid w:val="0034747C"/>
    <w:rsid w:val="00347526"/>
    <w:rsid w:val="00347720"/>
    <w:rsid w:val="00347736"/>
    <w:rsid w:val="0034774A"/>
    <w:rsid w:val="003477DA"/>
    <w:rsid w:val="00347808"/>
    <w:rsid w:val="003478A5"/>
    <w:rsid w:val="00347B13"/>
    <w:rsid w:val="00347B15"/>
    <w:rsid w:val="00347B2B"/>
    <w:rsid w:val="00347B6C"/>
    <w:rsid w:val="00347BD6"/>
    <w:rsid w:val="00347E4A"/>
    <w:rsid w:val="00347FA7"/>
    <w:rsid w:val="0034D8D2"/>
    <w:rsid w:val="003501E2"/>
    <w:rsid w:val="0035020C"/>
    <w:rsid w:val="003502AE"/>
    <w:rsid w:val="00350307"/>
    <w:rsid w:val="00350437"/>
    <w:rsid w:val="003504C5"/>
    <w:rsid w:val="00350609"/>
    <w:rsid w:val="0035070D"/>
    <w:rsid w:val="00350905"/>
    <w:rsid w:val="003509BD"/>
    <w:rsid w:val="00350A1D"/>
    <w:rsid w:val="00350C66"/>
    <w:rsid w:val="00350CB6"/>
    <w:rsid w:val="00350E96"/>
    <w:rsid w:val="00350EC2"/>
    <w:rsid w:val="003510B7"/>
    <w:rsid w:val="0035126A"/>
    <w:rsid w:val="0035151C"/>
    <w:rsid w:val="00351597"/>
    <w:rsid w:val="00351824"/>
    <w:rsid w:val="0035182E"/>
    <w:rsid w:val="00351901"/>
    <w:rsid w:val="0035197C"/>
    <w:rsid w:val="00351A33"/>
    <w:rsid w:val="00351A84"/>
    <w:rsid w:val="00351D4E"/>
    <w:rsid w:val="00351DE6"/>
    <w:rsid w:val="003521A7"/>
    <w:rsid w:val="0035222F"/>
    <w:rsid w:val="00352254"/>
    <w:rsid w:val="003522A3"/>
    <w:rsid w:val="003522BD"/>
    <w:rsid w:val="003522D4"/>
    <w:rsid w:val="0035242C"/>
    <w:rsid w:val="00352502"/>
    <w:rsid w:val="00352980"/>
    <w:rsid w:val="003529D7"/>
    <w:rsid w:val="00352E45"/>
    <w:rsid w:val="00353040"/>
    <w:rsid w:val="003530EA"/>
    <w:rsid w:val="003531C6"/>
    <w:rsid w:val="0035324C"/>
    <w:rsid w:val="00353364"/>
    <w:rsid w:val="003537B0"/>
    <w:rsid w:val="00353802"/>
    <w:rsid w:val="003538F1"/>
    <w:rsid w:val="00353929"/>
    <w:rsid w:val="003539C4"/>
    <w:rsid w:val="003539FF"/>
    <w:rsid w:val="00353BAE"/>
    <w:rsid w:val="00353E07"/>
    <w:rsid w:val="00353E3A"/>
    <w:rsid w:val="00353F9E"/>
    <w:rsid w:val="00354002"/>
    <w:rsid w:val="00354025"/>
    <w:rsid w:val="003540D1"/>
    <w:rsid w:val="00354217"/>
    <w:rsid w:val="003543C0"/>
    <w:rsid w:val="003544E2"/>
    <w:rsid w:val="003545A7"/>
    <w:rsid w:val="003545BF"/>
    <w:rsid w:val="00354601"/>
    <w:rsid w:val="00354722"/>
    <w:rsid w:val="003547A8"/>
    <w:rsid w:val="00354CF2"/>
    <w:rsid w:val="00355011"/>
    <w:rsid w:val="00355134"/>
    <w:rsid w:val="003552F6"/>
    <w:rsid w:val="00355480"/>
    <w:rsid w:val="0035566B"/>
    <w:rsid w:val="0035586A"/>
    <w:rsid w:val="00355AD2"/>
    <w:rsid w:val="00355BFC"/>
    <w:rsid w:val="00355D0C"/>
    <w:rsid w:val="00355F78"/>
    <w:rsid w:val="00355FED"/>
    <w:rsid w:val="0035611A"/>
    <w:rsid w:val="003562BF"/>
    <w:rsid w:val="00356541"/>
    <w:rsid w:val="0035655A"/>
    <w:rsid w:val="0035662F"/>
    <w:rsid w:val="0035673F"/>
    <w:rsid w:val="003569D5"/>
    <w:rsid w:val="00356C3D"/>
    <w:rsid w:val="00356C87"/>
    <w:rsid w:val="00356CB6"/>
    <w:rsid w:val="00356F12"/>
    <w:rsid w:val="00356F89"/>
    <w:rsid w:val="003570DC"/>
    <w:rsid w:val="003571BE"/>
    <w:rsid w:val="003572BA"/>
    <w:rsid w:val="00357526"/>
    <w:rsid w:val="0035792B"/>
    <w:rsid w:val="00357AB7"/>
    <w:rsid w:val="00357DA0"/>
    <w:rsid w:val="00357E3A"/>
    <w:rsid w:val="00357E4F"/>
    <w:rsid w:val="00360411"/>
    <w:rsid w:val="00360496"/>
    <w:rsid w:val="00360697"/>
    <w:rsid w:val="00360765"/>
    <w:rsid w:val="00360785"/>
    <w:rsid w:val="0036080A"/>
    <w:rsid w:val="00360A93"/>
    <w:rsid w:val="00360B65"/>
    <w:rsid w:val="00360B75"/>
    <w:rsid w:val="00360BEE"/>
    <w:rsid w:val="00360DB4"/>
    <w:rsid w:val="003611CF"/>
    <w:rsid w:val="003614DC"/>
    <w:rsid w:val="0036151C"/>
    <w:rsid w:val="00361A9B"/>
    <w:rsid w:val="00361C28"/>
    <w:rsid w:val="00361C8E"/>
    <w:rsid w:val="00361DD4"/>
    <w:rsid w:val="0036202C"/>
    <w:rsid w:val="0036222B"/>
    <w:rsid w:val="00362340"/>
    <w:rsid w:val="00362391"/>
    <w:rsid w:val="00362443"/>
    <w:rsid w:val="003624FE"/>
    <w:rsid w:val="00362720"/>
    <w:rsid w:val="0036281C"/>
    <w:rsid w:val="00362833"/>
    <w:rsid w:val="00362ADC"/>
    <w:rsid w:val="00362AFB"/>
    <w:rsid w:val="00362B51"/>
    <w:rsid w:val="00362CCF"/>
    <w:rsid w:val="00362CD8"/>
    <w:rsid w:val="00362D35"/>
    <w:rsid w:val="00362E23"/>
    <w:rsid w:val="00362E26"/>
    <w:rsid w:val="00362F2C"/>
    <w:rsid w:val="003631DB"/>
    <w:rsid w:val="00363220"/>
    <w:rsid w:val="00363372"/>
    <w:rsid w:val="003634A4"/>
    <w:rsid w:val="003635B8"/>
    <w:rsid w:val="00363667"/>
    <w:rsid w:val="00363713"/>
    <w:rsid w:val="00363917"/>
    <w:rsid w:val="00363A20"/>
    <w:rsid w:val="00363B3A"/>
    <w:rsid w:val="00363B8F"/>
    <w:rsid w:val="00363C8A"/>
    <w:rsid w:val="00363E61"/>
    <w:rsid w:val="00363F06"/>
    <w:rsid w:val="003640B0"/>
    <w:rsid w:val="0036416A"/>
    <w:rsid w:val="0036418C"/>
    <w:rsid w:val="00364198"/>
    <w:rsid w:val="003641DA"/>
    <w:rsid w:val="003644AA"/>
    <w:rsid w:val="00364524"/>
    <w:rsid w:val="00364532"/>
    <w:rsid w:val="00364D24"/>
    <w:rsid w:val="00364E28"/>
    <w:rsid w:val="00364FAC"/>
    <w:rsid w:val="0036513A"/>
    <w:rsid w:val="00365237"/>
    <w:rsid w:val="003652DD"/>
    <w:rsid w:val="0036532A"/>
    <w:rsid w:val="0036555F"/>
    <w:rsid w:val="0036559C"/>
    <w:rsid w:val="00365734"/>
    <w:rsid w:val="003657F1"/>
    <w:rsid w:val="0036587E"/>
    <w:rsid w:val="003659AC"/>
    <w:rsid w:val="00365B1F"/>
    <w:rsid w:val="003660CD"/>
    <w:rsid w:val="003660F3"/>
    <w:rsid w:val="0036627E"/>
    <w:rsid w:val="003662F2"/>
    <w:rsid w:val="00366663"/>
    <w:rsid w:val="003668E6"/>
    <w:rsid w:val="00366AD9"/>
    <w:rsid w:val="00366B08"/>
    <w:rsid w:val="00366DCE"/>
    <w:rsid w:val="003670F4"/>
    <w:rsid w:val="00367496"/>
    <w:rsid w:val="003675E0"/>
    <w:rsid w:val="00367664"/>
    <w:rsid w:val="0036778D"/>
    <w:rsid w:val="003678BE"/>
    <w:rsid w:val="00367A61"/>
    <w:rsid w:val="00367C93"/>
    <w:rsid w:val="00368B8F"/>
    <w:rsid w:val="003700F8"/>
    <w:rsid w:val="0037018C"/>
    <w:rsid w:val="0037028F"/>
    <w:rsid w:val="003702EC"/>
    <w:rsid w:val="003704CD"/>
    <w:rsid w:val="003706E7"/>
    <w:rsid w:val="003708B9"/>
    <w:rsid w:val="00370949"/>
    <w:rsid w:val="00370A80"/>
    <w:rsid w:val="00370BC1"/>
    <w:rsid w:val="00370D3B"/>
    <w:rsid w:val="00370D95"/>
    <w:rsid w:val="003710AA"/>
    <w:rsid w:val="003712A0"/>
    <w:rsid w:val="003713AD"/>
    <w:rsid w:val="003715C6"/>
    <w:rsid w:val="003716AD"/>
    <w:rsid w:val="003716D2"/>
    <w:rsid w:val="00371754"/>
    <w:rsid w:val="00371759"/>
    <w:rsid w:val="0037197C"/>
    <w:rsid w:val="00371BE9"/>
    <w:rsid w:val="00371BF1"/>
    <w:rsid w:val="00371C3F"/>
    <w:rsid w:val="00371D94"/>
    <w:rsid w:val="00371F46"/>
    <w:rsid w:val="0037239E"/>
    <w:rsid w:val="0037243B"/>
    <w:rsid w:val="0037251C"/>
    <w:rsid w:val="0037272C"/>
    <w:rsid w:val="00372744"/>
    <w:rsid w:val="003728B7"/>
    <w:rsid w:val="00372B9A"/>
    <w:rsid w:val="00372D46"/>
    <w:rsid w:val="00372D91"/>
    <w:rsid w:val="00372E0A"/>
    <w:rsid w:val="003731BF"/>
    <w:rsid w:val="003732DC"/>
    <w:rsid w:val="00373326"/>
    <w:rsid w:val="003739DB"/>
    <w:rsid w:val="00373C62"/>
    <w:rsid w:val="00373E8D"/>
    <w:rsid w:val="0037409F"/>
    <w:rsid w:val="003740FA"/>
    <w:rsid w:val="003741E4"/>
    <w:rsid w:val="003742A4"/>
    <w:rsid w:val="0037433C"/>
    <w:rsid w:val="00374348"/>
    <w:rsid w:val="003743FD"/>
    <w:rsid w:val="003744D8"/>
    <w:rsid w:val="0037453F"/>
    <w:rsid w:val="00374801"/>
    <w:rsid w:val="00374857"/>
    <w:rsid w:val="00374BB1"/>
    <w:rsid w:val="00374D41"/>
    <w:rsid w:val="00374E01"/>
    <w:rsid w:val="00375287"/>
    <w:rsid w:val="00375473"/>
    <w:rsid w:val="00375791"/>
    <w:rsid w:val="003757B8"/>
    <w:rsid w:val="003757E0"/>
    <w:rsid w:val="003757F6"/>
    <w:rsid w:val="00375826"/>
    <w:rsid w:val="003758D8"/>
    <w:rsid w:val="00375931"/>
    <w:rsid w:val="00375979"/>
    <w:rsid w:val="00375994"/>
    <w:rsid w:val="00375A58"/>
    <w:rsid w:val="00375AC9"/>
    <w:rsid w:val="00375C24"/>
    <w:rsid w:val="00375C59"/>
    <w:rsid w:val="00375C93"/>
    <w:rsid w:val="00375D96"/>
    <w:rsid w:val="00375E05"/>
    <w:rsid w:val="00375E5A"/>
    <w:rsid w:val="00375EBD"/>
    <w:rsid w:val="0037601F"/>
    <w:rsid w:val="00376362"/>
    <w:rsid w:val="00376383"/>
    <w:rsid w:val="00376560"/>
    <w:rsid w:val="003765A5"/>
    <w:rsid w:val="003766E9"/>
    <w:rsid w:val="003769CD"/>
    <w:rsid w:val="00376A38"/>
    <w:rsid w:val="00376BB7"/>
    <w:rsid w:val="00376C7C"/>
    <w:rsid w:val="00376EEE"/>
    <w:rsid w:val="00376FF8"/>
    <w:rsid w:val="0037702D"/>
    <w:rsid w:val="00377052"/>
    <w:rsid w:val="003773BF"/>
    <w:rsid w:val="00377638"/>
    <w:rsid w:val="003776AF"/>
    <w:rsid w:val="003778F8"/>
    <w:rsid w:val="003779E5"/>
    <w:rsid w:val="00377B54"/>
    <w:rsid w:val="00377BA1"/>
    <w:rsid w:val="00377BB9"/>
    <w:rsid w:val="00377BDE"/>
    <w:rsid w:val="00377C02"/>
    <w:rsid w:val="00377C78"/>
    <w:rsid w:val="00377FF0"/>
    <w:rsid w:val="0038006B"/>
    <w:rsid w:val="00380109"/>
    <w:rsid w:val="00380117"/>
    <w:rsid w:val="00380584"/>
    <w:rsid w:val="00380616"/>
    <w:rsid w:val="0038073E"/>
    <w:rsid w:val="003808B3"/>
    <w:rsid w:val="00380966"/>
    <w:rsid w:val="00380A65"/>
    <w:rsid w:val="00380BAC"/>
    <w:rsid w:val="00380CC5"/>
    <w:rsid w:val="00380CDE"/>
    <w:rsid w:val="00380D47"/>
    <w:rsid w:val="00380E6E"/>
    <w:rsid w:val="00381022"/>
    <w:rsid w:val="00381163"/>
    <w:rsid w:val="003811E1"/>
    <w:rsid w:val="00381203"/>
    <w:rsid w:val="0038123A"/>
    <w:rsid w:val="00381268"/>
    <w:rsid w:val="003812AA"/>
    <w:rsid w:val="00381364"/>
    <w:rsid w:val="003813E1"/>
    <w:rsid w:val="003814B8"/>
    <w:rsid w:val="00381663"/>
    <w:rsid w:val="003817D3"/>
    <w:rsid w:val="003817F6"/>
    <w:rsid w:val="00381949"/>
    <w:rsid w:val="00381A49"/>
    <w:rsid w:val="00381A83"/>
    <w:rsid w:val="00381B22"/>
    <w:rsid w:val="00381B5D"/>
    <w:rsid w:val="00381C0B"/>
    <w:rsid w:val="00381E87"/>
    <w:rsid w:val="00382001"/>
    <w:rsid w:val="00382340"/>
    <w:rsid w:val="0038247B"/>
    <w:rsid w:val="0038260E"/>
    <w:rsid w:val="003827D1"/>
    <w:rsid w:val="00382909"/>
    <w:rsid w:val="003829D9"/>
    <w:rsid w:val="00382A57"/>
    <w:rsid w:val="00382B16"/>
    <w:rsid w:val="00382B90"/>
    <w:rsid w:val="00382B93"/>
    <w:rsid w:val="00382C94"/>
    <w:rsid w:val="00382D27"/>
    <w:rsid w:val="00382EE1"/>
    <w:rsid w:val="003832AC"/>
    <w:rsid w:val="003833A3"/>
    <w:rsid w:val="00383411"/>
    <w:rsid w:val="003834DD"/>
    <w:rsid w:val="00383581"/>
    <w:rsid w:val="0038375E"/>
    <w:rsid w:val="00383832"/>
    <w:rsid w:val="00383A26"/>
    <w:rsid w:val="00383BB0"/>
    <w:rsid w:val="00383DDD"/>
    <w:rsid w:val="00384079"/>
    <w:rsid w:val="00384155"/>
    <w:rsid w:val="00384258"/>
    <w:rsid w:val="0038437E"/>
    <w:rsid w:val="0038441B"/>
    <w:rsid w:val="0038470A"/>
    <w:rsid w:val="00384726"/>
    <w:rsid w:val="00384AC2"/>
    <w:rsid w:val="00384AD5"/>
    <w:rsid w:val="00384FAB"/>
    <w:rsid w:val="00385030"/>
    <w:rsid w:val="00385131"/>
    <w:rsid w:val="003854F6"/>
    <w:rsid w:val="0038551F"/>
    <w:rsid w:val="003857D7"/>
    <w:rsid w:val="0038597C"/>
    <w:rsid w:val="00385A75"/>
    <w:rsid w:val="00385B94"/>
    <w:rsid w:val="00385DB6"/>
    <w:rsid w:val="00385E3D"/>
    <w:rsid w:val="00385E4A"/>
    <w:rsid w:val="00385E7E"/>
    <w:rsid w:val="0038620B"/>
    <w:rsid w:val="0038624D"/>
    <w:rsid w:val="003862B2"/>
    <w:rsid w:val="003863C5"/>
    <w:rsid w:val="00386423"/>
    <w:rsid w:val="0038642B"/>
    <w:rsid w:val="0038690D"/>
    <w:rsid w:val="00386B1F"/>
    <w:rsid w:val="00386B71"/>
    <w:rsid w:val="00386B7C"/>
    <w:rsid w:val="00386CD0"/>
    <w:rsid w:val="00386D32"/>
    <w:rsid w:val="00386D4C"/>
    <w:rsid w:val="00386DBF"/>
    <w:rsid w:val="00386FFA"/>
    <w:rsid w:val="003873A3"/>
    <w:rsid w:val="00387647"/>
    <w:rsid w:val="0038791A"/>
    <w:rsid w:val="00387A74"/>
    <w:rsid w:val="00387AEE"/>
    <w:rsid w:val="00387BC1"/>
    <w:rsid w:val="00387DFE"/>
    <w:rsid w:val="00387F70"/>
    <w:rsid w:val="00387F8A"/>
    <w:rsid w:val="00387F93"/>
    <w:rsid w:val="00390056"/>
    <w:rsid w:val="003903AA"/>
    <w:rsid w:val="0039055C"/>
    <w:rsid w:val="00390718"/>
    <w:rsid w:val="00390767"/>
    <w:rsid w:val="00390883"/>
    <w:rsid w:val="003909E3"/>
    <w:rsid w:val="00390C2D"/>
    <w:rsid w:val="00390C75"/>
    <w:rsid w:val="00390D5E"/>
    <w:rsid w:val="00390E2D"/>
    <w:rsid w:val="00390FBA"/>
    <w:rsid w:val="00390FDA"/>
    <w:rsid w:val="0039125C"/>
    <w:rsid w:val="003912E2"/>
    <w:rsid w:val="00391301"/>
    <w:rsid w:val="003913D7"/>
    <w:rsid w:val="00391414"/>
    <w:rsid w:val="00391470"/>
    <w:rsid w:val="003915F6"/>
    <w:rsid w:val="0039161C"/>
    <w:rsid w:val="00391B49"/>
    <w:rsid w:val="00391D61"/>
    <w:rsid w:val="00391D8F"/>
    <w:rsid w:val="00391F78"/>
    <w:rsid w:val="003920C4"/>
    <w:rsid w:val="00392184"/>
    <w:rsid w:val="003922A1"/>
    <w:rsid w:val="003922CB"/>
    <w:rsid w:val="00392652"/>
    <w:rsid w:val="00392836"/>
    <w:rsid w:val="003928B0"/>
    <w:rsid w:val="003929DC"/>
    <w:rsid w:val="003929F2"/>
    <w:rsid w:val="00392B41"/>
    <w:rsid w:val="00392C24"/>
    <w:rsid w:val="00392EB8"/>
    <w:rsid w:val="003931C4"/>
    <w:rsid w:val="003932AC"/>
    <w:rsid w:val="00393304"/>
    <w:rsid w:val="00393527"/>
    <w:rsid w:val="003937DD"/>
    <w:rsid w:val="0039380F"/>
    <w:rsid w:val="00393EBF"/>
    <w:rsid w:val="00393F56"/>
    <w:rsid w:val="00394107"/>
    <w:rsid w:val="0039456A"/>
    <w:rsid w:val="0039456F"/>
    <w:rsid w:val="003945C8"/>
    <w:rsid w:val="0039475A"/>
    <w:rsid w:val="00394767"/>
    <w:rsid w:val="00394771"/>
    <w:rsid w:val="0039480D"/>
    <w:rsid w:val="00394861"/>
    <w:rsid w:val="00394A48"/>
    <w:rsid w:val="00394AA0"/>
    <w:rsid w:val="00394BD0"/>
    <w:rsid w:val="00394C57"/>
    <w:rsid w:val="0039516C"/>
    <w:rsid w:val="003951FA"/>
    <w:rsid w:val="00395446"/>
    <w:rsid w:val="003956D2"/>
    <w:rsid w:val="00395761"/>
    <w:rsid w:val="003957EB"/>
    <w:rsid w:val="003958B5"/>
    <w:rsid w:val="0039596C"/>
    <w:rsid w:val="00395E79"/>
    <w:rsid w:val="0039632F"/>
    <w:rsid w:val="00396451"/>
    <w:rsid w:val="0039663C"/>
    <w:rsid w:val="00396725"/>
    <w:rsid w:val="00396820"/>
    <w:rsid w:val="00396903"/>
    <w:rsid w:val="00396911"/>
    <w:rsid w:val="00396B0B"/>
    <w:rsid w:val="00396EFF"/>
    <w:rsid w:val="00396FAD"/>
    <w:rsid w:val="003971D8"/>
    <w:rsid w:val="0039721E"/>
    <w:rsid w:val="0039749C"/>
    <w:rsid w:val="003974C5"/>
    <w:rsid w:val="003975A9"/>
    <w:rsid w:val="003975B3"/>
    <w:rsid w:val="0039760C"/>
    <w:rsid w:val="00397A28"/>
    <w:rsid w:val="00397ABB"/>
    <w:rsid w:val="00397B7F"/>
    <w:rsid w:val="00397E19"/>
    <w:rsid w:val="00397E94"/>
    <w:rsid w:val="00397F05"/>
    <w:rsid w:val="003A017E"/>
    <w:rsid w:val="003A02BA"/>
    <w:rsid w:val="003A0442"/>
    <w:rsid w:val="003A0899"/>
    <w:rsid w:val="003A089C"/>
    <w:rsid w:val="003A09A8"/>
    <w:rsid w:val="003A0F60"/>
    <w:rsid w:val="003A100A"/>
    <w:rsid w:val="003A1062"/>
    <w:rsid w:val="003A1102"/>
    <w:rsid w:val="003A1116"/>
    <w:rsid w:val="003A144A"/>
    <w:rsid w:val="003A14DA"/>
    <w:rsid w:val="003A1512"/>
    <w:rsid w:val="003A1547"/>
    <w:rsid w:val="003A167C"/>
    <w:rsid w:val="003A18AC"/>
    <w:rsid w:val="003A1ACA"/>
    <w:rsid w:val="003A1B66"/>
    <w:rsid w:val="003A1D2D"/>
    <w:rsid w:val="003A1DC2"/>
    <w:rsid w:val="003A1EB7"/>
    <w:rsid w:val="003A22C9"/>
    <w:rsid w:val="003A23F3"/>
    <w:rsid w:val="003A24D7"/>
    <w:rsid w:val="003A2813"/>
    <w:rsid w:val="003A28A7"/>
    <w:rsid w:val="003A2AD4"/>
    <w:rsid w:val="003A2B2D"/>
    <w:rsid w:val="003A2B73"/>
    <w:rsid w:val="003A2BEA"/>
    <w:rsid w:val="003A2D82"/>
    <w:rsid w:val="003A31C8"/>
    <w:rsid w:val="003A337C"/>
    <w:rsid w:val="003A363F"/>
    <w:rsid w:val="003A36DA"/>
    <w:rsid w:val="003A38F1"/>
    <w:rsid w:val="003A39BF"/>
    <w:rsid w:val="003A3C4D"/>
    <w:rsid w:val="003A3D16"/>
    <w:rsid w:val="003A3D1B"/>
    <w:rsid w:val="003A3F39"/>
    <w:rsid w:val="003A4006"/>
    <w:rsid w:val="003A40CE"/>
    <w:rsid w:val="003A40CF"/>
    <w:rsid w:val="003A4296"/>
    <w:rsid w:val="003A4549"/>
    <w:rsid w:val="003A455C"/>
    <w:rsid w:val="003A4709"/>
    <w:rsid w:val="003A481F"/>
    <w:rsid w:val="003A498F"/>
    <w:rsid w:val="003A49B3"/>
    <w:rsid w:val="003A4B92"/>
    <w:rsid w:val="003A4D62"/>
    <w:rsid w:val="003A4EA7"/>
    <w:rsid w:val="003A4F2D"/>
    <w:rsid w:val="003A4FA6"/>
    <w:rsid w:val="003A5127"/>
    <w:rsid w:val="003A5274"/>
    <w:rsid w:val="003A53B1"/>
    <w:rsid w:val="003A55B4"/>
    <w:rsid w:val="003A56F1"/>
    <w:rsid w:val="003A5731"/>
    <w:rsid w:val="003A573A"/>
    <w:rsid w:val="003A5933"/>
    <w:rsid w:val="003A5D23"/>
    <w:rsid w:val="003A5E97"/>
    <w:rsid w:val="003A610E"/>
    <w:rsid w:val="003A619E"/>
    <w:rsid w:val="003A61B3"/>
    <w:rsid w:val="003A61B6"/>
    <w:rsid w:val="003A6200"/>
    <w:rsid w:val="003A623F"/>
    <w:rsid w:val="003A6A98"/>
    <w:rsid w:val="003A6C41"/>
    <w:rsid w:val="003A6DCB"/>
    <w:rsid w:val="003A70B5"/>
    <w:rsid w:val="003A71AD"/>
    <w:rsid w:val="003A750C"/>
    <w:rsid w:val="003A795B"/>
    <w:rsid w:val="003A7990"/>
    <w:rsid w:val="003A7A28"/>
    <w:rsid w:val="003A7B9C"/>
    <w:rsid w:val="003A7D1D"/>
    <w:rsid w:val="003A7DE6"/>
    <w:rsid w:val="003B00A1"/>
    <w:rsid w:val="003B0128"/>
    <w:rsid w:val="003B015B"/>
    <w:rsid w:val="003B0168"/>
    <w:rsid w:val="003B03D1"/>
    <w:rsid w:val="003B0494"/>
    <w:rsid w:val="003B0736"/>
    <w:rsid w:val="003B092C"/>
    <w:rsid w:val="003B0AF9"/>
    <w:rsid w:val="003B0B52"/>
    <w:rsid w:val="003B0BD1"/>
    <w:rsid w:val="003B0C64"/>
    <w:rsid w:val="003B0E02"/>
    <w:rsid w:val="003B0E46"/>
    <w:rsid w:val="003B0ED7"/>
    <w:rsid w:val="003B0F55"/>
    <w:rsid w:val="003B133F"/>
    <w:rsid w:val="003B1688"/>
    <w:rsid w:val="003B1AC2"/>
    <w:rsid w:val="003B1FA4"/>
    <w:rsid w:val="003B1FE6"/>
    <w:rsid w:val="003B2309"/>
    <w:rsid w:val="003B285F"/>
    <w:rsid w:val="003B29C4"/>
    <w:rsid w:val="003B2DAE"/>
    <w:rsid w:val="003B2FFD"/>
    <w:rsid w:val="003B301F"/>
    <w:rsid w:val="003B3106"/>
    <w:rsid w:val="003B3165"/>
    <w:rsid w:val="003B31AB"/>
    <w:rsid w:val="003B3360"/>
    <w:rsid w:val="003B36C0"/>
    <w:rsid w:val="003B3974"/>
    <w:rsid w:val="003B39E0"/>
    <w:rsid w:val="003B3ACB"/>
    <w:rsid w:val="003B3B48"/>
    <w:rsid w:val="003B3B4B"/>
    <w:rsid w:val="003B3DAB"/>
    <w:rsid w:val="003B3F30"/>
    <w:rsid w:val="003B404D"/>
    <w:rsid w:val="003B43EB"/>
    <w:rsid w:val="003B4584"/>
    <w:rsid w:val="003B4689"/>
    <w:rsid w:val="003B4993"/>
    <w:rsid w:val="003B4B34"/>
    <w:rsid w:val="003B4BF6"/>
    <w:rsid w:val="003B4C93"/>
    <w:rsid w:val="003B4CDA"/>
    <w:rsid w:val="003B4D66"/>
    <w:rsid w:val="003B4E2D"/>
    <w:rsid w:val="003B4F2D"/>
    <w:rsid w:val="003B5362"/>
    <w:rsid w:val="003B5367"/>
    <w:rsid w:val="003B53C0"/>
    <w:rsid w:val="003B54B9"/>
    <w:rsid w:val="003B568C"/>
    <w:rsid w:val="003B5BD9"/>
    <w:rsid w:val="003B5C3D"/>
    <w:rsid w:val="003B5CA6"/>
    <w:rsid w:val="003B5D0B"/>
    <w:rsid w:val="003B60A1"/>
    <w:rsid w:val="003B6139"/>
    <w:rsid w:val="003B64A3"/>
    <w:rsid w:val="003B6544"/>
    <w:rsid w:val="003B65FF"/>
    <w:rsid w:val="003B6867"/>
    <w:rsid w:val="003B6CFC"/>
    <w:rsid w:val="003B6D03"/>
    <w:rsid w:val="003B6DB8"/>
    <w:rsid w:val="003B72B9"/>
    <w:rsid w:val="003B7351"/>
    <w:rsid w:val="003B7559"/>
    <w:rsid w:val="003B7592"/>
    <w:rsid w:val="003B7645"/>
    <w:rsid w:val="003B793B"/>
    <w:rsid w:val="003B7DD1"/>
    <w:rsid w:val="003B7E02"/>
    <w:rsid w:val="003B7E30"/>
    <w:rsid w:val="003B7FBB"/>
    <w:rsid w:val="003C0145"/>
    <w:rsid w:val="003C03AC"/>
    <w:rsid w:val="003C07DE"/>
    <w:rsid w:val="003C07FF"/>
    <w:rsid w:val="003C0887"/>
    <w:rsid w:val="003C0888"/>
    <w:rsid w:val="003C08AF"/>
    <w:rsid w:val="003C0908"/>
    <w:rsid w:val="003C0918"/>
    <w:rsid w:val="003C0943"/>
    <w:rsid w:val="003C0964"/>
    <w:rsid w:val="003C0B84"/>
    <w:rsid w:val="003C0DC6"/>
    <w:rsid w:val="003C0DDF"/>
    <w:rsid w:val="003C0F2F"/>
    <w:rsid w:val="003C1064"/>
    <w:rsid w:val="003C1125"/>
    <w:rsid w:val="003C11B1"/>
    <w:rsid w:val="003C1423"/>
    <w:rsid w:val="003C1592"/>
    <w:rsid w:val="003C15D0"/>
    <w:rsid w:val="003C1602"/>
    <w:rsid w:val="003C16DA"/>
    <w:rsid w:val="003C1986"/>
    <w:rsid w:val="003C1B39"/>
    <w:rsid w:val="003C1B9A"/>
    <w:rsid w:val="003C1C72"/>
    <w:rsid w:val="003C1E23"/>
    <w:rsid w:val="003C2124"/>
    <w:rsid w:val="003C21C5"/>
    <w:rsid w:val="003C2289"/>
    <w:rsid w:val="003C24F7"/>
    <w:rsid w:val="003C2560"/>
    <w:rsid w:val="003C298C"/>
    <w:rsid w:val="003C2EDD"/>
    <w:rsid w:val="003C303B"/>
    <w:rsid w:val="003C30AE"/>
    <w:rsid w:val="003C31A7"/>
    <w:rsid w:val="003C31F1"/>
    <w:rsid w:val="003C3200"/>
    <w:rsid w:val="003C3220"/>
    <w:rsid w:val="003C32BD"/>
    <w:rsid w:val="003C3533"/>
    <w:rsid w:val="003C35CE"/>
    <w:rsid w:val="003C35D7"/>
    <w:rsid w:val="003C36C0"/>
    <w:rsid w:val="003C37DF"/>
    <w:rsid w:val="003C380E"/>
    <w:rsid w:val="003C3A1A"/>
    <w:rsid w:val="003C3A47"/>
    <w:rsid w:val="003C3A79"/>
    <w:rsid w:val="003C3C0B"/>
    <w:rsid w:val="003C3CFC"/>
    <w:rsid w:val="003C3D75"/>
    <w:rsid w:val="003C3D79"/>
    <w:rsid w:val="003C3F9B"/>
    <w:rsid w:val="003C409E"/>
    <w:rsid w:val="003C4225"/>
    <w:rsid w:val="003C423C"/>
    <w:rsid w:val="003C4309"/>
    <w:rsid w:val="003C436D"/>
    <w:rsid w:val="003C48F2"/>
    <w:rsid w:val="003C4A2E"/>
    <w:rsid w:val="003C4F54"/>
    <w:rsid w:val="003C5063"/>
    <w:rsid w:val="003C512F"/>
    <w:rsid w:val="003C5177"/>
    <w:rsid w:val="003C52B0"/>
    <w:rsid w:val="003C55E2"/>
    <w:rsid w:val="003C572C"/>
    <w:rsid w:val="003C5771"/>
    <w:rsid w:val="003C57D1"/>
    <w:rsid w:val="003C5851"/>
    <w:rsid w:val="003C5911"/>
    <w:rsid w:val="003C59AF"/>
    <w:rsid w:val="003C5A0D"/>
    <w:rsid w:val="003C5B1C"/>
    <w:rsid w:val="003C5BA4"/>
    <w:rsid w:val="003C5BAB"/>
    <w:rsid w:val="003C5CDB"/>
    <w:rsid w:val="003C5CE7"/>
    <w:rsid w:val="003C5E31"/>
    <w:rsid w:val="003C5EBF"/>
    <w:rsid w:val="003C5FCB"/>
    <w:rsid w:val="003C63D6"/>
    <w:rsid w:val="003C6465"/>
    <w:rsid w:val="003C6573"/>
    <w:rsid w:val="003C65E4"/>
    <w:rsid w:val="003C66B3"/>
    <w:rsid w:val="003C69D0"/>
    <w:rsid w:val="003C69FF"/>
    <w:rsid w:val="003C6A73"/>
    <w:rsid w:val="003C6B1C"/>
    <w:rsid w:val="003C6B47"/>
    <w:rsid w:val="003C6C6F"/>
    <w:rsid w:val="003C6D37"/>
    <w:rsid w:val="003C703C"/>
    <w:rsid w:val="003C7071"/>
    <w:rsid w:val="003C724F"/>
    <w:rsid w:val="003C73F3"/>
    <w:rsid w:val="003C7435"/>
    <w:rsid w:val="003C75BD"/>
    <w:rsid w:val="003C763E"/>
    <w:rsid w:val="003C7712"/>
    <w:rsid w:val="003C7862"/>
    <w:rsid w:val="003C787F"/>
    <w:rsid w:val="003C7BD0"/>
    <w:rsid w:val="003C7E85"/>
    <w:rsid w:val="003C7ECD"/>
    <w:rsid w:val="003C7F1E"/>
    <w:rsid w:val="003D007D"/>
    <w:rsid w:val="003D00AE"/>
    <w:rsid w:val="003D01A1"/>
    <w:rsid w:val="003D044E"/>
    <w:rsid w:val="003D04D6"/>
    <w:rsid w:val="003D04F6"/>
    <w:rsid w:val="003D052B"/>
    <w:rsid w:val="003D05F6"/>
    <w:rsid w:val="003D072B"/>
    <w:rsid w:val="003D0852"/>
    <w:rsid w:val="003D094E"/>
    <w:rsid w:val="003D09C2"/>
    <w:rsid w:val="003D0A4D"/>
    <w:rsid w:val="003D0B7A"/>
    <w:rsid w:val="003D0D79"/>
    <w:rsid w:val="003D0F5B"/>
    <w:rsid w:val="003D0FA3"/>
    <w:rsid w:val="003D0FA4"/>
    <w:rsid w:val="003D18C4"/>
    <w:rsid w:val="003D18CC"/>
    <w:rsid w:val="003D1C30"/>
    <w:rsid w:val="003D1CEE"/>
    <w:rsid w:val="003D1EE9"/>
    <w:rsid w:val="003D1F96"/>
    <w:rsid w:val="003D21A3"/>
    <w:rsid w:val="003D23B0"/>
    <w:rsid w:val="003D246F"/>
    <w:rsid w:val="003D249A"/>
    <w:rsid w:val="003D25A0"/>
    <w:rsid w:val="003D25CA"/>
    <w:rsid w:val="003D27B7"/>
    <w:rsid w:val="003D28CF"/>
    <w:rsid w:val="003D2988"/>
    <w:rsid w:val="003D2F1A"/>
    <w:rsid w:val="003D30F0"/>
    <w:rsid w:val="003D347B"/>
    <w:rsid w:val="003D347E"/>
    <w:rsid w:val="003D3583"/>
    <w:rsid w:val="003D36C2"/>
    <w:rsid w:val="003D3790"/>
    <w:rsid w:val="003D38E7"/>
    <w:rsid w:val="003D391E"/>
    <w:rsid w:val="003D3975"/>
    <w:rsid w:val="003D3A2A"/>
    <w:rsid w:val="003D3B29"/>
    <w:rsid w:val="003D3B6F"/>
    <w:rsid w:val="003D3CF4"/>
    <w:rsid w:val="003D3D7A"/>
    <w:rsid w:val="003D3DE3"/>
    <w:rsid w:val="003D3E21"/>
    <w:rsid w:val="003D3F6A"/>
    <w:rsid w:val="003D40E8"/>
    <w:rsid w:val="003D413D"/>
    <w:rsid w:val="003D4301"/>
    <w:rsid w:val="003D455E"/>
    <w:rsid w:val="003D47FF"/>
    <w:rsid w:val="003D49BD"/>
    <w:rsid w:val="003D49FA"/>
    <w:rsid w:val="003D4A32"/>
    <w:rsid w:val="003D4B37"/>
    <w:rsid w:val="003D4C5A"/>
    <w:rsid w:val="003D4DE8"/>
    <w:rsid w:val="003D4FC6"/>
    <w:rsid w:val="003D50DF"/>
    <w:rsid w:val="003D5289"/>
    <w:rsid w:val="003D53CF"/>
    <w:rsid w:val="003D5433"/>
    <w:rsid w:val="003D55BF"/>
    <w:rsid w:val="003D5654"/>
    <w:rsid w:val="003D56D1"/>
    <w:rsid w:val="003D5785"/>
    <w:rsid w:val="003D58F0"/>
    <w:rsid w:val="003D5A2D"/>
    <w:rsid w:val="003D5A9D"/>
    <w:rsid w:val="003D5AE3"/>
    <w:rsid w:val="003D5B66"/>
    <w:rsid w:val="003D5B83"/>
    <w:rsid w:val="003D5E3D"/>
    <w:rsid w:val="003D61AB"/>
    <w:rsid w:val="003D62C0"/>
    <w:rsid w:val="003D63AC"/>
    <w:rsid w:val="003D643D"/>
    <w:rsid w:val="003D645B"/>
    <w:rsid w:val="003D65F6"/>
    <w:rsid w:val="003D6911"/>
    <w:rsid w:val="003D6923"/>
    <w:rsid w:val="003D6A0E"/>
    <w:rsid w:val="003D6A1E"/>
    <w:rsid w:val="003D6ACD"/>
    <w:rsid w:val="003D6B62"/>
    <w:rsid w:val="003D6F8E"/>
    <w:rsid w:val="003D707F"/>
    <w:rsid w:val="003D7162"/>
    <w:rsid w:val="003D717E"/>
    <w:rsid w:val="003D751D"/>
    <w:rsid w:val="003D75F1"/>
    <w:rsid w:val="003D773F"/>
    <w:rsid w:val="003D77E0"/>
    <w:rsid w:val="003D7CB4"/>
    <w:rsid w:val="003D7E4B"/>
    <w:rsid w:val="003D7E6A"/>
    <w:rsid w:val="003E0035"/>
    <w:rsid w:val="003E0104"/>
    <w:rsid w:val="003E026B"/>
    <w:rsid w:val="003E02F2"/>
    <w:rsid w:val="003E05BB"/>
    <w:rsid w:val="003E06CD"/>
    <w:rsid w:val="003E0A1D"/>
    <w:rsid w:val="003E0C14"/>
    <w:rsid w:val="003E0C59"/>
    <w:rsid w:val="003E0D6F"/>
    <w:rsid w:val="003E0ED4"/>
    <w:rsid w:val="003E0F76"/>
    <w:rsid w:val="003E113B"/>
    <w:rsid w:val="003E142B"/>
    <w:rsid w:val="003E1484"/>
    <w:rsid w:val="003E14D3"/>
    <w:rsid w:val="003E1591"/>
    <w:rsid w:val="003E161C"/>
    <w:rsid w:val="003E198C"/>
    <w:rsid w:val="003E1ACF"/>
    <w:rsid w:val="003E1EB5"/>
    <w:rsid w:val="003E1F65"/>
    <w:rsid w:val="003E1FCE"/>
    <w:rsid w:val="003E1FF1"/>
    <w:rsid w:val="003E20E9"/>
    <w:rsid w:val="003E2114"/>
    <w:rsid w:val="003E216C"/>
    <w:rsid w:val="003E22D2"/>
    <w:rsid w:val="003E2314"/>
    <w:rsid w:val="003E235A"/>
    <w:rsid w:val="003E236E"/>
    <w:rsid w:val="003E23AB"/>
    <w:rsid w:val="003E2565"/>
    <w:rsid w:val="003E259D"/>
    <w:rsid w:val="003E2689"/>
    <w:rsid w:val="003E26BA"/>
    <w:rsid w:val="003E2906"/>
    <w:rsid w:val="003E2969"/>
    <w:rsid w:val="003E29E3"/>
    <w:rsid w:val="003E2AB8"/>
    <w:rsid w:val="003E2AE3"/>
    <w:rsid w:val="003E2C1A"/>
    <w:rsid w:val="003E2E33"/>
    <w:rsid w:val="003E2E71"/>
    <w:rsid w:val="003E2F6F"/>
    <w:rsid w:val="003E2FF5"/>
    <w:rsid w:val="003E3013"/>
    <w:rsid w:val="003E30CD"/>
    <w:rsid w:val="003E330F"/>
    <w:rsid w:val="003E332D"/>
    <w:rsid w:val="003E3478"/>
    <w:rsid w:val="003E3548"/>
    <w:rsid w:val="003E35E9"/>
    <w:rsid w:val="003E35FD"/>
    <w:rsid w:val="003E3697"/>
    <w:rsid w:val="003E39C8"/>
    <w:rsid w:val="003E3AC4"/>
    <w:rsid w:val="003E4210"/>
    <w:rsid w:val="003E42CE"/>
    <w:rsid w:val="003E4349"/>
    <w:rsid w:val="003E43E1"/>
    <w:rsid w:val="003E44CC"/>
    <w:rsid w:val="003E464B"/>
    <w:rsid w:val="003E46FF"/>
    <w:rsid w:val="003E471E"/>
    <w:rsid w:val="003E49E8"/>
    <w:rsid w:val="003E4A47"/>
    <w:rsid w:val="003E4E74"/>
    <w:rsid w:val="003E4F16"/>
    <w:rsid w:val="003E518F"/>
    <w:rsid w:val="003E526E"/>
    <w:rsid w:val="003E5408"/>
    <w:rsid w:val="003E5A59"/>
    <w:rsid w:val="003E5BD0"/>
    <w:rsid w:val="003E5BF0"/>
    <w:rsid w:val="003E5F7D"/>
    <w:rsid w:val="003E613F"/>
    <w:rsid w:val="003E62B0"/>
    <w:rsid w:val="003E638C"/>
    <w:rsid w:val="003E6520"/>
    <w:rsid w:val="003E67C1"/>
    <w:rsid w:val="003E67E7"/>
    <w:rsid w:val="003E6847"/>
    <w:rsid w:val="003E69B7"/>
    <w:rsid w:val="003E6AC5"/>
    <w:rsid w:val="003E6B3C"/>
    <w:rsid w:val="003E6B95"/>
    <w:rsid w:val="003E6C46"/>
    <w:rsid w:val="003E70AE"/>
    <w:rsid w:val="003E70FF"/>
    <w:rsid w:val="003E7117"/>
    <w:rsid w:val="003E72B7"/>
    <w:rsid w:val="003E75C0"/>
    <w:rsid w:val="003E7C95"/>
    <w:rsid w:val="003E7F1B"/>
    <w:rsid w:val="003F007B"/>
    <w:rsid w:val="003F0082"/>
    <w:rsid w:val="003F0863"/>
    <w:rsid w:val="003F0B41"/>
    <w:rsid w:val="003F0E1C"/>
    <w:rsid w:val="003F0E45"/>
    <w:rsid w:val="003F0F29"/>
    <w:rsid w:val="003F10F2"/>
    <w:rsid w:val="003F1106"/>
    <w:rsid w:val="003F186C"/>
    <w:rsid w:val="003F1935"/>
    <w:rsid w:val="003F1979"/>
    <w:rsid w:val="003F1A34"/>
    <w:rsid w:val="003F1B74"/>
    <w:rsid w:val="003F1E39"/>
    <w:rsid w:val="003F1E84"/>
    <w:rsid w:val="003F1EE3"/>
    <w:rsid w:val="003F2003"/>
    <w:rsid w:val="003F20E6"/>
    <w:rsid w:val="003F20EA"/>
    <w:rsid w:val="003F218A"/>
    <w:rsid w:val="003F2277"/>
    <w:rsid w:val="003F229D"/>
    <w:rsid w:val="003F22FD"/>
    <w:rsid w:val="003F2502"/>
    <w:rsid w:val="003F259A"/>
    <w:rsid w:val="003F25C2"/>
    <w:rsid w:val="003F25F0"/>
    <w:rsid w:val="003F260D"/>
    <w:rsid w:val="003F27F7"/>
    <w:rsid w:val="003F2C43"/>
    <w:rsid w:val="003F2D5B"/>
    <w:rsid w:val="003F2D68"/>
    <w:rsid w:val="003F2F08"/>
    <w:rsid w:val="003F334D"/>
    <w:rsid w:val="003F3436"/>
    <w:rsid w:val="003F381E"/>
    <w:rsid w:val="003F38D3"/>
    <w:rsid w:val="003F3ABF"/>
    <w:rsid w:val="003F3C15"/>
    <w:rsid w:val="003F44BC"/>
    <w:rsid w:val="003F46A6"/>
    <w:rsid w:val="003F47C1"/>
    <w:rsid w:val="003F4902"/>
    <w:rsid w:val="003F4978"/>
    <w:rsid w:val="003F4986"/>
    <w:rsid w:val="003F4A6A"/>
    <w:rsid w:val="003F4DBA"/>
    <w:rsid w:val="003F4DFC"/>
    <w:rsid w:val="003F5490"/>
    <w:rsid w:val="003F55EA"/>
    <w:rsid w:val="003F5742"/>
    <w:rsid w:val="003F5A4E"/>
    <w:rsid w:val="003F5AD2"/>
    <w:rsid w:val="003F5C5D"/>
    <w:rsid w:val="003F5CA4"/>
    <w:rsid w:val="003F5CE8"/>
    <w:rsid w:val="003F5D0A"/>
    <w:rsid w:val="003F5D1C"/>
    <w:rsid w:val="003F5E70"/>
    <w:rsid w:val="003F5FB1"/>
    <w:rsid w:val="003F61D6"/>
    <w:rsid w:val="003F62C0"/>
    <w:rsid w:val="003F644B"/>
    <w:rsid w:val="003F64C6"/>
    <w:rsid w:val="003F65DC"/>
    <w:rsid w:val="003F6758"/>
    <w:rsid w:val="003F6828"/>
    <w:rsid w:val="003F6984"/>
    <w:rsid w:val="003F6BBA"/>
    <w:rsid w:val="003F6C88"/>
    <w:rsid w:val="003F6D50"/>
    <w:rsid w:val="003F6EE8"/>
    <w:rsid w:val="003F6F44"/>
    <w:rsid w:val="003F7006"/>
    <w:rsid w:val="003F7219"/>
    <w:rsid w:val="003F72E8"/>
    <w:rsid w:val="003F7507"/>
    <w:rsid w:val="003F75F3"/>
    <w:rsid w:val="003F7743"/>
    <w:rsid w:val="003F77A1"/>
    <w:rsid w:val="003F7953"/>
    <w:rsid w:val="003F7B25"/>
    <w:rsid w:val="003F7C34"/>
    <w:rsid w:val="003F7C72"/>
    <w:rsid w:val="003F7D10"/>
    <w:rsid w:val="003F7F85"/>
    <w:rsid w:val="0040007C"/>
    <w:rsid w:val="004000D3"/>
    <w:rsid w:val="0040014A"/>
    <w:rsid w:val="00400374"/>
    <w:rsid w:val="004003C4"/>
    <w:rsid w:val="00400478"/>
    <w:rsid w:val="00400480"/>
    <w:rsid w:val="004004D3"/>
    <w:rsid w:val="00400535"/>
    <w:rsid w:val="00400542"/>
    <w:rsid w:val="0040055E"/>
    <w:rsid w:val="00400890"/>
    <w:rsid w:val="00400893"/>
    <w:rsid w:val="00400AC2"/>
    <w:rsid w:val="00400BB8"/>
    <w:rsid w:val="00400C75"/>
    <w:rsid w:val="00400C7D"/>
    <w:rsid w:val="00400D04"/>
    <w:rsid w:val="00401000"/>
    <w:rsid w:val="004013D4"/>
    <w:rsid w:val="004014A2"/>
    <w:rsid w:val="004014AE"/>
    <w:rsid w:val="004015C4"/>
    <w:rsid w:val="004016C6"/>
    <w:rsid w:val="00401701"/>
    <w:rsid w:val="0040179A"/>
    <w:rsid w:val="00401807"/>
    <w:rsid w:val="00401856"/>
    <w:rsid w:val="00401CCE"/>
    <w:rsid w:val="00401E5B"/>
    <w:rsid w:val="00401F8B"/>
    <w:rsid w:val="004020B7"/>
    <w:rsid w:val="0040212D"/>
    <w:rsid w:val="004021FE"/>
    <w:rsid w:val="004023AA"/>
    <w:rsid w:val="004024B0"/>
    <w:rsid w:val="004025AC"/>
    <w:rsid w:val="00402652"/>
    <w:rsid w:val="0040287E"/>
    <w:rsid w:val="004028A2"/>
    <w:rsid w:val="0040294D"/>
    <w:rsid w:val="00402BC0"/>
    <w:rsid w:val="00402E8A"/>
    <w:rsid w:val="00402FEB"/>
    <w:rsid w:val="0040330B"/>
    <w:rsid w:val="00403344"/>
    <w:rsid w:val="004034D7"/>
    <w:rsid w:val="00403565"/>
    <w:rsid w:val="00403611"/>
    <w:rsid w:val="00403738"/>
    <w:rsid w:val="004037FC"/>
    <w:rsid w:val="00403843"/>
    <w:rsid w:val="004039BF"/>
    <w:rsid w:val="00403C82"/>
    <w:rsid w:val="0040429C"/>
    <w:rsid w:val="004042D7"/>
    <w:rsid w:val="0040464D"/>
    <w:rsid w:val="00404977"/>
    <w:rsid w:val="00404A40"/>
    <w:rsid w:val="00404C44"/>
    <w:rsid w:val="00404CC6"/>
    <w:rsid w:val="00404E7B"/>
    <w:rsid w:val="00404EE8"/>
    <w:rsid w:val="00405033"/>
    <w:rsid w:val="0040510D"/>
    <w:rsid w:val="0040512D"/>
    <w:rsid w:val="0040542E"/>
    <w:rsid w:val="00405604"/>
    <w:rsid w:val="0040560A"/>
    <w:rsid w:val="00405654"/>
    <w:rsid w:val="00405816"/>
    <w:rsid w:val="00405939"/>
    <w:rsid w:val="00405991"/>
    <w:rsid w:val="00405BD1"/>
    <w:rsid w:val="0040602F"/>
    <w:rsid w:val="004062A9"/>
    <w:rsid w:val="00406341"/>
    <w:rsid w:val="0040635F"/>
    <w:rsid w:val="00406486"/>
    <w:rsid w:val="004069A2"/>
    <w:rsid w:val="00406AFB"/>
    <w:rsid w:val="00406DB1"/>
    <w:rsid w:val="00407038"/>
    <w:rsid w:val="00407075"/>
    <w:rsid w:val="004070B4"/>
    <w:rsid w:val="00407180"/>
    <w:rsid w:val="00407274"/>
    <w:rsid w:val="00407382"/>
    <w:rsid w:val="0040791B"/>
    <w:rsid w:val="00407D6A"/>
    <w:rsid w:val="0041005D"/>
    <w:rsid w:val="004100CE"/>
    <w:rsid w:val="00410309"/>
    <w:rsid w:val="0041032F"/>
    <w:rsid w:val="004104F1"/>
    <w:rsid w:val="0041052E"/>
    <w:rsid w:val="00410583"/>
    <w:rsid w:val="00410688"/>
    <w:rsid w:val="0041068E"/>
    <w:rsid w:val="0041069F"/>
    <w:rsid w:val="004107BE"/>
    <w:rsid w:val="00410950"/>
    <w:rsid w:val="00410ABD"/>
    <w:rsid w:val="00410B27"/>
    <w:rsid w:val="00411192"/>
    <w:rsid w:val="004116C1"/>
    <w:rsid w:val="00411958"/>
    <w:rsid w:val="00411B2A"/>
    <w:rsid w:val="00411B5F"/>
    <w:rsid w:val="00411C04"/>
    <w:rsid w:val="00411CB4"/>
    <w:rsid w:val="00411D66"/>
    <w:rsid w:val="00411F3B"/>
    <w:rsid w:val="00411FC1"/>
    <w:rsid w:val="0041211A"/>
    <w:rsid w:val="0041211B"/>
    <w:rsid w:val="004122F2"/>
    <w:rsid w:val="004123F8"/>
    <w:rsid w:val="00412426"/>
    <w:rsid w:val="004124A6"/>
    <w:rsid w:val="004127FD"/>
    <w:rsid w:val="00412877"/>
    <w:rsid w:val="00412919"/>
    <w:rsid w:val="00412973"/>
    <w:rsid w:val="00412975"/>
    <w:rsid w:val="00412AF0"/>
    <w:rsid w:val="00412D42"/>
    <w:rsid w:val="00412DA4"/>
    <w:rsid w:val="00412EB6"/>
    <w:rsid w:val="00412FCE"/>
    <w:rsid w:val="004131E9"/>
    <w:rsid w:val="004131ED"/>
    <w:rsid w:val="004132DB"/>
    <w:rsid w:val="0041351F"/>
    <w:rsid w:val="004136F8"/>
    <w:rsid w:val="004137C8"/>
    <w:rsid w:val="00413982"/>
    <w:rsid w:val="00413BF9"/>
    <w:rsid w:val="00413C25"/>
    <w:rsid w:val="00413ECD"/>
    <w:rsid w:val="00413EE5"/>
    <w:rsid w:val="00413EEB"/>
    <w:rsid w:val="00413F7D"/>
    <w:rsid w:val="0041407C"/>
    <w:rsid w:val="00414090"/>
    <w:rsid w:val="004143A9"/>
    <w:rsid w:val="004144EF"/>
    <w:rsid w:val="00414969"/>
    <w:rsid w:val="00414ABE"/>
    <w:rsid w:val="00414AC5"/>
    <w:rsid w:val="00414B76"/>
    <w:rsid w:val="00414C6D"/>
    <w:rsid w:val="00414EBF"/>
    <w:rsid w:val="00415111"/>
    <w:rsid w:val="00415157"/>
    <w:rsid w:val="00415273"/>
    <w:rsid w:val="004153E0"/>
    <w:rsid w:val="004154E8"/>
    <w:rsid w:val="00415531"/>
    <w:rsid w:val="0041556B"/>
    <w:rsid w:val="00415710"/>
    <w:rsid w:val="00415739"/>
    <w:rsid w:val="00415AAF"/>
    <w:rsid w:val="00415B50"/>
    <w:rsid w:val="00415B66"/>
    <w:rsid w:val="00415C92"/>
    <w:rsid w:val="00415D44"/>
    <w:rsid w:val="00415F23"/>
    <w:rsid w:val="00415F76"/>
    <w:rsid w:val="004160BB"/>
    <w:rsid w:val="00416330"/>
    <w:rsid w:val="0041642D"/>
    <w:rsid w:val="0041681C"/>
    <w:rsid w:val="00416948"/>
    <w:rsid w:val="0041694F"/>
    <w:rsid w:val="00416983"/>
    <w:rsid w:val="00416AC8"/>
    <w:rsid w:val="00417008"/>
    <w:rsid w:val="004170A2"/>
    <w:rsid w:val="004170C8"/>
    <w:rsid w:val="004175DC"/>
    <w:rsid w:val="0041765B"/>
    <w:rsid w:val="004176C7"/>
    <w:rsid w:val="00417777"/>
    <w:rsid w:val="004177EE"/>
    <w:rsid w:val="00417877"/>
    <w:rsid w:val="0041788D"/>
    <w:rsid w:val="00417BC0"/>
    <w:rsid w:val="00417D2D"/>
    <w:rsid w:val="00417D87"/>
    <w:rsid w:val="00417D9F"/>
    <w:rsid w:val="00417E14"/>
    <w:rsid w:val="00417F8C"/>
    <w:rsid w:val="00420042"/>
    <w:rsid w:val="00420229"/>
    <w:rsid w:val="0042048F"/>
    <w:rsid w:val="00420879"/>
    <w:rsid w:val="0042097B"/>
    <w:rsid w:val="00420981"/>
    <w:rsid w:val="00420A11"/>
    <w:rsid w:val="00420AC0"/>
    <w:rsid w:val="00420CAE"/>
    <w:rsid w:val="00420CD0"/>
    <w:rsid w:val="00420D44"/>
    <w:rsid w:val="00420DBA"/>
    <w:rsid w:val="00420F14"/>
    <w:rsid w:val="00420F60"/>
    <w:rsid w:val="00420F7D"/>
    <w:rsid w:val="00421252"/>
    <w:rsid w:val="0042129A"/>
    <w:rsid w:val="00421311"/>
    <w:rsid w:val="0042134B"/>
    <w:rsid w:val="0042139A"/>
    <w:rsid w:val="00421521"/>
    <w:rsid w:val="00421630"/>
    <w:rsid w:val="004217DD"/>
    <w:rsid w:val="00421DAC"/>
    <w:rsid w:val="00422277"/>
    <w:rsid w:val="00422443"/>
    <w:rsid w:val="004224CB"/>
    <w:rsid w:val="004225DE"/>
    <w:rsid w:val="00422951"/>
    <w:rsid w:val="00422A26"/>
    <w:rsid w:val="00422B8A"/>
    <w:rsid w:val="00422E13"/>
    <w:rsid w:val="00422F08"/>
    <w:rsid w:val="00423397"/>
    <w:rsid w:val="0042348C"/>
    <w:rsid w:val="0042350F"/>
    <w:rsid w:val="00423562"/>
    <w:rsid w:val="00423599"/>
    <w:rsid w:val="004236F0"/>
    <w:rsid w:val="0042384C"/>
    <w:rsid w:val="00423893"/>
    <w:rsid w:val="00423AA7"/>
    <w:rsid w:val="00423BC9"/>
    <w:rsid w:val="00423BF7"/>
    <w:rsid w:val="00423D98"/>
    <w:rsid w:val="00423DA2"/>
    <w:rsid w:val="00424104"/>
    <w:rsid w:val="004241DE"/>
    <w:rsid w:val="0042420F"/>
    <w:rsid w:val="004242B3"/>
    <w:rsid w:val="00424340"/>
    <w:rsid w:val="00424674"/>
    <w:rsid w:val="0042497F"/>
    <w:rsid w:val="00424BB2"/>
    <w:rsid w:val="00424CD1"/>
    <w:rsid w:val="00424EC6"/>
    <w:rsid w:val="0042500C"/>
    <w:rsid w:val="0042510B"/>
    <w:rsid w:val="004255B4"/>
    <w:rsid w:val="0042564F"/>
    <w:rsid w:val="00425833"/>
    <w:rsid w:val="00425D74"/>
    <w:rsid w:val="00425F0E"/>
    <w:rsid w:val="00426058"/>
    <w:rsid w:val="004262EE"/>
    <w:rsid w:val="00426399"/>
    <w:rsid w:val="00426766"/>
    <w:rsid w:val="004267D0"/>
    <w:rsid w:val="00426BF9"/>
    <w:rsid w:val="00426CDF"/>
    <w:rsid w:val="00426E5A"/>
    <w:rsid w:val="00426E70"/>
    <w:rsid w:val="004275D8"/>
    <w:rsid w:val="004276A8"/>
    <w:rsid w:val="00427744"/>
    <w:rsid w:val="004277E6"/>
    <w:rsid w:val="00427828"/>
    <w:rsid w:val="004278C8"/>
    <w:rsid w:val="004279CA"/>
    <w:rsid w:val="00427A82"/>
    <w:rsid w:val="00427C16"/>
    <w:rsid w:val="00427EA2"/>
    <w:rsid w:val="004300F4"/>
    <w:rsid w:val="00430115"/>
    <w:rsid w:val="00430571"/>
    <w:rsid w:val="004306D8"/>
    <w:rsid w:val="00430A2E"/>
    <w:rsid w:val="00430A4B"/>
    <w:rsid w:val="00430D24"/>
    <w:rsid w:val="00430D48"/>
    <w:rsid w:val="00430EEE"/>
    <w:rsid w:val="00430F3F"/>
    <w:rsid w:val="0043100D"/>
    <w:rsid w:val="00431214"/>
    <w:rsid w:val="004317A0"/>
    <w:rsid w:val="0043188C"/>
    <w:rsid w:val="004318EF"/>
    <w:rsid w:val="004319AF"/>
    <w:rsid w:val="00431B2C"/>
    <w:rsid w:val="00431BDC"/>
    <w:rsid w:val="00431C46"/>
    <w:rsid w:val="00431CA3"/>
    <w:rsid w:val="00431D7F"/>
    <w:rsid w:val="00432330"/>
    <w:rsid w:val="0043259C"/>
    <w:rsid w:val="004327E6"/>
    <w:rsid w:val="00432915"/>
    <w:rsid w:val="004329DC"/>
    <w:rsid w:val="00432A83"/>
    <w:rsid w:val="00432AC6"/>
    <w:rsid w:val="00432D5E"/>
    <w:rsid w:val="00432F26"/>
    <w:rsid w:val="00432F53"/>
    <w:rsid w:val="00433062"/>
    <w:rsid w:val="004330B6"/>
    <w:rsid w:val="004333D8"/>
    <w:rsid w:val="00433472"/>
    <w:rsid w:val="004335B6"/>
    <w:rsid w:val="004338D1"/>
    <w:rsid w:val="00433A74"/>
    <w:rsid w:val="00433B53"/>
    <w:rsid w:val="00433C4E"/>
    <w:rsid w:val="00433CE1"/>
    <w:rsid w:val="00433F5F"/>
    <w:rsid w:val="004340C6"/>
    <w:rsid w:val="00434405"/>
    <w:rsid w:val="004344B9"/>
    <w:rsid w:val="004344BB"/>
    <w:rsid w:val="0043454E"/>
    <w:rsid w:val="004345E7"/>
    <w:rsid w:val="00434600"/>
    <w:rsid w:val="004346EC"/>
    <w:rsid w:val="00434B28"/>
    <w:rsid w:val="00434C46"/>
    <w:rsid w:val="00434C4B"/>
    <w:rsid w:val="00434C5E"/>
    <w:rsid w:val="00434F5C"/>
    <w:rsid w:val="00434F7B"/>
    <w:rsid w:val="00434FFA"/>
    <w:rsid w:val="004355A9"/>
    <w:rsid w:val="004355D3"/>
    <w:rsid w:val="00435765"/>
    <w:rsid w:val="0043586C"/>
    <w:rsid w:val="00435A4F"/>
    <w:rsid w:val="00435AE5"/>
    <w:rsid w:val="00435BE8"/>
    <w:rsid w:val="00435F11"/>
    <w:rsid w:val="004360B6"/>
    <w:rsid w:val="004362E5"/>
    <w:rsid w:val="00436356"/>
    <w:rsid w:val="00436436"/>
    <w:rsid w:val="004366D3"/>
    <w:rsid w:val="0043698E"/>
    <w:rsid w:val="00436AA7"/>
    <w:rsid w:val="004370C9"/>
    <w:rsid w:val="00437270"/>
    <w:rsid w:val="00437281"/>
    <w:rsid w:val="004372A9"/>
    <w:rsid w:val="00437332"/>
    <w:rsid w:val="004373C9"/>
    <w:rsid w:val="004374E3"/>
    <w:rsid w:val="00437AF3"/>
    <w:rsid w:val="00437AF8"/>
    <w:rsid w:val="00437B40"/>
    <w:rsid w:val="00437C4F"/>
    <w:rsid w:val="00437E71"/>
    <w:rsid w:val="00440092"/>
    <w:rsid w:val="00440563"/>
    <w:rsid w:val="004405F3"/>
    <w:rsid w:val="004406B3"/>
    <w:rsid w:val="00440722"/>
    <w:rsid w:val="004409F7"/>
    <w:rsid w:val="00440A25"/>
    <w:rsid w:val="00440BE3"/>
    <w:rsid w:val="00440C72"/>
    <w:rsid w:val="00440D09"/>
    <w:rsid w:val="00440F16"/>
    <w:rsid w:val="00440F80"/>
    <w:rsid w:val="0044116B"/>
    <w:rsid w:val="0044118B"/>
    <w:rsid w:val="00441197"/>
    <w:rsid w:val="004414E9"/>
    <w:rsid w:val="00441585"/>
    <w:rsid w:val="004415CD"/>
    <w:rsid w:val="00441655"/>
    <w:rsid w:val="00441C26"/>
    <w:rsid w:val="00441DAD"/>
    <w:rsid w:val="00441F06"/>
    <w:rsid w:val="00441F53"/>
    <w:rsid w:val="00441FA9"/>
    <w:rsid w:val="004420A0"/>
    <w:rsid w:val="00442251"/>
    <w:rsid w:val="00442493"/>
    <w:rsid w:val="0044256A"/>
    <w:rsid w:val="004425D9"/>
    <w:rsid w:val="00442633"/>
    <w:rsid w:val="004426C2"/>
    <w:rsid w:val="00442A27"/>
    <w:rsid w:val="00442C4C"/>
    <w:rsid w:val="00442C98"/>
    <w:rsid w:val="00443244"/>
    <w:rsid w:val="0044382E"/>
    <w:rsid w:val="004439B2"/>
    <w:rsid w:val="00443A15"/>
    <w:rsid w:val="00443A1C"/>
    <w:rsid w:val="00443D10"/>
    <w:rsid w:val="00443E36"/>
    <w:rsid w:val="00443E70"/>
    <w:rsid w:val="004441C1"/>
    <w:rsid w:val="00444370"/>
    <w:rsid w:val="00444400"/>
    <w:rsid w:val="00444401"/>
    <w:rsid w:val="00444420"/>
    <w:rsid w:val="00444AF6"/>
    <w:rsid w:val="00444CD0"/>
    <w:rsid w:val="00444DD9"/>
    <w:rsid w:val="00444ED2"/>
    <w:rsid w:val="0044509B"/>
    <w:rsid w:val="0044519D"/>
    <w:rsid w:val="00445544"/>
    <w:rsid w:val="00445563"/>
    <w:rsid w:val="00445599"/>
    <w:rsid w:val="004455F8"/>
    <w:rsid w:val="00445698"/>
    <w:rsid w:val="004457D4"/>
    <w:rsid w:val="00445C0B"/>
    <w:rsid w:val="00445E3B"/>
    <w:rsid w:val="00445E4E"/>
    <w:rsid w:val="00445ED4"/>
    <w:rsid w:val="00446029"/>
    <w:rsid w:val="00446195"/>
    <w:rsid w:val="00446380"/>
    <w:rsid w:val="00446506"/>
    <w:rsid w:val="00446683"/>
    <w:rsid w:val="0044679C"/>
    <w:rsid w:val="004467F6"/>
    <w:rsid w:val="00446835"/>
    <w:rsid w:val="004468D3"/>
    <w:rsid w:val="004469CB"/>
    <w:rsid w:val="00446A93"/>
    <w:rsid w:val="00446BA6"/>
    <w:rsid w:val="00446CB7"/>
    <w:rsid w:val="004470CF"/>
    <w:rsid w:val="0044718E"/>
    <w:rsid w:val="00447473"/>
    <w:rsid w:val="00447718"/>
    <w:rsid w:val="00447840"/>
    <w:rsid w:val="00447AF6"/>
    <w:rsid w:val="00447BA2"/>
    <w:rsid w:val="00447CD0"/>
    <w:rsid w:val="00447FC2"/>
    <w:rsid w:val="0044A5FA"/>
    <w:rsid w:val="0044E438"/>
    <w:rsid w:val="0045003A"/>
    <w:rsid w:val="004500BB"/>
    <w:rsid w:val="004502F4"/>
    <w:rsid w:val="00450306"/>
    <w:rsid w:val="004506F4"/>
    <w:rsid w:val="00450877"/>
    <w:rsid w:val="00450904"/>
    <w:rsid w:val="004509D1"/>
    <w:rsid w:val="004509EA"/>
    <w:rsid w:val="00450A42"/>
    <w:rsid w:val="00450D5B"/>
    <w:rsid w:val="00451221"/>
    <w:rsid w:val="004512DA"/>
    <w:rsid w:val="004513A5"/>
    <w:rsid w:val="004513C4"/>
    <w:rsid w:val="0045144B"/>
    <w:rsid w:val="0045151D"/>
    <w:rsid w:val="004515B2"/>
    <w:rsid w:val="00451992"/>
    <w:rsid w:val="00451A0B"/>
    <w:rsid w:val="00451B98"/>
    <w:rsid w:val="00451C90"/>
    <w:rsid w:val="00451D50"/>
    <w:rsid w:val="004522C6"/>
    <w:rsid w:val="00452550"/>
    <w:rsid w:val="004525FE"/>
    <w:rsid w:val="00452EC4"/>
    <w:rsid w:val="00452F5D"/>
    <w:rsid w:val="00453340"/>
    <w:rsid w:val="00453775"/>
    <w:rsid w:val="00453890"/>
    <w:rsid w:val="00453AAE"/>
    <w:rsid w:val="00453AFB"/>
    <w:rsid w:val="00453B8B"/>
    <w:rsid w:val="00453C19"/>
    <w:rsid w:val="00453E25"/>
    <w:rsid w:val="00453ED3"/>
    <w:rsid w:val="00453F22"/>
    <w:rsid w:val="00453F59"/>
    <w:rsid w:val="0045410C"/>
    <w:rsid w:val="0045435C"/>
    <w:rsid w:val="00454380"/>
    <w:rsid w:val="0045448E"/>
    <w:rsid w:val="0045470C"/>
    <w:rsid w:val="00454965"/>
    <w:rsid w:val="00454E69"/>
    <w:rsid w:val="00454E6B"/>
    <w:rsid w:val="00455080"/>
    <w:rsid w:val="00455276"/>
    <w:rsid w:val="004552C8"/>
    <w:rsid w:val="0045536C"/>
    <w:rsid w:val="00455A07"/>
    <w:rsid w:val="00455AEB"/>
    <w:rsid w:val="00455CE7"/>
    <w:rsid w:val="00455CFA"/>
    <w:rsid w:val="0045603C"/>
    <w:rsid w:val="00456053"/>
    <w:rsid w:val="00456068"/>
    <w:rsid w:val="004560D9"/>
    <w:rsid w:val="004563EA"/>
    <w:rsid w:val="00456575"/>
    <w:rsid w:val="0045684F"/>
    <w:rsid w:val="00456896"/>
    <w:rsid w:val="00456ADA"/>
    <w:rsid w:val="00456ADD"/>
    <w:rsid w:val="00456B0D"/>
    <w:rsid w:val="00456CE3"/>
    <w:rsid w:val="00456CF5"/>
    <w:rsid w:val="00456D56"/>
    <w:rsid w:val="00456E7C"/>
    <w:rsid w:val="00456F79"/>
    <w:rsid w:val="00457183"/>
    <w:rsid w:val="00457192"/>
    <w:rsid w:val="00457263"/>
    <w:rsid w:val="0045731A"/>
    <w:rsid w:val="004574AF"/>
    <w:rsid w:val="0045750A"/>
    <w:rsid w:val="0045751D"/>
    <w:rsid w:val="004576C2"/>
    <w:rsid w:val="0045770D"/>
    <w:rsid w:val="00457750"/>
    <w:rsid w:val="0045790F"/>
    <w:rsid w:val="00457970"/>
    <w:rsid w:val="00457B23"/>
    <w:rsid w:val="00457C7C"/>
    <w:rsid w:val="00457D63"/>
    <w:rsid w:val="00457E21"/>
    <w:rsid w:val="00457E80"/>
    <w:rsid w:val="0045FCBA"/>
    <w:rsid w:val="0046007E"/>
    <w:rsid w:val="0046024B"/>
    <w:rsid w:val="004603CE"/>
    <w:rsid w:val="004604F0"/>
    <w:rsid w:val="0046071A"/>
    <w:rsid w:val="00460726"/>
    <w:rsid w:val="004609C1"/>
    <w:rsid w:val="00460A5F"/>
    <w:rsid w:val="00460A9C"/>
    <w:rsid w:val="00460B22"/>
    <w:rsid w:val="00460B54"/>
    <w:rsid w:val="00460E36"/>
    <w:rsid w:val="004610E0"/>
    <w:rsid w:val="00461155"/>
    <w:rsid w:val="00461206"/>
    <w:rsid w:val="00461326"/>
    <w:rsid w:val="00461401"/>
    <w:rsid w:val="00461661"/>
    <w:rsid w:val="004617CF"/>
    <w:rsid w:val="0046199A"/>
    <w:rsid w:val="00461BB0"/>
    <w:rsid w:val="00461D84"/>
    <w:rsid w:val="00461E00"/>
    <w:rsid w:val="00462155"/>
    <w:rsid w:val="0046218C"/>
    <w:rsid w:val="004623D4"/>
    <w:rsid w:val="0046241C"/>
    <w:rsid w:val="004626B9"/>
    <w:rsid w:val="004626BD"/>
    <w:rsid w:val="004627CC"/>
    <w:rsid w:val="00462940"/>
    <w:rsid w:val="00462E6C"/>
    <w:rsid w:val="00463372"/>
    <w:rsid w:val="004634A4"/>
    <w:rsid w:val="004635D6"/>
    <w:rsid w:val="00463944"/>
    <w:rsid w:val="00463D9F"/>
    <w:rsid w:val="00463F65"/>
    <w:rsid w:val="00464041"/>
    <w:rsid w:val="00464078"/>
    <w:rsid w:val="004640E2"/>
    <w:rsid w:val="004641BC"/>
    <w:rsid w:val="00464322"/>
    <w:rsid w:val="00464461"/>
    <w:rsid w:val="004644E7"/>
    <w:rsid w:val="0046454E"/>
    <w:rsid w:val="004649EF"/>
    <w:rsid w:val="00464A5F"/>
    <w:rsid w:val="00464FDC"/>
    <w:rsid w:val="00465003"/>
    <w:rsid w:val="0046512A"/>
    <w:rsid w:val="004651B2"/>
    <w:rsid w:val="00465234"/>
    <w:rsid w:val="004653D1"/>
    <w:rsid w:val="0046546F"/>
    <w:rsid w:val="0046563C"/>
    <w:rsid w:val="00465B21"/>
    <w:rsid w:val="00465B24"/>
    <w:rsid w:val="00465C3E"/>
    <w:rsid w:val="0046620C"/>
    <w:rsid w:val="00466211"/>
    <w:rsid w:val="00466293"/>
    <w:rsid w:val="004664A5"/>
    <w:rsid w:val="004664D4"/>
    <w:rsid w:val="00466829"/>
    <w:rsid w:val="00466858"/>
    <w:rsid w:val="00466AEF"/>
    <w:rsid w:val="00466C5A"/>
    <w:rsid w:val="00466D0F"/>
    <w:rsid w:val="00466DB0"/>
    <w:rsid w:val="00466E43"/>
    <w:rsid w:val="00467053"/>
    <w:rsid w:val="004672E8"/>
    <w:rsid w:val="004673EF"/>
    <w:rsid w:val="004674EB"/>
    <w:rsid w:val="00467544"/>
    <w:rsid w:val="00467581"/>
    <w:rsid w:val="004676BA"/>
    <w:rsid w:val="00467786"/>
    <w:rsid w:val="00467828"/>
    <w:rsid w:val="0046783A"/>
    <w:rsid w:val="00467841"/>
    <w:rsid w:val="0046784C"/>
    <w:rsid w:val="00467908"/>
    <w:rsid w:val="00467CAD"/>
    <w:rsid w:val="00467DCB"/>
    <w:rsid w:val="00467DEB"/>
    <w:rsid w:val="00467ECB"/>
    <w:rsid w:val="00467FEB"/>
    <w:rsid w:val="0047009D"/>
    <w:rsid w:val="00470127"/>
    <w:rsid w:val="004701BE"/>
    <w:rsid w:val="0047026F"/>
    <w:rsid w:val="00470343"/>
    <w:rsid w:val="004704FA"/>
    <w:rsid w:val="00470525"/>
    <w:rsid w:val="0047057E"/>
    <w:rsid w:val="00470B3A"/>
    <w:rsid w:val="00470B89"/>
    <w:rsid w:val="00470BB9"/>
    <w:rsid w:val="00470D57"/>
    <w:rsid w:val="004710C1"/>
    <w:rsid w:val="004710C3"/>
    <w:rsid w:val="00471167"/>
    <w:rsid w:val="004713A2"/>
    <w:rsid w:val="004713F6"/>
    <w:rsid w:val="00471459"/>
    <w:rsid w:val="004714E4"/>
    <w:rsid w:val="0047163D"/>
    <w:rsid w:val="0047167C"/>
    <w:rsid w:val="0047172C"/>
    <w:rsid w:val="0047195B"/>
    <w:rsid w:val="004719C4"/>
    <w:rsid w:val="00471AAD"/>
    <w:rsid w:val="00471B84"/>
    <w:rsid w:val="00471C26"/>
    <w:rsid w:val="00471C83"/>
    <w:rsid w:val="00471EF6"/>
    <w:rsid w:val="00471FF7"/>
    <w:rsid w:val="00472274"/>
    <w:rsid w:val="004722D4"/>
    <w:rsid w:val="004723B1"/>
    <w:rsid w:val="004724C4"/>
    <w:rsid w:val="004728BC"/>
    <w:rsid w:val="004728EB"/>
    <w:rsid w:val="00472AA1"/>
    <w:rsid w:val="00472B76"/>
    <w:rsid w:val="00472BD5"/>
    <w:rsid w:val="00472D9C"/>
    <w:rsid w:val="00472E27"/>
    <w:rsid w:val="00472F41"/>
    <w:rsid w:val="004730F5"/>
    <w:rsid w:val="004731E0"/>
    <w:rsid w:val="0047368B"/>
    <w:rsid w:val="004736B0"/>
    <w:rsid w:val="00473760"/>
    <w:rsid w:val="004737C3"/>
    <w:rsid w:val="004739FB"/>
    <w:rsid w:val="00473A08"/>
    <w:rsid w:val="00473B2C"/>
    <w:rsid w:val="00473B60"/>
    <w:rsid w:val="00473D57"/>
    <w:rsid w:val="00473DA6"/>
    <w:rsid w:val="00473F14"/>
    <w:rsid w:val="004741C0"/>
    <w:rsid w:val="004741CD"/>
    <w:rsid w:val="004743BD"/>
    <w:rsid w:val="00474453"/>
    <w:rsid w:val="0047484A"/>
    <w:rsid w:val="00474A6F"/>
    <w:rsid w:val="00474AE4"/>
    <w:rsid w:val="00474C07"/>
    <w:rsid w:val="00474D18"/>
    <w:rsid w:val="00474DD0"/>
    <w:rsid w:val="00474F3E"/>
    <w:rsid w:val="0047516F"/>
    <w:rsid w:val="004752FE"/>
    <w:rsid w:val="00475510"/>
    <w:rsid w:val="00475654"/>
    <w:rsid w:val="0047574E"/>
    <w:rsid w:val="0047584B"/>
    <w:rsid w:val="00475928"/>
    <w:rsid w:val="00475AFF"/>
    <w:rsid w:val="00475D30"/>
    <w:rsid w:val="00475D7B"/>
    <w:rsid w:val="00475ECF"/>
    <w:rsid w:val="004760D9"/>
    <w:rsid w:val="004761EA"/>
    <w:rsid w:val="00476206"/>
    <w:rsid w:val="0047627C"/>
    <w:rsid w:val="0047644C"/>
    <w:rsid w:val="004765F4"/>
    <w:rsid w:val="00476642"/>
    <w:rsid w:val="00476728"/>
    <w:rsid w:val="00476B48"/>
    <w:rsid w:val="00476B4D"/>
    <w:rsid w:val="00476B7F"/>
    <w:rsid w:val="00476CBC"/>
    <w:rsid w:val="00476E6C"/>
    <w:rsid w:val="0047721A"/>
    <w:rsid w:val="00477282"/>
    <w:rsid w:val="004772C2"/>
    <w:rsid w:val="004773A7"/>
    <w:rsid w:val="00477446"/>
    <w:rsid w:val="00477947"/>
    <w:rsid w:val="00477990"/>
    <w:rsid w:val="00477C9D"/>
    <w:rsid w:val="00477F37"/>
    <w:rsid w:val="00480291"/>
    <w:rsid w:val="004807C5"/>
    <w:rsid w:val="00480826"/>
    <w:rsid w:val="004809D7"/>
    <w:rsid w:val="00480A57"/>
    <w:rsid w:val="00480ABD"/>
    <w:rsid w:val="00480AC8"/>
    <w:rsid w:val="00480B88"/>
    <w:rsid w:val="00480C0E"/>
    <w:rsid w:val="00480EBE"/>
    <w:rsid w:val="00480F12"/>
    <w:rsid w:val="00480F92"/>
    <w:rsid w:val="00480FA1"/>
    <w:rsid w:val="004810DE"/>
    <w:rsid w:val="0048110D"/>
    <w:rsid w:val="00481350"/>
    <w:rsid w:val="00481419"/>
    <w:rsid w:val="0048171D"/>
    <w:rsid w:val="004817B8"/>
    <w:rsid w:val="0048198E"/>
    <w:rsid w:val="00481C91"/>
    <w:rsid w:val="00481FD7"/>
    <w:rsid w:val="00482275"/>
    <w:rsid w:val="004823BF"/>
    <w:rsid w:val="00482459"/>
    <w:rsid w:val="0048249D"/>
    <w:rsid w:val="004824A8"/>
    <w:rsid w:val="00482644"/>
    <w:rsid w:val="00482786"/>
    <w:rsid w:val="004827FD"/>
    <w:rsid w:val="00482A9B"/>
    <w:rsid w:val="00482B25"/>
    <w:rsid w:val="00482CD4"/>
    <w:rsid w:val="00482DE5"/>
    <w:rsid w:val="00483166"/>
    <w:rsid w:val="004831DA"/>
    <w:rsid w:val="00483263"/>
    <w:rsid w:val="00483266"/>
    <w:rsid w:val="00483391"/>
    <w:rsid w:val="0048352E"/>
    <w:rsid w:val="004836A9"/>
    <w:rsid w:val="0048376A"/>
    <w:rsid w:val="00483864"/>
    <w:rsid w:val="00483B23"/>
    <w:rsid w:val="00483C66"/>
    <w:rsid w:val="00483C7E"/>
    <w:rsid w:val="00483D1E"/>
    <w:rsid w:val="00483FC9"/>
    <w:rsid w:val="004840D7"/>
    <w:rsid w:val="00484194"/>
    <w:rsid w:val="0048438C"/>
    <w:rsid w:val="0048446F"/>
    <w:rsid w:val="00484527"/>
    <w:rsid w:val="0048461E"/>
    <w:rsid w:val="004846F4"/>
    <w:rsid w:val="004847B7"/>
    <w:rsid w:val="004847C9"/>
    <w:rsid w:val="00484938"/>
    <w:rsid w:val="004849DD"/>
    <w:rsid w:val="00484B03"/>
    <w:rsid w:val="00484C68"/>
    <w:rsid w:val="004850F7"/>
    <w:rsid w:val="004858CD"/>
    <w:rsid w:val="00485922"/>
    <w:rsid w:val="0048599F"/>
    <w:rsid w:val="004859D1"/>
    <w:rsid w:val="00485C26"/>
    <w:rsid w:val="00485EC0"/>
    <w:rsid w:val="00485F5E"/>
    <w:rsid w:val="0048609E"/>
    <w:rsid w:val="004860A9"/>
    <w:rsid w:val="00486339"/>
    <w:rsid w:val="0048641E"/>
    <w:rsid w:val="004865AF"/>
    <w:rsid w:val="0048699E"/>
    <w:rsid w:val="00486C27"/>
    <w:rsid w:val="00486ED4"/>
    <w:rsid w:val="00487032"/>
    <w:rsid w:val="00487166"/>
    <w:rsid w:val="00487196"/>
    <w:rsid w:val="0048729F"/>
    <w:rsid w:val="0048741E"/>
    <w:rsid w:val="0048741F"/>
    <w:rsid w:val="004875E1"/>
    <w:rsid w:val="0048769C"/>
    <w:rsid w:val="00487752"/>
    <w:rsid w:val="00487816"/>
    <w:rsid w:val="004878D2"/>
    <w:rsid w:val="0048791E"/>
    <w:rsid w:val="00487953"/>
    <w:rsid w:val="0048799C"/>
    <w:rsid w:val="004879B4"/>
    <w:rsid w:val="00487B37"/>
    <w:rsid w:val="0048B598"/>
    <w:rsid w:val="00490002"/>
    <w:rsid w:val="00490140"/>
    <w:rsid w:val="00490227"/>
    <w:rsid w:val="00490398"/>
    <w:rsid w:val="004903AA"/>
    <w:rsid w:val="00490636"/>
    <w:rsid w:val="0049080D"/>
    <w:rsid w:val="00490A49"/>
    <w:rsid w:val="00490E6F"/>
    <w:rsid w:val="00490F89"/>
    <w:rsid w:val="00490FF0"/>
    <w:rsid w:val="0049101D"/>
    <w:rsid w:val="004910FE"/>
    <w:rsid w:val="00491198"/>
    <w:rsid w:val="0049124D"/>
    <w:rsid w:val="0049141E"/>
    <w:rsid w:val="004917E0"/>
    <w:rsid w:val="00491BF6"/>
    <w:rsid w:val="00491C26"/>
    <w:rsid w:val="00491CF3"/>
    <w:rsid w:val="00491D4E"/>
    <w:rsid w:val="00491FED"/>
    <w:rsid w:val="004920F4"/>
    <w:rsid w:val="004923BC"/>
    <w:rsid w:val="004925C5"/>
    <w:rsid w:val="0049269E"/>
    <w:rsid w:val="00492787"/>
    <w:rsid w:val="004928B2"/>
    <w:rsid w:val="0049290A"/>
    <w:rsid w:val="00492982"/>
    <w:rsid w:val="00492B2B"/>
    <w:rsid w:val="00492D3D"/>
    <w:rsid w:val="00492D7F"/>
    <w:rsid w:val="00492E23"/>
    <w:rsid w:val="00492ED9"/>
    <w:rsid w:val="00492F14"/>
    <w:rsid w:val="00492F82"/>
    <w:rsid w:val="004932A2"/>
    <w:rsid w:val="00493495"/>
    <w:rsid w:val="004935CE"/>
    <w:rsid w:val="0049365A"/>
    <w:rsid w:val="00493751"/>
    <w:rsid w:val="00493B3E"/>
    <w:rsid w:val="00493DB1"/>
    <w:rsid w:val="00493DCD"/>
    <w:rsid w:val="004943C2"/>
    <w:rsid w:val="0049442C"/>
    <w:rsid w:val="00494918"/>
    <w:rsid w:val="00494B14"/>
    <w:rsid w:val="00494C65"/>
    <w:rsid w:val="00494ECA"/>
    <w:rsid w:val="00494F0C"/>
    <w:rsid w:val="00494F69"/>
    <w:rsid w:val="00494F99"/>
    <w:rsid w:val="004954E1"/>
    <w:rsid w:val="00495557"/>
    <w:rsid w:val="00495751"/>
    <w:rsid w:val="00495A5F"/>
    <w:rsid w:val="00495D0A"/>
    <w:rsid w:val="00495D2E"/>
    <w:rsid w:val="00495E82"/>
    <w:rsid w:val="00496046"/>
    <w:rsid w:val="0049618D"/>
    <w:rsid w:val="004962D8"/>
    <w:rsid w:val="004964EF"/>
    <w:rsid w:val="004965CF"/>
    <w:rsid w:val="004965EF"/>
    <w:rsid w:val="004969EC"/>
    <w:rsid w:val="00496A14"/>
    <w:rsid w:val="00496A55"/>
    <w:rsid w:val="00496CD3"/>
    <w:rsid w:val="00496D0A"/>
    <w:rsid w:val="00496EE2"/>
    <w:rsid w:val="00496F1F"/>
    <w:rsid w:val="004970AD"/>
    <w:rsid w:val="004970E1"/>
    <w:rsid w:val="004970EB"/>
    <w:rsid w:val="00497107"/>
    <w:rsid w:val="0049719D"/>
    <w:rsid w:val="0049721F"/>
    <w:rsid w:val="004973D7"/>
    <w:rsid w:val="004974C8"/>
    <w:rsid w:val="0049757C"/>
    <w:rsid w:val="004975C8"/>
    <w:rsid w:val="00497751"/>
    <w:rsid w:val="004978D9"/>
    <w:rsid w:val="004978FA"/>
    <w:rsid w:val="00497B9C"/>
    <w:rsid w:val="00497FB1"/>
    <w:rsid w:val="00497FCD"/>
    <w:rsid w:val="004A0100"/>
    <w:rsid w:val="004A018C"/>
    <w:rsid w:val="004A02B6"/>
    <w:rsid w:val="004A043D"/>
    <w:rsid w:val="004A056E"/>
    <w:rsid w:val="004A0593"/>
    <w:rsid w:val="004A0599"/>
    <w:rsid w:val="004A0623"/>
    <w:rsid w:val="004A0690"/>
    <w:rsid w:val="004A0933"/>
    <w:rsid w:val="004A0BFE"/>
    <w:rsid w:val="004A0C66"/>
    <w:rsid w:val="004A0D1D"/>
    <w:rsid w:val="004A0D1E"/>
    <w:rsid w:val="004A0E66"/>
    <w:rsid w:val="004A0EEC"/>
    <w:rsid w:val="004A0FC5"/>
    <w:rsid w:val="004A130F"/>
    <w:rsid w:val="004A1435"/>
    <w:rsid w:val="004A14C2"/>
    <w:rsid w:val="004A17EF"/>
    <w:rsid w:val="004A1BB0"/>
    <w:rsid w:val="004A1BDA"/>
    <w:rsid w:val="004A2079"/>
    <w:rsid w:val="004A20DC"/>
    <w:rsid w:val="004A22DA"/>
    <w:rsid w:val="004A2516"/>
    <w:rsid w:val="004A2700"/>
    <w:rsid w:val="004A2ADD"/>
    <w:rsid w:val="004A2D99"/>
    <w:rsid w:val="004A2E1E"/>
    <w:rsid w:val="004A303F"/>
    <w:rsid w:val="004A3083"/>
    <w:rsid w:val="004A30AB"/>
    <w:rsid w:val="004A30AC"/>
    <w:rsid w:val="004A31A6"/>
    <w:rsid w:val="004A31C3"/>
    <w:rsid w:val="004A333A"/>
    <w:rsid w:val="004A33E7"/>
    <w:rsid w:val="004A33F8"/>
    <w:rsid w:val="004A34F0"/>
    <w:rsid w:val="004A36C8"/>
    <w:rsid w:val="004A3721"/>
    <w:rsid w:val="004A3742"/>
    <w:rsid w:val="004A37B8"/>
    <w:rsid w:val="004A38A9"/>
    <w:rsid w:val="004A3920"/>
    <w:rsid w:val="004A3AD5"/>
    <w:rsid w:val="004A3CE1"/>
    <w:rsid w:val="004A3D29"/>
    <w:rsid w:val="004A3D62"/>
    <w:rsid w:val="004A3ED3"/>
    <w:rsid w:val="004A3EEA"/>
    <w:rsid w:val="004A402A"/>
    <w:rsid w:val="004A4066"/>
    <w:rsid w:val="004A41EC"/>
    <w:rsid w:val="004A424B"/>
    <w:rsid w:val="004A4398"/>
    <w:rsid w:val="004A441E"/>
    <w:rsid w:val="004A4524"/>
    <w:rsid w:val="004A45A7"/>
    <w:rsid w:val="004A46B9"/>
    <w:rsid w:val="004A46EB"/>
    <w:rsid w:val="004A47BC"/>
    <w:rsid w:val="004A4825"/>
    <w:rsid w:val="004A4892"/>
    <w:rsid w:val="004A4AC6"/>
    <w:rsid w:val="004A4EA9"/>
    <w:rsid w:val="004A4EE1"/>
    <w:rsid w:val="004A513B"/>
    <w:rsid w:val="004A53DD"/>
    <w:rsid w:val="004A5555"/>
    <w:rsid w:val="004A557D"/>
    <w:rsid w:val="004A5681"/>
    <w:rsid w:val="004A5701"/>
    <w:rsid w:val="004A584F"/>
    <w:rsid w:val="004A58D6"/>
    <w:rsid w:val="004A59FD"/>
    <w:rsid w:val="004A5C4D"/>
    <w:rsid w:val="004A5E8D"/>
    <w:rsid w:val="004A6092"/>
    <w:rsid w:val="004A6100"/>
    <w:rsid w:val="004A62BE"/>
    <w:rsid w:val="004A64C3"/>
    <w:rsid w:val="004A6642"/>
    <w:rsid w:val="004A6651"/>
    <w:rsid w:val="004A6679"/>
    <w:rsid w:val="004A66A9"/>
    <w:rsid w:val="004A6959"/>
    <w:rsid w:val="004A69CC"/>
    <w:rsid w:val="004A6A5E"/>
    <w:rsid w:val="004A6B4E"/>
    <w:rsid w:val="004A6D76"/>
    <w:rsid w:val="004A6DCF"/>
    <w:rsid w:val="004A6EC2"/>
    <w:rsid w:val="004A6F3C"/>
    <w:rsid w:val="004A7346"/>
    <w:rsid w:val="004A7573"/>
    <w:rsid w:val="004A7962"/>
    <w:rsid w:val="004A7C79"/>
    <w:rsid w:val="004A7D0C"/>
    <w:rsid w:val="004B008E"/>
    <w:rsid w:val="004B0365"/>
    <w:rsid w:val="004B0DD4"/>
    <w:rsid w:val="004B0DE8"/>
    <w:rsid w:val="004B1199"/>
    <w:rsid w:val="004B11A3"/>
    <w:rsid w:val="004B11BF"/>
    <w:rsid w:val="004B148E"/>
    <w:rsid w:val="004B16C4"/>
    <w:rsid w:val="004B16D0"/>
    <w:rsid w:val="004B1861"/>
    <w:rsid w:val="004B1867"/>
    <w:rsid w:val="004B194B"/>
    <w:rsid w:val="004B1A9E"/>
    <w:rsid w:val="004B1AB9"/>
    <w:rsid w:val="004B1B57"/>
    <w:rsid w:val="004B1D48"/>
    <w:rsid w:val="004B1E2E"/>
    <w:rsid w:val="004B2022"/>
    <w:rsid w:val="004B22B4"/>
    <w:rsid w:val="004B2392"/>
    <w:rsid w:val="004B23C1"/>
    <w:rsid w:val="004B251D"/>
    <w:rsid w:val="004B25D9"/>
    <w:rsid w:val="004B26C1"/>
    <w:rsid w:val="004B283B"/>
    <w:rsid w:val="004B2922"/>
    <w:rsid w:val="004B2A64"/>
    <w:rsid w:val="004B2B04"/>
    <w:rsid w:val="004B302A"/>
    <w:rsid w:val="004B3550"/>
    <w:rsid w:val="004B36CE"/>
    <w:rsid w:val="004B388C"/>
    <w:rsid w:val="004B3918"/>
    <w:rsid w:val="004B3EC5"/>
    <w:rsid w:val="004B4078"/>
    <w:rsid w:val="004B41DA"/>
    <w:rsid w:val="004B4470"/>
    <w:rsid w:val="004B447C"/>
    <w:rsid w:val="004B470D"/>
    <w:rsid w:val="004B4764"/>
    <w:rsid w:val="004B480B"/>
    <w:rsid w:val="004B4845"/>
    <w:rsid w:val="004B4846"/>
    <w:rsid w:val="004B4A23"/>
    <w:rsid w:val="004B4A42"/>
    <w:rsid w:val="004B4AC5"/>
    <w:rsid w:val="004B5267"/>
    <w:rsid w:val="004B5394"/>
    <w:rsid w:val="004B5427"/>
    <w:rsid w:val="004B54B8"/>
    <w:rsid w:val="004B54E4"/>
    <w:rsid w:val="004B5A9B"/>
    <w:rsid w:val="004B5BDD"/>
    <w:rsid w:val="004B5BEF"/>
    <w:rsid w:val="004B5E9A"/>
    <w:rsid w:val="004B5FD3"/>
    <w:rsid w:val="004B6017"/>
    <w:rsid w:val="004B61D9"/>
    <w:rsid w:val="004B65C1"/>
    <w:rsid w:val="004B65F0"/>
    <w:rsid w:val="004B6924"/>
    <w:rsid w:val="004B6A75"/>
    <w:rsid w:val="004B6C7C"/>
    <w:rsid w:val="004B6E9E"/>
    <w:rsid w:val="004B6F83"/>
    <w:rsid w:val="004B7166"/>
    <w:rsid w:val="004B72D8"/>
    <w:rsid w:val="004B7638"/>
    <w:rsid w:val="004B7675"/>
    <w:rsid w:val="004B78FA"/>
    <w:rsid w:val="004B7919"/>
    <w:rsid w:val="004B79AE"/>
    <w:rsid w:val="004B7C0C"/>
    <w:rsid w:val="004B7C29"/>
    <w:rsid w:val="004B7E8A"/>
    <w:rsid w:val="004B7F7F"/>
    <w:rsid w:val="004C004F"/>
    <w:rsid w:val="004C0069"/>
    <w:rsid w:val="004C0690"/>
    <w:rsid w:val="004C06E5"/>
    <w:rsid w:val="004C06FC"/>
    <w:rsid w:val="004C07A7"/>
    <w:rsid w:val="004C07EE"/>
    <w:rsid w:val="004C0972"/>
    <w:rsid w:val="004C09CE"/>
    <w:rsid w:val="004C0B79"/>
    <w:rsid w:val="004C0B80"/>
    <w:rsid w:val="004C0C77"/>
    <w:rsid w:val="004C0D18"/>
    <w:rsid w:val="004C0DAD"/>
    <w:rsid w:val="004C0F00"/>
    <w:rsid w:val="004C0FE8"/>
    <w:rsid w:val="004C112F"/>
    <w:rsid w:val="004C12CA"/>
    <w:rsid w:val="004C12E6"/>
    <w:rsid w:val="004C1301"/>
    <w:rsid w:val="004C1559"/>
    <w:rsid w:val="004C158D"/>
    <w:rsid w:val="004C162B"/>
    <w:rsid w:val="004C170D"/>
    <w:rsid w:val="004C187C"/>
    <w:rsid w:val="004C1B7D"/>
    <w:rsid w:val="004C1D67"/>
    <w:rsid w:val="004C1E3C"/>
    <w:rsid w:val="004C1EEB"/>
    <w:rsid w:val="004C1FA8"/>
    <w:rsid w:val="004C2130"/>
    <w:rsid w:val="004C2195"/>
    <w:rsid w:val="004C2369"/>
    <w:rsid w:val="004C25F0"/>
    <w:rsid w:val="004C25FD"/>
    <w:rsid w:val="004C2651"/>
    <w:rsid w:val="004C26DD"/>
    <w:rsid w:val="004C2763"/>
    <w:rsid w:val="004C2B5D"/>
    <w:rsid w:val="004C2C3E"/>
    <w:rsid w:val="004C2CEB"/>
    <w:rsid w:val="004C2D5D"/>
    <w:rsid w:val="004C2D68"/>
    <w:rsid w:val="004C2D7F"/>
    <w:rsid w:val="004C2F56"/>
    <w:rsid w:val="004C2FE0"/>
    <w:rsid w:val="004C30D5"/>
    <w:rsid w:val="004C312E"/>
    <w:rsid w:val="004C329E"/>
    <w:rsid w:val="004C3357"/>
    <w:rsid w:val="004C339D"/>
    <w:rsid w:val="004C33E8"/>
    <w:rsid w:val="004C33EA"/>
    <w:rsid w:val="004C3430"/>
    <w:rsid w:val="004C345D"/>
    <w:rsid w:val="004C359F"/>
    <w:rsid w:val="004C35BD"/>
    <w:rsid w:val="004C3816"/>
    <w:rsid w:val="004C3BC4"/>
    <w:rsid w:val="004C3E8B"/>
    <w:rsid w:val="004C3EFC"/>
    <w:rsid w:val="004C3F4F"/>
    <w:rsid w:val="004C4127"/>
    <w:rsid w:val="004C4307"/>
    <w:rsid w:val="004C4309"/>
    <w:rsid w:val="004C4388"/>
    <w:rsid w:val="004C4751"/>
    <w:rsid w:val="004C49E2"/>
    <w:rsid w:val="004C49E3"/>
    <w:rsid w:val="004C4A69"/>
    <w:rsid w:val="004C4BE4"/>
    <w:rsid w:val="004C4C26"/>
    <w:rsid w:val="004C4E8A"/>
    <w:rsid w:val="004C4ED4"/>
    <w:rsid w:val="004C4EE6"/>
    <w:rsid w:val="004C514A"/>
    <w:rsid w:val="004C53E0"/>
    <w:rsid w:val="004C5462"/>
    <w:rsid w:val="004C56A6"/>
    <w:rsid w:val="004C591B"/>
    <w:rsid w:val="004C595E"/>
    <w:rsid w:val="004C5C61"/>
    <w:rsid w:val="004C5CE7"/>
    <w:rsid w:val="004C5DC0"/>
    <w:rsid w:val="004C60BF"/>
    <w:rsid w:val="004C63B5"/>
    <w:rsid w:val="004C649D"/>
    <w:rsid w:val="004C6572"/>
    <w:rsid w:val="004C6582"/>
    <w:rsid w:val="004C66A0"/>
    <w:rsid w:val="004C6841"/>
    <w:rsid w:val="004C6C10"/>
    <w:rsid w:val="004C6D4F"/>
    <w:rsid w:val="004C6DAE"/>
    <w:rsid w:val="004C7541"/>
    <w:rsid w:val="004C755F"/>
    <w:rsid w:val="004C7B0A"/>
    <w:rsid w:val="004C7F74"/>
    <w:rsid w:val="004C7F88"/>
    <w:rsid w:val="004C7FC6"/>
    <w:rsid w:val="004CC05A"/>
    <w:rsid w:val="004D007E"/>
    <w:rsid w:val="004D00DD"/>
    <w:rsid w:val="004D042C"/>
    <w:rsid w:val="004D050A"/>
    <w:rsid w:val="004D053C"/>
    <w:rsid w:val="004D06A1"/>
    <w:rsid w:val="004D0ABA"/>
    <w:rsid w:val="004D0BCC"/>
    <w:rsid w:val="004D0C36"/>
    <w:rsid w:val="004D0E1E"/>
    <w:rsid w:val="004D1071"/>
    <w:rsid w:val="004D10DB"/>
    <w:rsid w:val="004D1280"/>
    <w:rsid w:val="004D14A6"/>
    <w:rsid w:val="004D1533"/>
    <w:rsid w:val="004D155B"/>
    <w:rsid w:val="004D1A46"/>
    <w:rsid w:val="004D1DD7"/>
    <w:rsid w:val="004D1DDF"/>
    <w:rsid w:val="004D1E71"/>
    <w:rsid w:val="004D214C"/>
    <w:rsid w:val="004D2171"/>
    <w:rsid w:val="004D28CB"/>
    <w:rsid w:val="004D2BC9"/>
    <w:rsid w:val="004D2CDF"/>
    <w:rsid w:val="004D33C4"/>
    <w:rsid w:val="004D33CE"/>
    <w:rsid w:val="004D3754"/>
    <w:rsid w:val="004D380E"/>
    <w:rsid w:val="004D3937"/>
    <w:rsid w:val="004D3AF7"/>
    <w:rsid w:val="004D3C69"/>
    <w:rsid w:val="004D3D1C"/>
    <w:rsid w:val="004D3DCE"/>
    <w:rsid w:val="004D4132"/>
    <w:rsid w:val="004D4312"/>
    <w:rsid w:val="004D4331"/>
    <w:rsid w:val="004D4410"/>
    <w:rsid w:val="004D4625"/>
    <w:rsid w:val="004D465F"/>
    <w:rsid w:val="004D476D"/>
    <w:rsid w:val="004D4AAE"/>
    <w:rsid w:val="004D4C33"/>
    <w:rsid w:val="004D50E9"/>
    <w:rsid w:val="004D5553"/>
    <w:rsid w:val="004D59CB"/>
    <w:rsid w:val="004D5A02"/>
    <w:rsid w:val="004D5B18"/>
    <w:rsid w:val="004D6038"/>
    <w:rsid w:val="004D658B"/>
    <w:rsid w:val="004D6602"/>
    <w:rsid w:val="004D66E7"/>
    <w:rsid w:val="004D6C05"/>
    <w:rsid w:val="004D7123"/>
    <w:rsid w:val="004D71DD"/>
    <w:rsid w:val="004D74FF"/>
    <w:rsid w:val="004D760F"/>
    <w:rsid w:val="004D7625"/>
    <w:rsid w:val="004D77BA"/>
    <w:rsid w:val="004D79BF"/>
    <w:rsid w:val="004D7C58"/>
    <w:rsid w:val="004D7C86"/>
    <w:rsid w:val="004D7D4C"/>
    <w:rsid w:val="004D7EF6"/>
    <w:rsid w:val="004E008F"/>
    <w:rsid w:val="004E0197"/>
    <w:rsid w:val="004E01DC"/>
    <w:rsid w:val="004E03C2"/>
    <w:rsid w:val="004E0756"/>
    <w:rsid w:val="004E07BB"/>
    <w:rsid w:val="004E08FD"/>
    <w:rsid w:val="004E09C0"/>
    <w:rsid w:val="004E0B81"/>
    <w:rsid w:val="004E0C10"/>
    <w:rsid w:val="004E0E0C"/>
    <w:rsid w:val="004E0E0E"/>
    <w:rsid w:val="004E1103"/>
    <w:rsid w:val="004E1122"/>
    <w:rsid w:val="004E113F"/>
    <w:rsid w:val="004E131B"/>
    <w:rsid w:val="004E1370"/>
    <w:rsid w:val="004E1409"/>
    <w:rsid w:val="004E18A9"/>
    <w:rsid w:val="004E1A87"/>
    <w:rsid w:val="004E1BB0"/>
    <w:rsid w:val="004E1E9F"/>
    <w:rsid w:val="004E2AFC"/>
    <w:rsid w:val="004E2B4F"/>
    <w:rsid w:val="004E2B7F"/>
    <w:rsid w:val="004E2B85"/>
    <w:rsid w:val="004E2B9D"/>
    <w:rsid w:val="004E2BE7"/>
    <w:rsid w:val="004E2E16"/>
    <w:rsid w:val="004E3030"/>
    <w:rsid w:val="004E31C1"/>
    <w:rsid w:val="004E3311"/>
    <w:rsid w:val="004E3396"/>
    <w:rsid w:val="004E3460"/>
    <w:rsid w:val="004E34FC"/>
    <w:rsid w:val="004E36E9"/>
    <w:rsid w:val="004E38E8"/>
    <w:rsid w:val="004E38EC"/>
    <w:rsid w:val="004E3933"/>
    <w:rsid w:val="004E3D87"/>
    <w:rsid w:val="004E3E84"/>
    <w:rsid w:val="004E409F"/>
    <w:rsid w:val="004E42AA"/>
    <w:rsid w:val="004E42FD"/>
    <w:rsid w:val="004E4498"/>
    <w:rsid w:val="004E4549"/>
    <w:rsid w:val="004E4683"/>
    <w:rsid w:val="004E4746"/>
    <w:rsid w:val="004E47B2"/>
    <w:rsid w:val="004E48EE"/>
    <w:rsid w:val="004E493A"/>
    <w:rsid w:val="004E49D6"/>
    <w:rsid w:val="004E4BBC"/>
    <w:rsid w:val="004E4C58"/>
    <w:rsid w:val="004E4C83"/>
    <w:rsid w:val="004E4D35"/>
    <w:rsid w:val="004E4D53"/>
    <w:rsid w:val="004E4D84"/>
    <w:rsid w:val="004E4EBC"/>
    <w:rsid w:val="004E5104"/>
    <w:rsid w:val="004E516D"/>
    <w:rsid w:val="004E52A6"/>
    <w:rsid w:val="004E588F"/>
    <w:rsid w:val="004E5B06"/>
    <w:rsid w:val="004E5F92"/>
    <w:rsid w:val="004E5FA8"/>
    <w:rsid w:val="004E6032"/>
    <w:rsid w:val="004E6099"/>
    <w:rsid w:val="004E612A"/>
    <w:rsid w:val="004E6341"/>
    <w:rsid w:val="004E6734"/>
    <w:rsid w:val="004E682F"/>
    <w:rsid w:val="004E684C"/>
    <w:rsid w:val="004E689D"/>
    <w:rsid w:val="004E68F6"/>
    <w:rsid w:val="004E6FF1"/>
    <w:rsid w:val="004E71CC"/>
    <w:rsid w:val="004E72FA"/>
    <w:rsid w:val="004E7393"/>
    <w:rsid w:val="004E7598"/>
    <w:rsid w:val="004E76DB"/>
    <w:rsid w:val="004E76EA"/>
    <w:rsid w:val="004E78E9"/>
    <w:rsid w:val="004E7BDB"/>
    <w:rsid w:val="004E7C24"/>
    <w:rsid w:val="004E7CA5"/>
    <w:rsid w:val="004E7D8D"/>
    <w:rsid w:val="004E7DBD"/>
    <w:rsid w:val="004F0205"/>
    <w:rsid w:val="004F02FE"/>
    <w:rsid w:val="004F0341"/>
    <w:rsid w:val="004F04EA"/>
    <w:rsid w:val="004F065B"/>
    <w:rsid w:val="004F09C7"/>
    <w:rsid w:val="004F0BA0"/>
    <w:rsid w:val="004F0E28"/>
    <w:rsid w:val="004F127D"/>
    <w:rsid w:val="004F14CA"/>
    <w:rsid w:val="004F14F8"/>
    <w:rsid w:val="004F1602"/>
    <w:rsid w:val="004F17A8"/>
    <w:rsid w:val="004F19D6"/>
    <w:rsid w:val="004F1B0C"/>
    <w:rsid w:val="004F1BC6"/>
    <w:rsid w:val="004F1D4D"/>
    <w:rsid w:val="004F1F90"/>
    <w:rsid w:val="004F20B1"/>
    <w:rsid w:val="004F2401"/>
    <w:rsid w:val="004F2584"/>
    <w:rsid w:val="004F25A1"/>
    <w:rsid w:val="004F2901"/>
    <w:rsid w:val="004F2903"/>
    <w:rsid w:val="004F2950"/>
    <w:rsid w:val="004F2A44"/>
    <w:rsid w:val="004F2C97"/>
    <w:rsid w:val="004F2DAD"/>
    <w:rsid w:val="004F3269"/>
    <w:rsid w:val="004F32B1"/>
    <w:rsid w:val="004F3483"/>
    <w:rsid w:val="004F34D6"/>
    <w:rsid w:val="004F34F7"/>
    <w:rsid w:val="004F3574"/>
    <w:rsid w:val="004F35AB"/>
    <w:rsid w:val="004F360A"/>
    <w:rsid w:val="004F3794"/>
    <w:rsid w:val="004F38F6"/>
    <w:rsid w:val="004F3945"/>
    <w:rsid w:val="004F3CC6"/>
    <w:rsid w:val="004F3CE1"/>
    <w:rsid w:val="004F3DB0"/>
    <w:rsid w:val="004F3E0D"/>
    <w:rsid w:val="004F3EB3"/>
    <w:rsid w:val="004F4017"/>
    <w:rsid w:val="004F407A"/>
    <w:rsid w:val="004F4206"/>
    <w:rsid w:val="004F42F2"/>
    <w:rsid w:val="004F4684"/>
    <w:rsid w:val="004F47A1"/>
    <w:rsid w:val="004F4801"/>
    <w:rsid w:val="004F487D"/>
    <w:rsid w:val="004F4990"/>
    <w:rsid w:val="004F49EF"/>
    <w:rsid w:val="004F49FC"/>
    <w:rsid w:val="004F4A57"/>
    <w:rsid w:val="004F4BE3"/>
    <w:rsid w:val="004F4C90"/>
    <w:rsid w:val="004F4C99"/>
    <w:rsid w:val="004F4D3A"/>
    <w:rsid w:val="004F4D9D"/>
    <w:rsid w:val="004F4ECC"/>
    <w:rsid w:val="004F52F3"/>
    <w:rsid w:val="004F53FB"/>
    <w:rsid w:val="004F55CC"/>
    <w:rsid w:val="004F55D6"/>
    <w:rsid w:val="004F5627"/>
    <w:rsid w:val="004F565A"/>
    <w:rsid w:val="004F571B"/>
    <w:rsid w:val="004F573A"/>
    <w:rsid w:val="004F593D"/>
    <w:rsid w:val="004F5A50"/>
    <w:rsid w:val="004F5BBA"/>
    <w:rsid w:val="004F5CE2"/>
    <w:rsid w:val="004F5CFD"/>
    <w:rsid w:val="004F5D5F"/>
    <w:rsid w:val="004F5DAC"/>
    <w:rsid w:val="004F5EA6"/>
    <w:rsid w:val="004F61F0"/>
    <w:rsid w:val="004F630F"/>
    <w:rsid w:val="004F6371"/>
    <w:rsid w:val="004F63F0"/>
    <w:rsid w:val="004F6475"/>
    <w:rsid w:val="004F64A1"/>
    <w:rsid w:val="004F64EB"/>
    <w:rsid w:val="004F6510"/>
    <w:rsid w:val="004F65A3"/>
    <w:rsid w:val="004F65E7"/>
    <w:rsid w:val="004F6B6E"/>
    <w:rsid w:val="004F6CCE"/>
    <w:rsid w:val="004F70FA"/>
    <w:rsid w:val="004F7268"/>
    <w:rsid w:val="004F754D"/>
    <w:rsid w:val="004F75E6"/>
    <w:rsid w:val="004F76C7"/>
    <w:rsid w:val="004F76E6"/>
    <w:rsid w:val="004F7705"/>
    <w:rsid w:val="004F7A74"/>
    <w:rsid w:val="004F7B15"/>
    <w:rsid w:val="004F7BE9"/>
    <w:rsid w:val="004F7C1C"/>
    <w:rsid w:val="004F7DB9"/>
    <w:rsid w:val="0050004D"/>
    <w:rsid w:val="005000FA"/>
    <w:rsid w:val="00500250"/>
    <w:rsid w:val="00500264"/>
    <w:rsid w:val="0050057A"/>
    <w:rsid w:val="005005E2"/>
    <w:rsid w:val="005006A2"/>
    <w:rsid w:val="00500824"/>
    <w:rsid w:val="00500A61"/>
    <w:rsid w:val="00500CDF"/>
    <w:rsid w:val="00500D20"/>
    <w:rsid w:val="00500DAB"/>
    <w:rsid w:val="00500E62"/>
    <w:rsid w:val="00500FB2"/>
    <w:rsid w:val="00501143"/>
    <w:rsid w:val="00501144"/>
    <w:rsid w:val="005011FA"/>
    <w:rsid w:val="005012D2"/>
    <w:rsid w:val="005013EF"/>
    <w:rsid w:val="005014AF"/>
    <w:rsid w:val="005019E0"/>
    <w:rsid w:val="00501A92"/>
    <w:rsid w:val="0050211F"/>
    <w:rsid w:val="005022E7"/>
    <w:rsid w:val="00502462"/>
    <w:rsid w:val="005024D9"/>
    <w:rsid w:val="00502525"/>
    <w:rsid w:val="00502759"/>
    <w:rsid w:val="00502978"/>
    <w:rsid w:val="00502A93"/>
    <w:rsid w:val="00502BD4"/>
    <w:rsid w:val="00502E30"/>
    <w:rsid w:val="00502F07"/>
    <w:rsid w:val="00502F44"/>
    <w:rsid w:val="0050340E"/>
    <w:rsid w:val="00503458"/>
    <w:rsid w:val="005034B8"/>
    <w:rsid w:val="00503601"/>
    <w:rsid w:val="00503821"/>
    <w:rsid w:val="0050384C"/>
    <w:rsid w:val="00503935"/>
    <w:rsid w:val="00503A6D"/>
    <w:rsid w:val="00503B49"/>
    <w:rsid w:val="00503B6D"/>
    <w:rsid w:val="00503E5B"/>
    <w:rsid w:val="00503F35"/>
    <w:rsid w:val="005042F8"/>
    <w:rsid w:val="00504416"/>
    <w:rsid w:val="0050448E"/>
    <w:rsid w:val="00504740"/>
    <w:rsid w:val="00504794"/>
    <w:rsid w:val="0050491A"/>
    <w:rsid w:val="00504985"/>
    <w:rsid w:val="00504A09"/>
    <w:rsid w:val="00504BA7"/>
    <w:rsid w:val="00504CE1"/>
    <w:rsid w:val="00505078"/>
    <w:rsid w:val="005050AA"/>
    <w:rsid w:val="00505182"/>
    <w:rsid w:val="005051A4"/>
    <w:rsid w:val="0050549E"/>
    <w:rsid w:val="005055B5"/>
    <w:rsid w:val="00505689"/>
    <w:rsid w:val="0050574B"/>
    <w:rsid w:val="005057E7"/>
    <w:rsid w:val="005058B4"/>
    <w:rsid w:val="005059F7"/>
    <w:rsid w:val="00505A8A"/>
    <w:rsid w:val="00505C03"/>
    <w:rsid w:val="00505C38"/>
    <w:rsid w:val="00505C69"/>
    <w:rsid w:val="00505C9F"/>
    <w:rsid w:val="00506014"/>
    <w:rsid w:val="00506083"/>
    <w:rsid w:val="0050615D"/>
    <w:rsid w:val="005061A6"/>
    <w:rsid w:val="00506265"/>
    <w:rsid w:val="0050629E"/>
    <w:rsid w:val="005062FE"/>
    <w:rsid w:val="00506464"/>
    <w:rsid w:val="0050655D"/>
    <w:rsid w:val="00506564"/>
    <w:rsid w:val="005068D6"/>
    <w:rsid w:val="00506B86"/>
    <w:rsid w:val="00506EBC"/>
    <w:rsid w:val="00506EEC"/>
    <w:rsid w:val="00506FD4"/>
    <w:rsid w:val="00506FF8"/>
    <w:rsid w:val="00507839"/>
    <w:rsid w:val="0050790C"/>
    <w:rsid w:val="00507CC4"/>
    <w:rsid w:val="00507DFF"/>
    <w:rsid w:val="00507E25"/>
    <w:rsid w:val="00507E8C"/>
    <w:rsid w:val="00507FE4"/>
    <w:rsid w:val="00510186"/>
    <w:rsid w:val="005106BA"/>
    <w:rsid w:val="005107FF"/>
    <w:rsid w:val="0051089F"/>
    <w:rsid w:val="0051091E"/>
    <w:rsid w:val="005109E2"/>
    <w:rsid w:val="00510A50"/>
    <w:rsid w:val="00510AFD"/>
    <w:rsid w:val="00510B63"/>
    <w:rsid w:val="00510CBC"/>
    <w:rsid w:val="00510DB9"/>
    <w:rsid w:val="00510DCD"/>
    <w:rsid w:val="00510DF6"/>
    <w:rsid w:val="00510ECC"/>
    <w:rsid w:val="00510F04"/>
    <w:rsid w:val="00510F73"/>
    <w:rsid w:val="0051102D"/>
    <w:rsid w:val="00511261"/>
    <w:rsid w:val="005112A5"/>
    <w:rsid w:val="005113E9"/>
    <w:rsid w:val="005118A7"/>
    <w:rsid w:val="00511956"/>
    <w:rsid w:val="00511A60"/>
    <w:rsid w:val="00511E83"/>
    <w:rsid w:val="00511F48"/>
    <w:rsid w:val="005120F0"/>
    <w:rsid w:val="00512262"/>
    <w:rsid w:val="00512448"/>
    <w:rsid w:val="0051253A"/>
    <w:rsid w:val="00512630"/>
    <w:rsid w:val="0051266C"/>
    <w:rsid w:val="005127CD"/>
    <w:rsid w:val="005128CE"/>
    <w:rsid w:val="00512BA5"/>
    <w:rsid w:val="00512EFD"/>
    <w:rsid w:val="005130BC"/>
    <w:rsid w:val="0051317F"/>
    <w:rsid w:val="005133CE"/>
    <w:rsid w:val="005134F2"/>
    <w:rsid w:val="00513646"/>
    <w:rsid w:val="0051374E"/>
    <w:rsid w:val="005137A8"/>
    <w:rsid w:val="005137EA"/>
    <w:rsid w:val="00513A4A"/>
    <w:rsid w:val="00513B72"/>
    <w:rsid w:val="00513C28"/>
    <w:rsid w:val="00514162"/>
    <w:rsid w:val="00514263"/>
    <w:rsid w:val="00514388"/>
    <w:rsid w:val="0051449B"/>
    <w:rsid w:val="005144A9"/>
    <w:rsid w:val="00514588"/>
    <w:rsid w:val="00514713"/>
    <w:rsid w:val="00514773"/>
    <w:rsid w:val="005147F4"/>
    <w:rsid w:val="005149A1"/>
    <w:rsid w:val="00514B14"/>
    <w:rsid w:val="00514B63"/>
    <w:rsid w:val="00514BB1"/>
    <w:rsid w:val="00514F9A"/>
    <w:rsid w:val="0051507B"/>
    <w:rsid w:val="0051521C"/>
    <w:rsid w:val="00515277"/>
    <w:rsid w:val="0051538C"/>
    <w:rsid w:val="005153A7"/>
    <w:rsid w:val="0051548D"/>
    <w:rsid w:val="00515597"/>
    <w:rsid w:val="0051581E"/>
    <w:rsid w:val="005158C2"/>
    <w:rsid w:val="0051592E"/>
    <w:rsid w:val="00515B23"/>
    <w:rsid w:val="00515BC3"/>
    <w:rsid w:val="00515E5C"/>
    <w:rsid w:val="00515EA6"/>
    <w:rsid w:val="00515ED1"/>
    <w:rsid w:val="00515F37"/>
    <w:rsid w:val="00516536"/>
    <w:rsid w:val="005166C6"/>
    <w:rsid w:val="005167E4"/>
    <w:rsid w:val="005169DE"/>
    <w:rsid w:val="00516C98"/>
    <w:rsid w:val="00516EC5"/>
    <w:rsid w:val="00516F03"/>
    <w:rsid w:val="00517047"/>
    <w:rsid w:val="005172FF"/>
    <w:rsid w:val="00517398"/>
    <w:rsid w:val="0051754D"/>
    <w:rsid w:val="00517766"/>
    <w:rsid w:val="0051785D"/>
    <w:rsid w:val="00517913"/>
    <w:rsid w:val="00517BB0"/>
    <w:rsid w:val="00517C77"/>
    <w:rsid w:val="00517CE1"/>
    <w:rsid w:val="00517DBD"/>
    <w:rsid w:val="00517EAF"/>
    <w:rsid w:val="00517ED4"/>
    <w:rsid w:val="00519452"/>
    <w:rsid w:val="0052005F"/>
    <w:rsid w:val="00520200"/>
    <w:rsid w:val="00520207"/>
    <w:rsid w:val="0052022A"/>
    <w:rsid w:val="00520248"/>
    <w:rsid w:val="0052026C"/>
    <w:rsid w:val="00520314"/>
    <w:rsid w:val="005204E5"/>
    <w:rsid w:val="0052079B"/>
    <w:rsid w:val="00520C38"/>
    <w:rsid w:val="00520D7E"/>
    <w:rsid w:val="00520E2D"/>
    <w:rsid w:val="00520F04"/>
    <w:rsid w:val="00520F75"/>
    <w:rsid w:val="00521055"/>
    <w:rsid w:val="005210EE"/>
    <w:rsid w:val="005211D5"/>
    <w:rsid w:val="005213AD"/>
    <w:rsid w:val="00521717"/>
    <w:rsid w:val="005218F8"/>
    <w:rsid w:val="00521928"/>
    <w:rsid w:val="00521945"/>
    <w:rsid w:val="00521987"/>
    <w:rsid w:val="00521B76"/>
    <w:rsid w:val="00522082"/>
    <w:rsid w:val="0052238B"/>
    <w:rsid w:val="005223AB"/>
    <w:rsid w:val="00522406"/>
    <w:rsid w:val="00522474"/>
    <w:rsid w:val="005224A7"/>
    <w:rsid w:val="005224B2"/>
    <w:rsid w:val="00522657"/>
    <w:rsid w:val="00522691"/>
    <w:rsid w:val="0052271A"/>
    <w:rsid w:val="0052299B"/>
    <w:rsid w:val="00522AD4"/>
    <w:rsid w:val="00522C73"/>
    <w:rsid w:val="00523289"/>
    <w:rsid w:val="0052347F"/>
    <w:rsid w:val="0052353A"/>
    <w:rsid w:val="005235D6"/>
    <w:rsid w:val="00523AD2"/>
    <w:rsid w:val="00523AD8"/>
    <w:rsid w:val="00523B23"/>
    <w:rsid w:val="00523BF0"/>
    <w:rsid w:val="00523C3D"/>
    <w:rsid w:val="00523DFA"/>
    <w:rsid w:val="0052415A"/>
    <w:rsid w:val="0052450F"/>
    <w:rsid w:val="00524576"/>
    <w:rsid w:val="00524CEC"/>
    <w:rsid w:val="0052533F"/>
    <w:rsid w:val="0052539B"/>
    <w:rsid w:val="005254BC"/>
    <w:rsid w:val="005254C5"/>
    <w:rsid w:val="005256FC"/>
    <w:rsid w:val="00525933"/>
    <w:rsid w:val="005259DE"/>
    <w:rsid w:val="00525A65"/>
    <w:rsid w:val="00525D4C"/>
    <w:rsid w:val="00525E9D"/>
    <w:rsid w:val="00525F21"/>
    <w:rsid w:val="00525FC3"/>
    <w:rsid w:val="00526173"/>
    <w:rsid w:val="00526246"/>
    <w:rsid w:val="005263EE"/>
    <w:rsid w:val="0052680F"/>
    <w:rsid w:val="005269E6"/>
    <w:rsid w:val="00526A59"/>
    <w:rsid w:val="00526C27"/>
    <w:rsid w:val="00526CB8"/>
    <w:rsid w:val="00526DFF"/>
    <w:rsid w:val="0052707B"/>
    <w:rsid w:val="00527213"/>
    <w:rsid w:val="00527330"/>
    <w:rsid w:val="00527366"/>
    <w:rsid w:val="00527473"/>
    <w:rsid w:val="00527502"/>
    <w:rsid w:val="005275B8"/>
    <w:rsid w:val="00527620"/>
    <w:rsid w:val="005276A6"/>
    <w:rsid w:val="005278C2"/>
    <w:rsid w:val="00527982"/>
    <w:rsid w:val="00527B58"/>
    <w:rsid w:val="00527D20"/>
    <w:rsid w:val="00527E98"/>
    <w:rsid w:val="00527EF9"/>
    <w:rsid w:val="00527F13"/>
    <w:rsid w:val="00527F4E"/>
    <w:rsid w:val="00527FE3"/>
    <w:rsid w:val="00530014"/>
    <w:rsid w:val="005301DE"/>
    <w:rsid w:val="00530245"/>
    <w:rsid w:val="005305FF"/>
    <w:rsid w:val="0053082B"/>
    <w:rsid w:val="005309F2"/>
    <w:rsid w:val="00530B26"/>
    <w:rsid w:val="00530C9B"/>
    <w:rsid w:val="00530D26"/>
    <w:rsid w:val="00530D2E"/>
    <w:rsid w:val="00531020"/>
    <w:rsid w:val="005311A3"/>
    <w:rsid w:val="00531428"/>
    <w:rsid w:val="00531459"/>
    <w:rsid w:val="005314B1"/>
    <w:rsid w:val="0053175B"/>
    <w:rsid w:val="005318FC"/>
    <w:rsid w:val="00531C9A"/>
    <w:rsid w:val="00531CCA"/>
    <w:rsid w:val="00531CD8"/>
    <w:rsid w:val="00531E1C"/>
    <w:rsid w:val="00532334"/>
    <w:rsid w:val="005324AF"/>
    <w:rsid w:val="005324BD"/>
    <w:rsid w:val="0053287B"/>
    <w:rsid w:val="005329FA"/>
    <w:rsid w:val="00532A09"/>
    <w:rsid w:val="00532A6A"/>
    <w:rsid w:val="00532AAC"/>
    <w:rsid w:val="00532AB8"/>
    <w:rsid w:val="00532F9B"/>
    <w:rsid w:val="005334C1"/>
    <w:rsid w:val="00533725"/>
    <w:rsid w:val="00533738"/>
    <w:rsid w:val="00533B14"/>
    <w:rsid w:val="00533B56"/>
    <w:rsid w:val="00533B83"/>
    <w:rsid w:val="00533BAA"/>
    <w:rsid w:val="00533C85"/>
    <w:rsid w:val="00533CB6"/>
    <w:rsid w:val="00533D72"/>
    <w:rsid w:val="00533E6E"/>
    <w:rsid w:val="00533F4A"/>
    <w:rsid w:val="00534022"/>
    <w:rsid w:val="0053402C"/>
    <w:rsid w:val="00534090"/>
    <w:rsid w:val="00534142"/>
    <w:rsid w:val="005344FA"/>
    <w:rsid w:val="0053480C"/>
    <w:rsid w:val="005348FA"/>
    <w:rsid w:val="00534970"/>
    <w:rsid w:val="00534980"/>
    <w:rsid w:val="00534ABA"/>
    <w:rsid w:val="00534ABE"/>
    <w:rsid w:val="00534BB7"/>
    <w:rsid w:val="00534D25"/>
    <w:rsid w:val="005350DE"/>
    <w:rsid w:val="0053513A"/>
    <w:rsid w:val="005351C0"/>
    <w:rsid w:val="005352D1"/>
    <w:rsid w:val="00535576"/>
    <w:rsid w:val="005359BC"/>
    <w:rsid w:val="005359D4"/>
    <w:rsid w:val="00535AC3"/>
    <w:rsid w:val="00535B03"/>
    <w:rsid w:val="00535D32"/>
    <w:rsid w:val="00535D64"/>
    <w:rsid w:val="00535FFF"/>
    <w:rsid w:val="0053616F"/>
    <w:rsid w:val="00536285"/>
    <w:rsid w:val="005363A3"/>
    <w:rsid w:val="005365A1"/>
    <w:rsid w:val="00536865"/>
    <w:rsid w:val="005368AD"/>
    <w:rsid w:val="00536A2F"/>
    <w:rsid w:val="00536A77"/>
    <w:rsid w:val="00536B84"/>
    <w:rsid w:val="00536D4C"/>
    <w:rsid w:val="00536DFD"/>
    <w:rsid w:val="00536FF3"/>
    <w:rsid w:val="00537090"/>
    <w:rsid w:val="005370BC"/>
    <w:rsid w:val="0053721D"/>
    <w:rsid w:val="005374DB"/>
    <w:rsid w:val="005377A4"/>
    <w:rsid w:val="00537961"/>
    <w:rsid w:val="00537A5A"/>
    <w:rsid w:val="00537B35"/>
    <w:rsid w:val="00537C98"/>
    <w:rsid w:val="00537D16"/>
    <w:rsid w:val="00537D38"/>
    <w:rsid w:val="00537D70"/>
    <w:rsid w:val="00537DE7"/>
    <w:rsid w:val="00537EB5"/>
    <w:rsid w:val="00537EC4"/>
    <w:rsid w:val="00537FE4"/>
    <w:rsid w:val="00540191"/>
    <w:rsid w:val="005401D0"/>
    <w:rsid w:val="0054027D"/>
    <w:rsid w:val="00540530"/>
    <w:rsid w:val="005405C4"/>
    <w:rsid w:val="005409D3"/>
    <w:rsid w:val="005411A3"/>
    <w:rsid w:val="00541222"/>
    <w:rsid w:val="005412B7"/>
    <w:rsid w:val="005414DF"/>
    <w:rsid w:val="005415D4"/>
    <w:rsid w:val="00541842"/>
    <w:rsid w:val="00541A8D"/>
    <w:rsid w:val="00541B68"/>
    <w:rsid w:val="00541D6C"/>
    <w:rsid w:val="00542172"/>
    <w:rsid w:val="00542360"/>
    <w:rsid w:val="0054243A"/>
    <w:rsid w:val="0054247D"/>
    <w:rsid w:val="005426BD"/>
    <w:rsid w:val="00542986"/>
    <w:rsid w:val="00542AD4"/>
    <w:rsid w:val="00542D8F"/>
    <w:rsid w:val="00543288"/>
    <w:rsid w:val="005434E7"/>
    <w:rsid w:val="0054370C"/>
    <w:rsid w:val="00543997"/>
    <w:rsid w:val="00543C87"/>
    <w:rsid w:val="00543D1C"/>
    <w:rsid w:val="00543DA2"/>
    <w:rsid w:val="00543E75"/>
    <w:rsid w:val="00543F0F"/>
    <w:rsid w:val="00544028"/>
    <w:rsid w:val="0054406A"/>
    <w:rsid w:val="00544128"/>
    <w:rsid w:val="0054422B"/>
    <w:rsid w:val="0054440C"/>
    <w:rsid w:val="00544501"/>
    <w:rsid w:val="00544853"/>
    <w:rsid w:val="00544BDE"/>
    <w:rsid w:val="00544C24"/>
    <w:rsid w:val="00544D98"/>
    <w:rsid w:val="00544DA0"/>
    <w:rsid w:val="00544DC2"/>
    <w:rsid w:val="00544EBB"/>
    <w:rsid w:val="00544F55"/>
    <w:rsid w:val="0054500B"/>
    <w:rsid w:val="00545086"/>
    <w:rsid w:val="005451C2"/>
    <w:rsid w:val="00545411"/>
    <w:rsid w:val="005454BD"/>
    <w:rsid w:val="005457E4"/>
    <w:rsid w:val="00545B92"/>
    <w:rsid w:val="00545C8A"/>
    <w:rsid w:val="00545E91"/>
    <w:rsid w:val="00545EF6"/>
    <w:rsid w:val="00546090"/>
    <w:rsid w:val="005461A1"/>
    <w:rsid w:val="005461A3"/>
    <w:rsid w:val="00546674"/>
    <w:rsid w:val="005466BD"/>
    <w:rsid w:val="005466E5"/>
    <w:rsid w:val="00546729"/>
    <w:rsid w:val="00546778"/>
    <w:rsid w:val="00546A4A"/>
    <w:rsid w:val="00546C31"/>
    <w:rsid w:val="00546C49"/>
    <w:rsid w:val="00547004"/>
    <w:rsid w:val="005470E4"/>
    <w:rsid w:val="0054765B"/>
    <w:rsid w:val="0054799A"/>
    <w:rsid w:val="005479AB"/>
    <w:rsid w:val="00547CF4"/>
    <w:rsid w:val="00547E1A"/>
    <w:rsid w:val="0054980D"/>
    <w:rsid w:val="00550072"/>
    <w:rsid w:val="005500A0"/>
    <w:rsid w:val="0055010B"/>
    <w:rsid w:val="00550126"/>
    <w:rsid w:val="00550128"/>
    <w:rsid w:val="00550233"/>
    <w:rsid w:val="00550354"/>
    <w:rsid w:val="0055098A"/>
    <w:rsid w:val="00550ADF"/>
    <w:rsid w:val="00550B82"/>
    <w:rsid w:val="00550CD4"/>
    <w:rsid w:val="00550D59"/>
    <w:rsid w:val="00550FF1"/>
    <w:rsid w:val="0055105F"/>
    <w:rsid w:val="0055110D"/>
    <w:rsid w:val="005515DD"/>
    <w:rsid w:val="005516A7"/>
    <w:rsid w:val="0055190D"/>
    <w:rsid w:val="00551B2B"/>
    <w:rsid w:val="00551C23"/>
    <w:rsid w:val="00551F81"/>
    <w:rsid w:val="0055210F"/>
    <w:rsid w:val="005522B6"/>
    <w:rsid w:val="0055248C"/>
    <w:rsid w:val="005524F8"/>
    <w:rsid w:val="0055254A"/>
    <w:rsid w:val="00552782"/>
    <w:rsid w:val="00552833"/>
    <w:rsid w:val="00552B46"/>
    <w:rsid w:val="00552B9B"/>
    <w:rsid w:val="00552BEC"/>
    <w:rsid w:val="00552CD7"/>
    <w:rsid w:val="00553055"/>
    <w:rsid w:val="005533BE"/>
    <w:rsid w:val="00553436"/>
    <w:rsid w:val="0055345A"/>
    <w:rsid w:val="0055385A"/>
    <w:rsid w:val="00553B73"/>
    <w:rsid w:val="00553CF9"/>
    <w:rsid w:val="00553FA4"/>
    <w:rsid w:val="00554180"/>
    <w:rsid w:val="00554192"/>
    <w:rsid w:val="0055422B"/>
    <w:rsid w:val="00554778"/>
    <w:rsid w:val="0055486A"/>
    <w:rsid w:val="00554B30"/>
    <w:rsid w:val="00554C18"/>
    <w:rsid w:val="00554CE0"/>
    <w:rsid w:val="00554D74"/>
    <w:rsid w:val="00554EFF"/>
    <w:rsid w:val="00554F91"/>
    <w:rsid w:val="00554FC1"/>
    <w:rsid w:val="00554FFB"/>
    <w:rsid w:val="00555041"/>
    <w:rsid w:val="005551CC"/>
    <w:rsid w:val="005554E5"/>
    <w:rsid w:val="005558B4"/>
    <w:rsid w:val="00555901"/>
    <w:rsid w:val="00556088"/>
    <w:rsid w:val="0055622F"/>
    <w:rsid w:val="00556622"/>
    <w:rsid w:val="005568DE"/>
    <w:rsid w:val="00556AB1"/>
    <w:rsid w:val="00556B2B"/>
    <w:rsid w:val="00556C81"/>
    <w:rsid w:val="00556CD3"/>
    <w:rsid w:val="00556DDA"/>
    <w:rsid w:val="00556F94"/>
    <w:rsid w:val="005570B1"/>
    <w:rsid w:val="005570B2"/>
    <w:rsid w:val="0055710C"/>
    <w:rsid w:val="00557323"/>
    <w:rsid w:val="005573CC"/>
    <w:rsid w:val="00557568"/>
    <w:rsid w:val="00557637"/>
    <w:rsid w:val="00557671"/>
    <w:rsid w:val="005578E1"/>
    <w:rsid w:val="00557A8B"/>
    <w:rsid w:val="00557BDD"/>
    <w:rsid w:val="00557C50"/>
    <w:rsid w:val="00557FD4"/>
    <w:rsid w:val="00557FDD"/>
    <w:rsid w:val="00557FE3"/>
    <w:rsid w:val="005589CD"/>
    <w:rsid w:val="005600B2"/>
    <w:rsid w:val="00560258"/>
    <w:rsid w:val="00560263"/>
    <w:rsid w:val="005602FC"/>
    <w:rsid w:val="00560563"/>
    <w:rsid w:val="00560659"/>
    <w:rsid w:val="005606B6"/>
    <w:rsid w:val="005608CA"/>
    <w:rsid w:val="005608D6"/>
    <w:rsid w:val="00560AB5"/>
    <w:rsid w:val="00560D74"/>
    <w:rsid w:val="00560EEC"/>
    <w:rsid w:val="00560F19"/>
    <w:rsid w:val="005610A8"/>
    <w:rsid w:val="00561510"/>
    <w:rsid w:val="00561637"/>
    <w:rsid w:val="005618E9"/>
    <w:rsid w:val="00561C1F"/>
    <w:rsid w:val="00561DF3"/>
    <w:rsid w:val="00561E16"/>
    <w:rsid w:val="00561E47"/>
    <w:rsid w:val="00561E6B"/>
    <w:rsid w:val="0056202B"/>
    <w:rsid w:val="005621B0"/>
    <w:rsid w:val="005621D2"/>
    <w:rsid w:val="005621E0"/>
    <w:rsid w:val="005623FA"/>
    <w:rsid w:val="005624F7"/>
    <w:rsid w:val="00562860"/>
    <w:rsid w:val="00562AE4"/>
    <w:rsid w:val="00562BFF"/>
    <w:rsid w:val="00562D90"/>
    <w:rsid w:val="00562EBC"/>
    <w:rsid w:val="005630B5"/>
    <w:rsid w:val="0056323E"/>
    <w:rsid w:val="00563271"/>
    <w:rsid w:val="0056375A"/>
    <w:rsid w:val="00563A23"/>
    <w:rsid w:val="00563A5A"/>
    <w:rsid w:val="00563C31"/>
    <w:rsid w:val="00563C61"/>
    <w:rsid w:val="00563ECB"/>
    <w:rsid w:val="00563EE7"/>
    <w:rsid w:val="00563F47"/>
    <w:rsid w:val="005640BB"/>
    <w:rsid w:val="005643D3"/>
    <w:rsid w:val="0056449B"/>
    <w:rsid w:val="00564756"/>
    <w:rsid w:val="00564779"/>
    <w:rsid w:val="00564A6D"/>
    <w:rsid w:val="00564B4E"/>
    <w:rsid w:val="00564C23"/>
    <w:rsid w:val="00564DBA"/>
    <w:rsid w:val="00564DC5"/>
    <w:rsid w:val="00564DF7"/>
    <w:rsid w:val="005650F5"/>
    <w:rsid w:val="00565300"/>
    <w:rsid w:val="00565383"/>
    <w:rsid w:val="00565406"/>
    <w:rsid w:val="0056549F"/>
    <w:rsid w:val="005654E8"/>
    <w:rsid w:val="00565570"/>
    <w:rsid w:val="005655D5"/>
    <w:rsid w:val="00565735"/>
    <w:rsid w:val="005657DD"/>
    <w:rsid w:val="005657F9"/>
    <w:rsid w:val="00565B02"/>
    <w:rsid w:val="00565B22"/>
    <w:rsid w:val="00565B29"/>
    <w:rsid w:val="00565B94"/>
    <w:rsid w:val="00565FC1"/>
    <w:rsid w:val="00566015"/>
    <w:rsid w:val="00566089"/>
    <w:rsid w:val="005664CC"/>
    <w:rsid w:val="0056664B"/>
    <w:rsid w:val="00566983"/>
    <w:rsid w:val="00566BB0"/>
    <w:rsid w:val="00566BB5"/>
    <w:rsid w:val="00566DB7"/>
    <w:rsid w:val="00566DFB"/>
    <w:rsid w:val="00566E6E"/>
    <w:rsid w:val="00567060"/>
    <w:rsid w:val="00567155"/>
    <w:rsid w:val="00567245"/>
    <w:rsid w:val="00567489"/>
    <w:rsid w:val="00567536"/>
    <w:rsid w:val="00567588"/>
    <w:rsid w:val="0056774F"/>
    <w:rsid w:val="0056795B"/>
    <w:rsid w:val="00567975"/>
    <w:rsid w:val="00567992"/>
    <w:rsid w:val="005679CD"/>
    <w:rsid w:val="005679E0"/>
    <w:rsid w:val="00567AF1"/>
    <w:rsid w:val="00567B6C"/>
    <w:rsid w:val="00567B6F"/>
    <w:rsid w:val="00567C3C"/>
    <w:rsid w:val="00567E97"/>
    <w:rsid w:val="0057029A"/>
    <w:rsid w:val="005702F8"/>
    <w:rsid w:val="0057032B"/>
    <w:rsid w:val="0057039B"/>
    <w:rsid w:val="00570560"/>
    <w:rsid w:val="00570591"/>
    <w:rsid w:val="0057062A"/>
    <w:rsid w:val="005706FD"/>
    <w:rsid w:val="00570894"/>
    <w:rsid w:val="0057094B"/>
    <w:rsid w:val="00570C91"/>
    <w:rsid w:val="005710E5"/>
    <w:rsid w:val="00571231"/>
    <w:rsid w:val="0057125C"/>
    <w:rsid w:val="005712D2"/>
    <w:rsid w:val="00571457"/>
    <w:rsid w:val="00571564"/>
    <w:rsid w:val="00571630"/>
    <w:rsid w:val="00571767"/>
    <w:rsid w:val="00571A4B"/>
    <w:rsid w:val="00571ADF"/>
    <w:rsid w:val="00571B78"/>
    <w:rsid w:val="00571D8A"/>
    <w:rsid w:val="00571D94"/>
    <w:rsid w:val="00571E44"/>
    <w:rsid w:val="00571EE1"/>
    <w:rsid w:val="00571F9B"/>
    <w:rsid w:val="005721F4"/>
    <w:rsid w:val="005725D3"/>
    <w:rsid w:val="00572811"/>
    <w:rsid w:val="005729FD"/>
    <w:rsid w:val="00572A41"/>
    <w:rsid w:val="005730D2"/>
    <w:rsid w:val="005731C3"/>
    <w:rsid w:val="005732F8"/>
    <w:rsid w:val="005733D5"/>
    <w:rsid w:val="0057357F"/>
    <w:rsid w:val="005736D1"/>
    <w:rsid w:val="005736DB"/>
    <w:rsid w:val="005738B1"/>
    <w:rsid w:val="00573C41"/>
    <w:rsid w:val="00573E3E"/>
    <w:rsid w:val="00573E61"/>
    <w:rsid w:val="00573FC2"/>
    <w:rsid w:val="00574047"/>
    <w:rsid w:val="0057411B"/>
    <w:rsid w:val="005741F7"/>
    <w:rsid w:val="0057429A"/>
    <w:rsid w:val="005742E0"/>
    <w:rsid w:val="00574348"/>
    <w:rsid w:val="00574525"/>
    <w:rsid w:val="00574778"/>
    <w:rsid w:val="0057498F"/>
    <w:rsid w:val="00574AA9"/>
    <w:rsid w:val="00574D7D"/>
    <w:rsid w:val="00574DE9"/>
    <w:rsid w:val="00574E44"/>
    <w:rsid w:val="00575088"/>
    <w:rsid w:val="005750E2"/>
    <w:rsid w:val="0057519D"/>
    <w:rsid w:val="005752C0"/>
    <w:rsid w:val="005752E8"/>
    <w:rsid w:val="005752F9"/>
    <w:rsid w:val="005753CE"/>
    <w:rsid w:val="0057541E"/>
    <w:rsid w:val="00575495"/>
    <w:rsid w:val="00575988"/>
    <w:rsid w:val="00575A35"/>
    <w:rsid w:val="00575AEC"/>
    <w:rsid w:val="00575AFB"/>
    <w:rsid w:val="00575DF4"/>
    <w:rsid w:val="00576065"/>
    <w:rsid w:val="00576167"/>
    <w:rsid w:val="0057642B"/>
    <w:rsid w:val="0057649C"/>
    <w:rsid w:val="00576717"/>
    <w:rsid w:val="00576CC5"/>
    <w:rsid w:val="005770A7"/>
    <w:rsid w:val="0057742F"/>
    <w:rsid w:val="00577603"/>
    <w:rsid w:val="0057765D"/>
    <w:rsid w:val="00577672"/>
    <w:rsid w:val="0057776F"/>
    <w:rsid w:val="005777FC"/>
    <w:rsid w:val="0057784A"/>
    <w:rsid w:val="00577CEE"/>
    <w:rsid w:val="00577D48"/>
    <w:rsid w:val="00577E11"/>
    <w:rsid w:val="00577E52"/>
    <w:rsid w:val="00577F4C"/>
    <w:rsid w:val="005801B4"/>
    <w:rsid w:val="0058020F"/>
    <w:rsid w:val="00580489"/>
    <w:rsid w:val="00580664"/>
    <w:rsid w:val="005806DC"/>
    <w:rsid w:val="005808EB"/>
    <w:rsid w:val="0058094C"/>
    <w:rsid w:val="00580962"/>
    <w:rsid w:val="00580CF5"/>
    <w:rsid w:val="00580D37"/>
    <w:rsid w:val="00580DD6"/>
    <w:rsid w:val="00580E32"/>
    <w:rsid w:val="00580EEE"/>
    <w:rsid w:val="00581426"/>
    <w:rsid w:val="0058187B"/>
    <w:rsid w:val="00581A05"/>
    <w:rsid w:val="00581B05"/>
    <w:rsid w:val="00581C8F"/>
    <w:rsid w:val="00581DD9"/>
    <w:rsid w:val="00581E2B"/>
    <w:rsid w:val="00581FA0"/>
    <w:rsid w:val="00582575"/>
    <w:rsid w:val="00582667"/>
    <w:rsid w:val="005827F2"/>
    <w:rsid w:val="0058281A"/>
    <w:rsid w:val="00582836"/>
    <w:rsid w:val="00582843"/>
    <w:rsid w:val="00582920"/>
    <w:rsid w:val="005829AC"/>
    <w:rsid w:val="00582B71"/>
    <w:rsid w:val="00582B90"/>
    <w:rsid w:val="00582D4E"/>
    <w:rsid w:val="00582FE4"/>
    <w:rsid w:val="00583184"/>
    <w:rsid w:val="005831A7"/>
    <w:rsid w:val="00583321"/>
    <w:rsid w:val="0058341E"/>
    <w:rsid w:val="00583516"/>
    <w:rsid w:val="00583614"/>
    <w:rsid w:val="005837B4"/>
    <w:rsid w:val="00583922"/>
    <w:rsid w:val="005839EA"/>
    <w:rsid w:val="00583AB7"/>
    <w:rsid w:val="00583C38"/>
    <w:rsid w:val="00583E04"/>
    <w:rsid w:val="0058412A"/>
    <w:rsid w:val="00584295"/>
    <w:rsid w:val="0058480F"/>
    <w:rsid w:val="005848AB"/>
    <w:rsid w:val="00584A07"/>
    <w:rsid w:val="00584A4C"/>
    <w:rsid w:val="00584C18"/>
    <w:rsid w:val="00584CD5"/>
    <w:rsid w:val="00584D6C"/>
    <w:rsid w:val="00584E30"/>
    <w:rsid w:val="00584EAA"/>
    <w:rsid w:val="00584F3A"/>
    <w:rsid w:val="0058523B"/>
    <w:rsid w:val="005852ED"/>
    <w:rsid w:val="005853AB"/>
    <w:rsid w:val="00585507"/>
    <w:rsid w:val="00585546"/>
    <w:rsid w:val="005855CD"/>
    <w:rsid w:val="0058564D"/>
    <w:rsid w:val="0058572B"/>
    <w:rsid w:val="00585748"/>
    <w:rsid w:val="005857E4"/>
    <w:rsid w:val="005858AD"/>
    <w:rsid w:val="005859C5"/>
    <w:rsid w:val="00585A2C"/>
    <w:rsid w:val="00585C79"/>
    <w:rsid w:val="00585DF6"/>
    <w:rsid w:val="00585E58"/>
    <w:rsid w:val="00585EB2"/>
    <w:rsid w:val="00585EE4"/>
    <w:rsid w:val="00586144"/>
    <w:rsid w:val="005863B7"/>
    <w:rsid w:val="005863D6"/>
    <w:rsid w:val="00586617"/>
    <w:rsid w:val="00586751"/>
    <w:rsid w:val="0058690D"/>
    <w:rsid w:val="005869A1"/>
    <w:rsid w:val="005869A9"/>
    <w:rsid w:val="00586BD3"/>
    <w:rsid w:val="00586BF9"/>
    <w:rsid w:val="00586C20"/>
    <w:rsid w:val="00586CFD"/>
    <w:rsid w:val="00586D46"/>
    <w:rsid w:val="00586E88"/>
    <w:rsid w:val="005870CA"/>
    <w:rsid w:val="00587785"/>
    <w:rsid w:val="0058788D"/>
    <w:rsid w:val="00587994"/>
    <w:rsid w:val="00587A45"/>
    <w:rsid w:val="00587A55"/>
    <w:rsid w:val="00587B41"/>
    <w:rsid w:val="00587BD6"/>
    <w:rsid w:val="00587C43"/>
    <w:rsid w:val="00587D55"/>
    <w:rsid w:val="00587E29"/>
    <w:rsid w:val="00587FE6"/>
    <w:rsid w:val="005900D6"/>
    <w:rsid w:val="00590120"/>
    <w:rsid w:val="005901F5"/>
    <w:rsid w:val="00590443"/>
    <w:rsid w:val="005904B1"/>
    <w:rsid w:val="00590514"/>
    <w:rsid w:val="0059058E"/>
    <w:rsid w:val="00590F55"/>
    <w:rsid w:val="00590F58"/>
    <w:rsid w:val="00590F69"/>
    <w:rsid w:val="00591085"/>
    <w:rsid w:val="00591195"/>
    <w:rsid w:val="0059124A"/>
    <w:rsid w:val="005914CE"/>
    <w:rsid w:val="00591698"/>
    <w:rsid w:val="005918E9"/>
    <w:rsid w:val="00591905"/>
    <w:rsid w:val="005919AF"/>
    <w:rsid w:val="00591AC0"/>
    <w:rsid w:val="00591D82"/>
    <w:rsid w:val="00591D88"/>
    <w:rsid w:val="00591FC6"/>
    <w:rsid w:val="00592008"/>
    <w:rsid w:val="00592395"/>
    <w:rsid w:val="0059248F"/>
    <w:rsid w:val="00592652"/>
    <w:rsid w:val="00592695"/>
    <w:rsid w:val="00592951"/>
    <w:rsid w:val="005929BB"/>
    <w:rsid w:val="00592A3C"/>
    <w:rsid w:val="00592B84"/>
    <w:rsid w:val="00592BA7"/>
    <w:rsid w:val="005930BB"/>
    <w:rsid w:val="005931CD"/>
    <w:rsid w:val="005931DB"/>
    <w:rsid w:val="0059355D"/>
    <w:rsid w:val="00593613"/>
    <w:rsid w:val="00593614"/>
    <w:rsid w:val="0059363B"/>
    <w:rsid w:val="00593795"/>
    <w:rsid w:val="005938C2"/>
    <w:rsid w:val="005939F8"/>
    <w:rsid w:val="00593ACA"/>
    <w:rsid w:val="00593ADE"/>
    <w:rsid w:val="00593AE2"/>
    <w:rsid w:val="00593B20"/>
    <w:rsid w:val="00593B87"/>
    <w:rsid w:val="00593BD2"/>
    <w:rsid w:val="00593C1C"/>
    <w:rsid w:val="00593E94"/>
    <w:rsid w:val="00594143"/>
    <w:rsid w:val="005944BD"/>
    <w:rsid w:val="00594543"/>
    <w:rsid w:val="00594568"/>
    <w:rsid w:val="00594612"/>
    <w:rsid w:val="00594693"/>
    <w:rsid w:val="00594C9A"/>
    <w:rsid w:val="00594D39"/>
    <w:rsid w:val="00594FA9"/>
    <w:rsid w:val="00594FE9"/>
    <w:rsid w:val="00595114"/>
    <w:rsid w:val="00595662"/>
    <w:rsid w:val="00595873"/>
    <w:rsid w:val="00595A48"/>
    <w:rsid w:val="00595A4C"/>
    <w:rsid w:val="00595A50"/>
    <w:rsid w:val="00595AC5"/>
    <w:rsid w:val="00595B7E"/>
    <w:rsid w:val="00595CDD"/>
    <w:rsid w:val="005960D4"/>
    <w:rsid w:val="005962A8"/>
    <w:rsid w:val="005964BB"/>
    <w:rsid w:val="0059657E"/>
    <w:rsid w:val="0059658F"/>
    <w:rsid w:val="005966FC"/>
    <w:rsid w:val="005967C1"/>
    <w:rsid w:val="00596A70"/>
    <w:rsid w:val="00596BD3"/>
    <w:rsid w:val="00596BE7"/>
    <w:rsid w:val="00596C1B"/>
    <w:rsid w:val="00596C3E"/>
    <w:rsid w:val="00596C3F"/>
    <w:rsid w:val="00596D6F"/>
    <w:rsid w:val="00596EAD"/>
    <w:rsid w:val="005972B6"/>
    <w:rsid w:val="005977DD"/>
    <w:rsid w:val="00597EC9"/>
    <w:rsid w:val="005A00F7"/>
    <w:rsid w:val="005A01AD"/>
    <w:rsid w:val="005A01F1"/>
    <w:rsid w:val="005A02B4"/>
    <w:rsid w:val="005A02EC"/>
    <w:rsid w:val="005A04BD"/>
    <w:rsid w:val="005A0628"/>
    <w:rsid w:val="005A06D9"/>
    <w:rsid w:val="005A095E"/>
    <w:rsid w:val="005A09F3"/>
    <w:rsid w:val="005A0A3F"/>
    <w:rsid w:val="005A0B7A"/>
    <w:rsid w:val="005A0D74"/>
    <w:rsid w:val="005A0E76"/>
    <w:rsid w:val="005A0ED8"/>
    <w:rsid w:val="005A0F0F"/>
    <w:rsid w:val="005A0F4A"/>
    <w:rsid w:val="005A114F"/>
    <w:rsid w:val="005A11EB"/>
    <w:rsid w:val="005A148F"/>
    <w:rsid w:val="005A1594"/>
    <w:rsid w:val="005A169D"/>
    <w:rsid w:val="005A1792"/>
    <w:rsid w:val="005A1889"/>
    <w:rsid w:val="005A1AF0"/>
    <w:rsid w:val="005A1E12"/>
    <w:rsid w:val="005A1E9C"/>
    <w:rsid w:val="005A1EAD"/>
    <w:rsid w:val="005A1F49"/>
    <w:rsid w:val="005A2240"/>
    <w:rsid w:val="005A2364"/>
    <w:rsid w:val="005A2480"/>
    <w:rsid w:val="005A24AE"/>
    <w:rsid w:val="005A24F7"/>
    <w:rsid w:val="005A2652"/>
    <w:rsid w:val="005A2739"/>
    <w:rsid w:val="005A27FA"/>
    <w:rsid w:val="005A281F"/>
    <w:rsid w:val="005A2884"/>
    <w:rsid w:val="005A2B2C"/>
    <w:rsid w:val="005A2D6B"/>
    <w:rsid w:val="005A2D81"/>
    <w:rsid w:val="005A2EFD"/>
    <w:rsid w:val="005A3252"/>
    <w:rsid w:val="005A33F7"/>
    <w:rsid w:val="005A34AC"/>
    <w:rsid w:val="005A350D"/>
    <w:rsid w:val="005A38F6"/>
    <w:rsid w:val="005A3F7D"/>
    <w:rsid w:val="005A3F7E"/>
    <w:rsid w:val="005A40CF"/>
    <w:rsid w:val="005A421D"/>
    <w:rsid w:val="005A45E9"/>
    <w:rsid w:val="005A48A9"/>
    <w:rsid w:val="005A4A71"/>
    <w:rsid w:val="005A4A9C"/>
    <w:rsid w:val="005A4BAE"/>
    <w:rsid w:val="005A4D7E"/>
    <w:rsid w:val="005A4F39"/>
    <w:rsid w:val="005A50AE"/>
    <w:rsid w:val="005A5518"/>
    <w:rsid w:val="005A574D"/>
    <w:rsid w:val="005A57BD"/>
    <w:rsid w:val="005A5910"/>
    <w:rsid w:val="005A59F3"/>
    <w:rsid w:val="005A5AA0"/>
    <w:rsid w:val="005A5B5C"/>
    <w:rsid w:val="005A5D50"/>
    <w:rsid w:val="005A5DAD"/>
    <w:rsid w:val="005A5FE8"/>
    <w:rsid w:val="005A6086"/>
    <w:rsid w:val="005A613E"/>
    <w:rsid w:val="005A614F"/>
    <w:rsid w:val="005A616D"/>
    <w:rsid w:val="005A64D4"/>
    <w:rsid w:val="005A66FD"/>
    <w:rsid w:val="005A6790"/>
    <w:rsid w:val="005A692B"/>
    <w:rsid w:val="005A6A1C"/>
    <w:rsid w:val="005A6B37"/>
    <w:rsid w:val="005A6D04"/>
    <w:rsid w:val="005A6E93"/>
    <w:rsid w:val="005A6EC0"/>
    <w:rsid w:val="005A707A"/>
    <w:rsid w:val="005A7340"/>
    <w:rsid w:val="005A73C7"/>
    <w:rsid w:val="005A7425"/>
    <w:rsid w:val="005A75EA"/>
    <w:rsid w:val="005A7744"/>
    <w:rsid w:val="005A7966"/>
    <w:rsid w:val="005A797E"/>
    <w:rsid w:val="005A7A44"/>
    <w:rsid w:val="005A7A4D"/>
    <w:rsid w:val="005A7B3F"/>
    <w:rsid w:val="005A7CD1"/>
    <w:rsid w:val="005A7CED"/>
    <w:rsid w:val="005A7D81"/>
    <w:rsid w:val="005A7DE3"/>
    <w:rsid w:val="005A7F35"/>
    <w:rsid w:val="005A7F3D"/>
    <w:rsid w:val="005A7F93"/>
    <w:rsid w:val="005AD178"/>
    <w:rsid w:val="005B0081"/>
    <w:rsid w:val="005B0252"/>
    <w:rsid w:val="005B025F"/>
    <w:rsid w:val="005B0319"/>
    <w:rsid w:val="005B034B"/>
    <w:rsid w:val="005B03D1"/>
    <w:rsid w:val="005B0578"/>
    <w:rsid w:val="005B0598"/>
    <w:rsid w:val="005B0731"/>
    <w:rsid w:val="005B07D9"/>
    <w:rsid w:val="005B07EA"/>
    <w:rsid w:val="005B09A9"/>
    <w:rsid w:val="005B0AE5"/>
    <w:rsid w:val="005B0B20"/>
    <w:rsid w:val="005B0B5B"/>
    <w:rsid w:val="005B0BD6"/>
    <w:rsid w:val="005B0BF8"/>
    <w:rsid w:val="005B0CF0"/>
    <w:rsid w:val="005B0EFB"/>
    <w:rsid w:val="005B1060"/>
    <w:rsid w:val="005B107C"/>
    <w:rsid w:val="005B12B9"/>
    <w:rsid w:val="005B1379"/>
    <w:rsid w:val="005B1414"/>
    <w:rsid w:val="005B174D"/>
    <w:rsid w:val="005B17C1"/>
    <w:rsid w:val="005B1926"/>
    <w:rsid w:val="005B19FB"/>
    <w:rsid w:val="005B1B1E"/>
    <w:rsid w:val="005B1C07"/>
    <w:rsid w:val="005B1DF8"/>
    <w:rsid w:val="005B1EB2"/>
    <w:rsid w:val="005B1FD7"/>
    <w:rsid w:val="005B208A"/>
    <w:rsid w:val="005B23CB"/>
    <w:rsid w:val="005B2782"/>
    <w:rsid w:val="005B287F"/>
    <w:rsid w:val="005B2A13"/>
    <w:rsid w:val="005B2A53"/>
    <w:rsid w:val="005B2BDB"/>
    <w:rsid w:val="005B2C73"/>
    <w:rsid w:val="005B305D"/>
    <w:rsid w:val="005B348F"/>
    <w:rsid w:val="005B3737"/>
    <w:rsid w:val="005B3875"/>
    <w:rsid w:val="005B3A2D"/>
    <w:rsid w:val="005B3A42"/>
    <w:rsid w:val="005B3E07"/>
    <w:rsid w:val="005B3F76"/>
    <w:rsid w:val="005B4078"/>
    <w:rsid w:val="005B4318"/>
    <w:rsid w:val="005B440D"/>
    <w:rsid w:val="005B44E5"/>
    <w:rsid w:val="005B4637"/>
    <w:rsid w:val="005B4680"/>
    <w:rsid w:val="005B4747"/>
    <w:rsid w:val="005B478A"/>
    <w:rsid w:val="005B47C3"/>
    <w:rsid w:val="005B4A61"/>
    <w:rsid w:val="005B4FF9"/>
    <w:rsid w:val="005B5142"/>
    <w:rsid w:val="005B515A"/>
    <w:rsid w:val="005B517E"/>
    <w:rsid w:val="005B52D8"/>
    <w:rsid w:val="005B5535"/>
    <w:rsid w:val="005B5643"/>
    <w:rsid w:val="005B5787"/>
    <w:rsid w:val="005B5ABE"/>
    <w:rsid w:val="005B5B2A"/>
    <w:rsid w:val="005B5C55"/>
    <w:rsid w:val="005B5D40"/>
    <w:rsid w:val="005B5E7F"/>
    <w:rsid w:val="005B5ECA"/>
    <w:rsid w:val="005B5EFC"/>
    <w:rsid w:val="005B5F0C"/>
    <w:rsid w:val="005B5F5C"/>
    <w:rsid w:val="005B6122"/>
    <w:rsid w:val="005B6412"/>
    <w:rsid w:val="005B643F"/>
    <w:rsid w:val="005B64B8"/>
    <w:rsid w:val="005B660D"/>
    <w:rsid w:val="005B6698"/>
    <w:rsid w:val="005B68A7"/>
    <w:rsid w:val="005B68E6"/>
    <w:rsid w:val="005B69CE"/>
    <w:rsid w:val="005B6A09"/>
    <w:rsid w:val="005B6AC3"/>
    <w:rsid w:val="005B6C1A"/>
    <w:rsid w:val="005B6CF5"/>
    <w:rsid w:val="005B6DDF"/>
    <w:rsid w:val="005B6FE1"/>
    <w:rsid w:val="005B7181"/>
    <w:rsid w:val="005B7220"/>
    <w:rsid w:val="005B7886"/>
    <w:rsid w:val="005B79FE"/>
    <w:rsid w:val="005B7B19"/>
    <w:rsid w:val="005B7C95"/>
    <w:rsid w:val="005C005B"/>
    <w:rsid w:val="005C00FC"/>
    <w:rsid w:val="005C0329"/>
    <w:rsid w:val="005C034D"/>
    <w:rsid w:val="005C0534"/>
    <w:rsid w:val="005C055E"/>
    <w:rsid w:val="005C0576"/>
    <w:rsid w:val="005C0591"/>
    <w:rsid w:val="005C05CE"/>
    <w:rsid w:val="005C0808"/>
    <w:rsid w:val="005C08E7"/>
    <w:rsid w:val="005C09EE"/>
    <w:rsid w:val="005C0AD3"/>
    <w:rsid w:val="005C0B45"/>
    <w:rsid w:val="005C0C90"/>
    <w:rsid w:val="005C0CF0"/>
    <w:rsid w:val="005C0FA1"/>
    <w:rsid w:val="005C0FA7"/>
    <w:rsid w:val="005C1615"/>
    <w:rsid w:val="005C1945"/>
    <w:rsid w:val="005C1A80"/>
    <w:rsid w:val="005C1D38"/>
    <w:rsid w:val="005C1D98"/>
    <w:rsid w:val="005C1DA5"/>
    <w:rsid w:val="005C2145"/>
    <w:rsid w:val="005C2222"/>
    <w:rsid w:val="005C2236"/>
    <w:rsid w:val="005C2280"/>
    <w:rsid w:val="005C229D"/>
    <w:rsid w:val="005C23A1"/>
    <w:rsid w:val="005C2517"/>
    <w:rsid w:val="005C2559"/>
    <w:rsid w:val="005C27B8"/>
    <w:rsid w:val="005C27DE"/>
    <w:rsid w:val="005C2873"/>
    <w:rsid w:val="005C2953"/>
    <w:rsid w:val="005C2B3E"/>
    <w:rsid w:val="005C2BF4"/>
    <w:rsid w:val="005C2BF9"/>
    <w:rsid w:val="005C2CA2"/>
    <w:rsid w:val="005C2E6A"/>
    <w:rsid w:val="005C2ED7"/>
    <w:rsid w:val="005C3012"/>
    <w:rsid w:val="005C30B0"/>
    <w:rsid w:val="005C30DA"/>
    <w:rsid w:val="005C3148"/>
    <w:rsid w:val="005C339E"/>
    <w:rsid w:val="005C33C9"/>
    <w:rsid w:val="005C34FC"/>
    <w:rsid w:val="005C3566"/>
    <w:rsid w:val="005C360E"/>
    <w:rsid w:val="005C3658"/>
    <w:rsid w:val="005C3901"/>
    <w:rsid w:val="005C3AAF"/>
    <w:rsid w:val="005C3B5C"/>
    <w:rsid w:val="005C3BED"/>
    <w:rsid w:val="005C3C7F"/>
    <w:rsid w:val="005C4119"/>
    <w:rsid w:val="005C42C2"/>
    <w:rsid w:val="005C4441"/>
    <w:rsid w:val="005C44F9"/>
    <w:rsid w:val="005C4508"/>
    <w:rsid w:val="005C458C"/>
    <w:rsid w:val="005C460E"/>
    <w:rsid w:val="005C4737"/>
    <w:rsid w:val="005C47F7"/>
    <w:rsid w:val="005C4888"/>
    <w:rsid w:val="005C49B0"/>
    <w:rsid w:val="005C4A3B"/>
    <w:rsid w:val="005C4C0A"/>
    <w:rsid w:val="005C4DD1"/>
    <w:rsid w:val="005C4E70"/>
    <w:rsid w:val="005C4F5D"/>
    <w:rsid w:val="005C50B6"/>
    <w:rsid w:val="005C5143"/>
    <w:rsid w:val="005C53DA"/>
    <w:rsid w:val="005C5436"/>
    <w:rsid w:val="005C555E"/>
    <w:rsid w:val="005C5639"/>
    <w:rsid w:val="005C5742"/>
    <w:rsid w:val="005C597B"/>
    <w:rsid w:val="005C5A97"/>
    <w:rsid w:val="005C5D97"/>
    <w:rsid w:val="005C5E37"/>
    <w:rsid w:val="005C5E83"/>
    <w:rsid w:val="005C5EAB"/>
    <w:rsid w:val="005C5F9A"/>
    <w:rsid w:val="005C6158"/>
    <w:rsid w:val="005C65EB"/>
    <w:rsid w:val="005C664B"/>
    <w:rsid w:val="005C6D39"/>
    <w:rsid w:val="005C6DF3"/>
    <w:rsid w:val="005C6E6D"/>
    <w:rsid w:val="005C6E71"/>
    <w:rsid w:val="005C6E8E"/>
    <w:rsid w:val="005C6F84"/>
    <w:rsid w:val="005C7018"/>
    <w:rsid w:val="005C715E"/>
    <w:rsid w:val="005C760E"/>
    <w:rsid w:val="005C7681"/>
    <w:rsid w:val="005C7933"/>
    <w:rsid w:val="005C7C09"/>
    <w:rsid w:val="005C7DE5"/>
    <w:rsid w:val="005C7E9E"/>
    <w:rsid w:val="005C7F07"/>
    <w:rsid w:val="005D0060"/>
    <w:rsid w:val="005D0070"/>
    <w:rsid w:val="005D0073"/>
    <w:rsid w:val="005D01D8"/>
    <w:rsid w:val="005D0238"/>
    <w:rsid w:val="005D033E"/>
    <w:rsid w:val="005D0A2A"/>
    <w:rsid w:val="005D0A2B"/>
    <w:rsid w:val="005D0C15"/>
    <w:rsid w:val="005D0D57"/>
    <w:rsid w:val="005D0F43"/>
    <w:rsid w:val="005D0FC3"/>
    <w:rsid w:val="005D1186"/>
    <w:rsid w:val="005D1427"/>
    <w:rsid w:val="005D1618"/>
    <w:rsid w:val="005D1796"/>
    <w:rsid w:val="005D188B"/>
    <w:rsid w:val="005D18C9"/>
    <w:rsid w:val="005D1AAF"/>
    <w:rsid w:val="005D1B1E"/>
    <w:rsid w:val="005D1B72"/>
    <w:rsid w:val="005D1B9C"/>
    <w:rsid w:val="005D1D94"/>
    <w:rsid w:val="005D1E08"/>
    <w:rsid w:val="005D1FB2"/>
    <w:rsid w:val="005D212A"/>
    <w:rsid w:val="005D2302"/>
    <w:rsid w:val="005D23CA"/>
    <w:rsid w:val="005D2471"/>
    <w:rsid w:val="005D247F"/>
    <w:rsid w:val="005D24C5"/>
    <w:rsid w:val="005D259E"/>
    <w:rsid w:val="005D259F"/>
    <w:rsid w:val="005D25A3"/>
    <w:rsid w:val="005D2746"/>
    <w:rsid w:val="005D2779"/>
    <w:rsid w:val="005D27EE"/>
    <w:rsid w:val="005D28AD"/>
    <w:rsid w:val="005D2AD0"/>
    <w:rsid w:val="005D2DB9"/>
    <w:rsid w:val="005D2F10"/>
    <w:rsid w:val="005D2FBA"/>
    <w:rsid w:val="005D3242"/>
    <w:rsid w:val="005D3569"/>
    <w:rsid w:val="005D3587"/>
    <w:rsid w:val="005D375C"/>
    <w:rsid w:val="005D37A7"/>
    <w:rsid w:val="005D3A5A"/>
    <w:rsid w:val="005D3D47"/>
    <w:rsid w:val="005D3FDB"/>
    <w:rsid w:val="005D41D4"/>
    <w:rsid w:val="005D4283"/>
    <w:rsid w:val="005D4307"/>
    <w:rsid w:val="005D44E9"/>
    <w:rsid w:val="005D4587"/>
    <w:rsid w:val="005D4741"/>
    <w:rsid w:val="005D4803"/>
    <w:rsid w:val="005D48F0"/>
    <w:rsid w:val="005D49A8"/>
    <w:rsid w:val="005D49D9"/>
    <w:rsid w:val="005D4A5A"/>
    <w:rsid w:val="005D4B8D"/>
    <w:rsid w:val="005D4C7B"/>
    <w:rsid w:val="005D4CC8"/>
    <w:rsid w:val="005D4CE2"/>
    <w:rsid w:val="005D4CFE"/>
    <w:rsid w:val="005D4D0C"/>
    <w:rsid w:val="005D519E"/>
    <w:rsid w:val="005D52B2"/>
    <w:rsid w:val="005D54A2"/>
    <w:rsid w:val="005D54F1"/>
    <w:rsid w:val="005D55DF"/>
    <w:rsid w:val="005D5856"/>
    <w:rsid w:val="005D58F6"/>
    <w:rsid w:val="005D5F49"/>
    <w:rsid w:val="005D6013"/>
    <w:rsid w:val="005D610C"/>
    <w:rsid w:val="005D645E"/>
    <w:rsid w:val="005D6597"/>
    <w:rsid w:val="005D6808"/>
    <w:rsid w:val="005D68DC"/>
    <w:rsid w:val="005D6C38"/>
    <w:rsid w:val="005D6CF1"/>
    <w:rsid w:val="005D702D"/>
    <w:rsid w:val="005D7350"/>
    <w:rsid w:val="005D743C"/>
    <w:rsid w:val="005D74E7"/>
    <w:rsid w:val="005D75EF"/>
    <w:rsid w:val="005D793B"/>
    <w:rsid w:val="005D7955"/>
    <w:rsid w:val="005D795A"/>
    <w:rsid w:val="005D79F0"/>
    <w:rsid w:val="005D7E2A"/>
    <w:rsid w:val="005D7E5D"/>
    <w:rsid w:val="005D7F7B"/>
    <w:rsid w:val="005D7FBE"/>
    <w:rsid w:val="005E036D"/>
    <w:rsid w:val="005E0493"/>
    <w:rsid w:val="005E0520"/>
    <w:rsid w:val="005E05EE"/>
    <w:rsid w:val="005E08D5"/>
    <w:rsid w:val="005E0D48"/>
    <w:rsid w:val="005E0D88"/>
    <w:rsid w:val="005E0DF9"/>
    <w:rsid w:val="005E13C9"/>
    <w:rsid w:val="005E1521"/>
    <w:rsid w:val="005E170E"/>
    <w:rsid w:val="005E1874"/>
    <w:rsid w:val="005E189C"/>
    <w:rsid w:val="005E18B0"/>
    <w:rsid w:val="005E1B4E"/>
    <w:rsid w:val="005E2009"/>
    <w:rsid w:val="005E2184"/>
    <w:rsid w:val="005E228E"/>
    <w:rsid w:val="005E268B"/>
    <w:rsid w:val="005E26B0"/>
    <w:rsid w:val="005E26C3"/>
    <w:rsid w:val="005E26E0"/>
    <w:rsid w:val="005E27E3"/>
    <w:rsid w:val="005E29F5"/>
    <w:rsid w:val="005E2B5B"/>
    <w:rsid w:val="005E2C70"/>
    <w:rsid w:val="005E2D5A"/>
    <w:rsid w:val="005E31AB"/>
    <w:rsid w:val="005E3244"/>
    <w:rsid w:val="005E3573"/>
    <w:rsid w:val="005E3AC2"/>
    <w:rsid w:val="005E3AE8"/>
    <w:rsid w:val="005E3B38"/>
    <w:rsid w:val="005E3BCD"/>
    <w:rsid w:val="005E3D89"/>
    <w:rsid w:val="005E3E4C"/>
    <w:rsid w:val="005E3E6B"/>
    <w:rsid w:val="005E41F5"/>
    <w:rsid w:val="005E42D8"/>
    <w:rsid w:val="005E45BE"/>
    <w:rsid w:val="005E45FC"/>
    <w:rsid w:val="005E497F"/>
    <w:rsid w:val="005E4A77"/>
    <w:rsid w:val="005E4A87"/>
    <w:rsid w:val="005E4AAC"/>
    <w:rsid w:val="005E4DA5"/>
    <w:rsid w:val="005E4E23"/>
    <w:rsid w:val="005E503E"/>
    <w:rsid w:val="005E50D4"/>
    <w:rsid w:val="005E5128"/>
    <w:rsid w:val="005E547F"/>
    <w:rsid w:val="005E5538"/>
    <w:rsid w:val="005E557D"/>
    <w:rsid w:val="005E55E1"/>
    <w:rsid w:val="005E5635"/>
    <w:rsid w:val="005E569B"/>
    <w:rsid w:val="005E5728"/>
    <w:rsid w:val="005E59C7"/>
    <w:rsid w:val="005E59DB"/>
    <w:rsid w:val="005E5A9F"/>
    <w:rsid w:val="005E5DA7"/>
    <w:rsid w:val="005E5E7B"/>
    <w:rsid w:val="005E6095"/>
    <w:rsid w:val="005E66BE"/>
    <w:rsid w:val="005E6882"/>
    <w:rsid w:val="005E68DB"/>
    <w:rsid w:val="005E690C"/>
    <w:rsid w:val="005E6A3F"/>
    <w:rsid w:val="005E6B28"/>
    <w:rsid w:val="005E6B49"/>
    <w:rsid w:val="005E6BA5"/>
    <w:rsid w:val="005E6DB8"/>
    <w:rsid w:val="005E6F44"/>
    <w:rsid w:val="005E7008"/>
    <w:rsid w:val="005E706C"/>
    <w:rsid w:val="005E7228"/>
    <w:rsid w:val="005E7284"/>
    <w:rsid w:val="005E72B7"/>
    <w:rsid w:val="005E7491"/>
    <w:rsid w:val="005E7499"/>
    <w:rsid w:val="005E7597"/>
    <w:rsid w:val="005E7633"/>
    <w:rsid w:val="005E77DD"/>
    <w:rsid w:val="005E7A01"/>
    <w:rsid w:val="005E7BAC"/>
    <w:rsid w:val="005E7BEE"/>
    <w:rsid w:val="005E7D0B"/>
    <w:rsid w:val="005E7DC5"/>
    <w:rsid w:val="005E7DE7"/>
    <w:rsid w:val="005F001C"/>
    <w:rsid w:val="005F043B"/>
    <w:rsid w:val="005F0649"/>
    <w:rsid w:val="005F0A70"/>
    <w:rsid w:val="005F0A89"/>
    <w:rsid w:val="005F0E5C"/>
    <w:rsid w:val="005F0F7A"/>
    <w:rsid w:val="005F1020"/>
    <w:rsid w:val="005F1197"/>
    <w:rsid w:val="005F134E"/>
    <w:rsid w:val="005F1365"/>
    <w:rsid w:val="005F1436"/>
    <w:rsid w:val="005F15A7"/>
    <w:rsid w:val="005F1717"/>
    <w:rsid w:val="005F175A"/>
    <w:rsid w:val="005F1837"/>
    <w:rsid w:val="005F1B92"/>
    <w:rsid w:val="005F1BDC"/>
    <w:rsid w:val="005F1EB3"/>
    <w:rsid w:val="005F206E"/>
    <w:rsid w:val="005F20DD"/>
    <w:rsid w:val="005F230D"/>
    <w:rsid w:val="005F23FC"/>
    <w:rsid w:val="005F2706"/>
    <w:rsid w:val="005F2AD0"/>
    <w:rsid w:val="005F2B51"/>
    <w:rsid w:val="005F2C1F"/>
    <w:rsid w:val="005F2D34"/>
    <w:rsid w:val="005F2D51"/>
    <w:rsid w:val="005F2E44"/>
    <w:rsid w:val="005F2E67"/>
    <w:rsid w:val="005F33BF"/>
    <w:rsid w:val="005F35FC"/>
    <w:rsid w:val="005F3690"/>
    <w:rsid w:val="005F38ED"/>
    <w:rsid w:val="005F3986"/>
    <w:rsid w:val="005F3CC1"/>
    <w:rsid w:val="005F3D3D"/>
    <w:rsid w:val="005F3FD1"/>
    <w:rsid w:val="005F429A"/>
    <w:rsid w:val="005F443B"/>
    <w:rsid w:val="005F44DA"/>
    <w:rsid w:val="005F4514"/>
    <w:rsid w:val="005F4A85"/>
    <w:rsid w:val="005F4C57"/>
    <w:rsid w:val="005F4D11"/>
    <w:rsid w:val="005F5257"/>
    <w:rsid w:val="005F528D"/>
    <w:rsid w:val="005F53CB"/>
    <w:rsid w:val="005F5A2C"/>
    <w:rsid w:val="005F5B10"/>
    <w:rsid w:val="005F5CB9"/>
    <w:rsid w:val="005F5DE8"/>
    <w:rsid w:val="005F5DFD"/>
    <w:rsid w:val="005F5FFB"/>
    <w:rsid w:val="005F60A1"/>
    <w:rsid w:val="005F61D1"/>
    <w:rsid w:val="005F66DB"/>
    <w:rsid w:val="005F6774"/>
    <w:rsid w:val="005F67BE"/>
    <w:rsid w:val="005F6851"/>
    <w:rsid w:val="005F6858"/>
    <w:rsid w:val="005F6A15"/>
    <w:rsid w:val="005F6E7F"/>
    <w:rsid w:val="005F6F21"/>
    <w:rsid w:val="005F734D"/>
    <w:rsid w:val="005F75AD"/>
    <w:rsid w:val="005F75C4"/>
    <w:rsid w:val="005F7751"/>
    <w:rsid w:val="005F785E"/>
    <w:rsid w:val="005F79AA"/>
    <w:rsid w:val="005F7B66"/>
    <w:rsid w:val="005F7C12"/>
    <w:rsid w:val="005F7C40"/>
    <w:rsid w:val="005F7D56"/>
    <w:rsid w:val="00600026"/>
    <w:rsid w:val="00600093"/>
    <w:rsid w:val="0060011F"/>
    <w:rsid w:val="00600236"/>
    <w:rsid w:val="0060028E"/>
    <w:rsid w:val="00600335"/>
    <w:rsid w:val="00600370"/>
    <w:rsid w:val="0060044B"/>
    <w:rsid w:val="00600479"/>
    <w:rsid w:val="006007DA"/>
    <w:rsid w:val="00600B1E"/>
    <w:rsid w:val="00600CFC"/>
    <w:rsid w:val="00600DB1"/>
    <w:rsid w:val="00600FC2"/>
    <w:rsid w:val="00600FDE"/>
    <w:rsid w:val="00601028"/>
    <w:rsid w:val="00601140"/>
    <w:rsid w:val="00601209"/>
    <w:rsid w:val="006012D8"/>
    <w:rsid w:val="00601358"/>
    <w:rsid w:val="006013D7"/>
    <w:rsid w:val="006014C1"/>
    <w:rsid w:val="006014DB"/>
    <w:rsid w:val="00601583"/>
    <w:rsid w:val="00601587"/>
    <w:rsid w:val="006018FF"/>
    <w:rsid w:val="00601918"/>
    <w:rsid w:val="00601956"/>
    <w:rsid w:val="00601A4F"/>
    <w:rsid w:val="00601A60"/>
    <w:rsid w:val="00601B44"/>
    <w:rsid w:val="00601DB7"/>
    <w:rsid w:val="00601E0B"/>
    <w:rsid w:val="00601F02"/>
    <w:rsid w:val="00601F06"/>
    <w:rsid w:val="00602079"/>
    <w:rsid w:val="0060217A"/>
    <w:rsid w:val="006022F3"/>
    <w:rsid w:val="006023CA"/>
    <w:rsid w:val="00602579"/>
    <w:rsid w:val="006028F4"/>
    <w:rsid w:val="00602BA4"/>
    <w:rsid w:val="00602C1E"/>
    <w:rsid w:val="00602D44"/>
    <w:rsid w:val="00602DA2"/>
    <w:rsid w:val="00602E44"/>
    <w:rsid w:val="00602FF4"/>
    <w:rsid w:val="0060315A"/>
    <w:rsid w:val="00603164"/>
    <w:rsid w:val="00603228"/>
    <w:rsid w:val="00603593"/>
    <w:rsid w:val="00603A60"/>
    <w:rsid w:val="00603ABA"/>
    <w:rsid w:val="00603B55"/>
    <w:rsid w:val="00603C54"/>
    <w:rsid w:val="00603D17"/>
    <w:rsid w:val="00603EBD"/>
    <w:rsid w:val="006048EB"/>
    <w:rsid w:val="00604A41"/>
    <w:rsid w:val="00604AC8"/>
    <w:rsid w:val="00604ACD"/>
    <w:rsid w:val="00604C15"/>
    <w:rsid w:val="00604DC2"/>
    <w:rsid w:val="00604DF6"/>
    <w:rsid w:val="006050FE"/>
    <w:rsid w:val="00605207"/>
    <w:rsid w:val="006054E1"/>
    <w:rsid w:val="0060558D"/>
    <w:rsid w:val="0060586E"/>
    <w:rsid w:val="00605E72"/>
    <w:rsid w:val="00605E98"/>
    <w:rsid w:val="00605FFA"/>
    <w:rsid w:val="006060C4"/>
    <w:rsid w:val="00606169"/>
    <w:rsid w:val="00606178"/>
    <w:rsid w:val="00606302"/>
    <w:rsid w:val="00606305"/>
    <w:rsid w:val="00606795"/>
    <w:rsid w:val="00606850"/>
    <w:rsid w:val="006068DA"/>
    <w:rsid w:val="0060697D"/>
    <w:rsid w:val="006069CA"/>
    <w:rsid w:val="00606A70"/>
    <w:rsid w:val="00606B07"/>
    <w:rsid w:val="00606D20"/>
    <w:rsid w:val="00606DCF"/>
    <w:rsid w:val="00606E95"/>
    <w:rsid w:val="00606EB4"/>
    <w:rsid w:val="00606F70"/>
    <w:rsid w:val="00607049"/>
    <w:rsid w:val="006071C4"/>
    <w:rsid w:val="00607873"/>
    <w:rsid w:val="006078D5"/>
    <w:rsid w:val="00607975"/>
    <w:rsid w:val="00607A1B"/>
    <w:rsid w:val="00607A72"/>
    <w:rsid w:val="00607ACD"/>
    <w:rsid w:val="00607B5D"/>
    <w:rsid w:val="00607C35"/>
    <w:rsid w:val="00607CA7"/>
    <w:rsid w:val="00607EAA"/>
    <w:rsid w:val="00607F3E"/>
    <w:rsid w:val="00607F4E"/>
    <w:rsid w:val="006102BA"/>
    <w:rsid w:val="00610322"/>
    <w:rsid w:val="00610630"/>
    <w:rsid w:val="00610639"/>
    <w:rsid w:val="00610ADB"/>
    <w:rsid w:val="00610B24"/>
    <w:rsid w:val="00610C17"/>
    <w:rsid w:val="00610E80"/>
    <w:rsid w:val="00610ECE"/>
    <w:rsid w:val="00610F33"/>
    <w:rsid w:val="006111E2"/>
    <w:rsid w:val="0061154F"/>
    <w:rsid w:val="0061160F"/>
    <w:rsid w:val="006116DE"/>
    <w:rsid w:val="00611777"/>
    <w:rsid w:val="0061189F"/>
    <w:rsid w:val="006119FD"/>
    <w:rsid w:val="00611AD0"/>
    <w:rsid w:val="0061213B"/>
    <w:rsid w:val="0061219B"/>
    <w:rsid w:val="00612399"/>
    <w:rsid w:val="00612765"/>
    <w:rsid w:val="0061277E"/>
    <w:rsid w:val="006128DC"/>
    <w:rsid w:val="00612980"/>
    <w:rsid w:val="00612D05"/>
    <w:rsid w:val="00612DD1"/>
    <w:rsid w:val="00613179"/>
    <w:rsid w:val="00613280"/>
    <w:rsid w:val="00613794"/>
    <w:rsid w:val="00613AA9"/>
    <w:rsid w:val="00613CED"/>
    <w:rsid w:val="00613D00"/>
    <w:rsid w:val="00613D48"/>
    <w:rsid w:val="00613FB6"/>
    <w:rsid w:val="00614020"/>
    <w:rsid w:val="006140BF"/>
    <w:rsid w:val="006140C6"/>
    <w:rsid w:val="00614134"/>
    <w:rsid w:val="00614241"/>
    <w:rsid w:val="0061428D"/>
    <w:rsid w:val="006143A8"/>
    <w:rsid w:val="006144A8"/>
    <w:rsid w:val="006144FC"/>
    <w:rsid w:val="00614709"/>
    <w:rsid w:val="00614A40"/>
    <w:rsid w:val="00614B3B"/>
    <w:rsid w:val="00614DA5"/>
    <w:rsid w:val="00615019"/>
    <w:rsid w:val="00615030"/>
    <w:rsid w:val="00615354"/>
    <w:rsid w:val="006153F3"/>
    <w:rsid w:val="00615411"/>
    <w:rsid w:val="00615523"/>
    <w:rsid w:val="006156C2"/>
    <w:rsid w:val="0061599E"/>
    <w:rsid w:val="00615AC7"/>
    <w:rsid w:val="00615B45"/>
    <w:rsid w:val="00615CBA"/>
    <w:rsid w:val="00615DD9"/>
    <w:rsid w:val="00615EF4"/>
    <w:rsid w:val="006160BF"/>
    <w:rsid w:val="006160E5"/>
    <w:rsid w:val="006160E7"/>
    <w:rsid w:val="006162E6"/>
    <w:rsid w:val="00616812"/>
    <w:rsid w:val="006169EF"/>
    <w:rsid w:val="00616A7F"/>
    <w:rsid w:val="00616D9F"/>
    <w:rsid w:val="00616E44"/>
    <w:rsid w:val="00616F0F"/>
    <w:rsid w:val="00617149"/>
    <w:rsid w:val="006171A5"/>
    <w:rsid w:val="006179D1"/>
    <w:rsid w:val="00617A85"/>
    <w:rsid w:val="00617C9F"/>
    <w:rsid w:val="00617FA6"/>
    <w:rsid w:val="0062026B"/>
    <w:rsid w:val="00620309"/>
    <w:rsid w:val="006204A8"/>
    <w:rsid w:val="006204D7"/>
    <w:rsid w:val="00620515"/>
    <w:rsid w:val="00620543"/>
    <w:rsid w:val="006207C1"/>
    <w:rsid w:val="006208AC"/>
    <w:rsid w:val="006209C9"/>
    <w:rsid w:val="00620B33"/>
    <w:rsid w:val="00620BD8"/>
    <w:rsid w:val="00620E18"/>
    <w:rsid w:val="00620EAD"/>
    <w:rsid w:val="00620FD1"/>
    <w:rsid w:val="00621132"/>
    <w:rsid w:val="00621151"/>
    <w:rsid w:val="00621259"/>
    <w:rsid w:val="00621333"/>
    <w:rsid w:val="0062148B"/>
    <w:rsid w:val="006214DA"/>
    <w:rsid w:val="0062159D"/>
    <w:rsid w:val="00621680"/>
    <w:rsid w:val="006216BF"/>
    <w:rsid w:val="00621755"/>
    <w:rsid w:val="00621897"/>
    <w:rsid w:val="00621A2E"/>
    <w:rsid w:val="00621B3C"/>
    <w:rsid w:val="00621BA3"/>
    <w:rsid w:val="00621D04"/>
    <w:rsid w:val="00621EC5"/>
    <w:rsid w:val="00621F4B"/>
    <w:rsid w:val="00621F4E"/>
    <w:rsid w:val="00621F8C"/>
    <w:rsid w:val="006220A3"/>
    <w:rsid w:val="006222C1"/>
    <w:rsid w:val="006223E0"/>
    <w:rsid w:val="006224D0"/>
    <w:rsid w:val="006224F6"/>
    <w:rsid w:val="0062259E"/>
    <w:rsid w:val="006225E2"/>
    <w:rsid w:val="006226A2"/>
    <w:rsid w:val="006227A3"/>
    <w:rsid w:val="0062299E"/>
    <w:rsid w:val="00622BCE"/>
    <w:rsid w:val="00622C3E"/>
    <w:rsid w:val="00622D75"/>
    <w:rsid w:val="00622E29"/>
    <w:rsid w:val="006230BB"/>
    <w:rsid w:val="006231AC"/>
    <w:rsid w:val="00623235"/>
    <w:rsid w:val="006232E6"/>
    <w:rsid w:val="00623643"/>
    <w:rsid w:val="006236B8"/>
    <w:rsid w:val="006238C7"/>
    <w:rsid w:val="00623AC3"/>
    <w:rsid w:val="00623AEA"/>
    <w:rsid w:val="00623BF0"/>
    <w:rsid w:val="00623DE3"/>
    <w:rsid w:val="00623DEB"/>
    <w:rsid w:val="00623E37"/>
    <w:rsid w:val="00624018"/>
    <w:rsid w:val="0062401C"/>
    <w:rsid w:val="006240C4"/>
    <w:rsid w:val="006242C9"/>
    <w:rsid w:val="0062474E"/>
    <w:rsid w:val="006247A5"/>
    <w:rsid w:val="00624AA2"/>
    <w:rsid w:val="00624AB7"/>
    <w:rsid w:val="00624B0F"/>
    <w:rsid w:val="00624CB2"/>
    <w:rsid w:val="00625087"/>
    <w:rsid w:val="006252F6"/>
    <w:rsid w:val="00625304"/>
    <w:rsid w:val="006253CC"/>
    <w:rsid w:val="006254F0"/>
    <w:rsid w:val="00625510"/>
    <w:rsid w:val="006256EF"/>
    <w:rsid w:val="00625714"/>
    <w:rsid w:val="0062581B"/>
    <w:rsid w:val="00625C8F"/>
    <w:rsid w:val="00625DED"/>
    <w:rsid w:val="00625E0D"/>
    <w:rsid w:val="00625ECE"/>
    <w:rsid w:val="006261F4"/>
    <w:rsid w:val="00626444"/>
    <w:rsid w:val="006264A9"/>
    <w:rsid w:val="006267FE"/>
    <w:rsid w:val="00626876"/>
    <w:rsid w:val="0062698E"/>
    <w:rsid w:val="00626A65"/>
    <w:rsid w:val="00626C2F"/>
    <w:rsid w:val="00626DC3"/>
    <w:rsid w:val="00626E19"/>
    <w:rsid w:val="0062756F"/>
    <w:rsid w:val="00627786"/>
    <w:rsid w:val="00627854"/>
    <w:rsid w:val="00627891"/>
    <w:rsid w:val="006278F7"/>
    <w:rsid w:val="006279F7"/>
    <w:rsid w:val="00627D08"/>
    <w:rsid w:val="00627F1D"/>
    <w:rsid w:val="0063003F"/>
    <w:rsid w:val="006300C8"/>
    <w:rsid w:val="006300D3"/>
    <w:rsid w:val="00630376"/>
    <w:rsid w:val="006303BC"/>
    <w:rsid w:val="00630614"/>
    <w:rsid w:val="0063065E"/>
    <w:rsid w:val="00630821"/>
    <w:rsid w:val="00630C16"/>
    <w:rsid w:val="00630DE8"/>
    <w:rsid w:val="00630FCA"/>
    <w:rsid w:val="00631220"/>
    <w:rsid w:val="006312AF"/>
    <w:rsid w:val="00631322"/>
    <w:rsid w:val="0063157D"/>
    <w:rsid w:val="0063164E"/>
    <w:rsid w:val="006317F8"/>
    <w:rsid w:val="0063191D"/>
    <w:rsid w:val="00631C36"/>
    <w:rsid w:val="00631DF1"/>
    <w:rsid w:val="00631E58"/>
    <w:rsid w:val="00631E5F"/>
    <w:rsid w:val="00631FAD"/>
    <w:rsid w:val="00632211"/>
    <w:rsid w:val="00632791"/>
    <w:rsid w:val="006329A9"/>
    <w:rsid w:val="006329B5"/>
    <w:rsid w:val="00632A33"/>
    <w:rsid w:val="00632B5E"/>
    <w:rsid w:val="00632CB3"/>
    <w:rsid w:val="00632E81"/>
    <w:rsid w:val="00633488"/>
    <w:rsid w:val="00633581"/>
    <w:rsid w:val="00633739"/>
    <w:rsid w:val="006339AF"/>
    <w:rsid w:val="00633A2A"/>
    <w:rsid w:val="00633AA9"/>
    <w:rsid w:val="00633C47"/>
    <w:rsid w:val="00633E7B"/>
    <w:rsid w:val="00633F70"/>
    <w:rsid w:val="006343ED"/>
    <w:rsid w:val="00634697"/>
    <w:rsid w:val="006346FD"/>
    <w:rsid w:val="00634862"/>
    <w:rsid w:val="006348F7"/>
    <w:rsid w:val="00634903"/>
    <w:rsid w:val="00634C13"/>
    <w:rsid w:val="00634CA4"/>
    <w:rsid w:val="00634DBE"/>
    <w:rsid w:val="00634DE5"/>
    <w:rsid w:val="00634F10"/>
    <w:rsid w:val="00635005"/>
    <w:rsid w:val="006350A8"/>
    <w:rsid w:val="006350BA"/>
    <w:rsid w:val="0063512D"/>
    <w:rsid w:val="006351F8"/>
    <w:rsid w:val="006358FB"/>
    <w:rsid w:val="0063590E"/>
    <w:rsid w:val="00635945"/>
    <w:rsid w:val="00635AAB"/>
    <w:rsid w:val="00635AE2"/>
    <w:rsid w:val="00635D08"/>
    <w:rsid w:val="00635DA1"/>
    <w:rsid w:val="00635E1E"/>
    <w:rsid w:val="00635F34"/>
    <w:rsid w:val="00636060"/>
    <w:rsid w:val="006360BB"/>
    <w:rsid w:val="006362AC"/>
    <w:rsid w:val="006364CE"/>
    <w:rsid w:val="0063663D"/>
    <w:rsid w:val="00636741"/>
    <w:rsid w:val="0063677C"/>
    <w:rsid w:val="00636783"/>
    <w:rsid w:val="00636972"/>
    <w:rsid w:val="006369A3"/>
    <w:rsid w:val="00636B69"/>
    <w:rsid w:val="00636BC2"/>
    <w:rsid w:val="006371B3"/>
    <w:rsid w:val="006379DA"/>
    <w:rsid w:val="00637F79"/>
    <w:rsid w:val="00640075"/>
    <w:rsid w:val="006400CA"/>
    <w:rsid w:val="00640243"/>
    <w:rsid w:val="0064046C"/>
    <w:rsid w:val="006404D1"/>
    <w:rsid w:val="0064061B"/>
    <w:rsid w:val="00640818"/>
    <w:rsid w:val="00640890"/>
    <w:rsid w:val="00640932"/>
    <w:rsid w:val="00640B55"/>
    <w:rsid w:val="00640B6F"/>
    <w:rsid w:val="00640F43"/>
    <w:rsid w:val="00640FC0"/>
    <w:rsid w:val="006411D9"/>
    <w:rsid w:val="006412CA"/>
    <w:rsid w:val="006414E8"/>
    <w:rsid w:val="00641524"/>
    <w:rsid w:val="00641603"/>
    <w:rsid w:val="0064184A"/>
    <w:rsid w:val="00641EDE"/>
    <w:rsid w:val="00641F31"/>
    <w:rsid w:val="00641F75"/>
    <w:rsid w:val="00641F8F"/>
    <w:rsid w:val="00641FE6"/>
    <w:rsid w:val="0064201B"/>
    <w:rsid w:val="00642040"/>
    <w:rsid w:val="006420DA"/>
    <w:rsid w:val="00642202"/>
    <w:rsid w:val="0064233D"/>
    <w:rsid w:val="00642398"/>
    <w:rsid w:val="0064240C"/>
    <w:rsid w:val="006424EC"/>
    <w:rsid w:val="00642801"/>
    <w:rsid w:val="00642A0A"/>
    <w:rsid w:val="00642A89"/>
    <w:rsid w:val="00642D44"/>
    <w:rsid w:val="006430CD"/>
    <w:rsid w:val="006432A0"/>
    <w:rsid w:val="0064333B"/>
    <w:rsid w:val="006439C3"/>
    <w:rsid w:val="00643A1D"/>
    <w:rsid w:val="00643AC1"/>
    <w:rsid w:val="00643D62"/>
    <w:rsid w:val="00643E06"/>
    <w:rsid w:val="006441A2"/>
    <w:rsid w:val="006443FB"/>
    <w:rsid w:val="00644452"/>
    <w:rsid w:val="006445D2"/>
    <w:rsid w:val="00644983"/>
    <w:rsid w:val="00644A5E"/>
    <w:rsid w:val="00644A6C"/>
    <w:rsid w:val="00644AF6"/>
    <w:rsid w:val="00644D69"/>
    <w:rsid w:val="00644E20"/>
    <w:rsid w:val="00645293"/>
    <w:rsid w:val="006452A1"/>
    <w:rsid w:val="00645418"/>
    <w:rsid w:val="006454B2"/>
    <w:rsid w:val="006456BF"/>
    <w:rsid w:val="006457A8"/>
    <w:rsid w:val="00645996"/>
    <w:rsid w:val="00645AFB"/>
    <w:rsid w:val="00645EA0"/>
    <w:rsid w:val="00645F76"/>
    <w:rsid w:val="00646704"/>
    <w:rsid w:val="006469CD"/>
    <w:rsid w:val="00646C6B"/>
    <w:rsid w:val="00646DE8"/>
    <w:rsid w:val="00646E3E"/>
    <w:rsid w:val="00646EB0"/>
    <w:rsid w:val="00647034"/>
    <w:rsid w:val="0064714D"/>
    <w:rsid w:val="006471FA"/>
    <w:rsid w:val="0064727D"/>
    <w:rsid w:val="00647302"/>
    <w:rsid w:val="006473B4"/>
    <w:rsid w:val="00647919"/>
    <w:rsid w:val="0064793F"/>
    <w:rsid w:val="00647B32"/>
    <w:rsid w:val="00647B8C"/>
    <w:rsid w:val="00647BB9"/>
    <w:rsid w:val="00647C27"/>
    <w:rsid w:val="00647CBB"/>
    <w:rsid w:val="0065043C"/>
    <w:rsid w:val="00650476"/>
    <w:rsid w:val="00650674"/>
    <w:rsid w:val="006506CC"/>
    <w:rsid w:val="0065071D"/>
    <w:rsid w:val="0065085F"/>
    <w:rsid w:val="00650BDB"/>
    <w:rsid w:val="00650CD1"/>
    <w:rsid w:val="006510F1"/>
    <w:rsid w:val="0065152E"/>
    <w:rsid w:val="0065194F"/>
    <w:rsid w:val="006519E6"/>
    <w:rsid w:val="00651A30"/>
    <w:rsid w:val="00651CDE"/>
    <w:rsid w:val="006520FF"/>
    <w:rsid w:val="006522ED"/>
    <w:rsid w:val="00652326"/>
    <w:rsid w:val="006524A1"/>
    <w:rsid w:val="00652508"/>
    <w:rsid w:val="0065258F"/>
    <w:rsid w:val="006527A6"/>
    <w:rsid w:val="00652907"/>
    <w:rsid w:val="00652942"/>
    <w:rsid w:val="00652AF2"/>
    <w:rsid w:val="00652C03"/>
    <w:rsid w:val="00652E06"/>
    <w:rsid w:val="006532A5"/>
    <w:rsid w:val="006534F0"/>
    <w:rsid w:val="006537D0"/>
    <w:rsid w:val="006538D5"/>
    <w:rsid w:val="006539CE"/>
    <w:rsid w:val="00653B87"/>
    <w:rsid w:val="00653C84"/>
    <w:rsid w:val="00653FC4"/>
    <w:rsid w:val="0065435D"/>
    <w:rsid w:val="0065443E"/>
    <w:rsid w:val="006544AC"/>
    <w:rsid w:val="00654615"/>
    <w:rsid w:val="006547E3"/>
    <w:rsid w:val="006548E8"/>
    <w:rsid w:val="00654CB9"/>
    <w:rsid w:val="00654F91"/>
    <w:rsid w:val="00654FFE"/>
    <w:rsid w:val="006550E6"/>
    <w:rsid w:val="0065512F"/>
    <w:rsid w:val="0065514A"/>
    <w:rsid w:val="006552AD"/>
    <w:rsid w:val="00655361"/>
    <w:rsid w:val="006557B6"/>
    <w:rsid w:val="00655A61"/>
    <w:rsid w:val="00655B47"/>
    <w:rsid w:val="00655D37"/>
    <w:rsid w:val="00655D62"/>
    <w:rsid w:val="00655EF7"/>
    <w:rsid w:val="00655FE1"/>
    <w:rsid w:val="00656215"/>
    <w:rsid w:val="00656253"/>
    <w:rsid w:val="006565DF"/>
    <w:rsid w:val="00656799"/>
    <w:rsid w:val="00656855"/>
    <w:rsid w:val="00656A40"/>
    <w:rsid w:val="00656B77"/>
    <w:rsid w:val="00656C22"/>
    <w:rsid w:val="00656E72"/>
    <w:rsid w:val="0065703C"/>
    <w:rsid w:val="0065712B"/>
    <w:rsid w:val="006572B3"/>
    <w:rsid w:val="00657671"/>
    <w:rsid w:val="006576A9"/>
    <w:rsid w:val="006576E6"/>
    <w:rsid w:val="006578A1"/>
    <w:rsid w:val="006578A7"/>
    <w:rsid w:val="00657988"/>
    <w:rsid w:val="00657C98"/>
    <w:rsid w:val="00657CAF"/>
    <w:rsid w:val="00657ED9"/>
    <w:rsid w:val="00657F94"/>
    <w:rsid w:val="00657FFE"/>
    <w:rsid w:val="006603F6"/>
    <w:rsid w:val="00660588"/>
    <w:rsid w:val="006605F6"/>
    <w:rsid w:val="006606A5"/>
    <w:rsid w:val="00660897"/>
    <w:rsid w:val="006608C1"/>
    <w:rsid w:val="006609CC"/>
    <w:rsid w:val="00661005"/>
    <w:rsid w:val="00661353"/>
    <w:rsid w:val="0066137B"/>
    <w:rsid w:val="0066174E"/>
    <w:rsid w:val="006618F9"/>
    <w:rsid w:val="00661BBB"/>
    <w:rsid w:val="00661E57"/>
    <w:rsid w:val="00661E9D"/>
    <w:rsid w:val="006620E2"/>
    <w:rsid w:val="00662806"/>
    <w:rsid w:val="00662807"/>
    <w:rsid w:val="00662893"/>
    <w:rsid w:val="006629E4"/>
    <w:rsid w:val="00662B76"/>
    <w:rsid w:val="00662BF3"/>
    <w:rsid w:val="00662DDC"/>
    <w:rsid w:val="00663157"/>
    <w:rsid w:val="006631DA"/>
    <w:rsid w:val="006632D2"/>
    <w:rsid w:val="006633CB"/>
    <w:rsid w:val="00663534"/>
    <w:rsid w:val="00663783"/>
    <w:rsid w:val="00663E47"/>
    <w:rsid w:val="00663FED"/>
    <w:rsid w:val="006640E5"/>
    <w:rsid w:val="006640F9"/>
    <w:rsid w:val="00664114"/>
    <w:rsid w:val="00664497"/>
    <w:rsid w:val="006644A7"/>
    <w:rsid w:val="0066450E"/>
    <w:rsid w:val="00664647"/>
    <w:rsid w:val="006647BC"/>
    <w:rsid w:val="0066485D"/>
    <w:rsid w:val="00664871"/>
    <w:rsid w:val="0066490D"/>
    <w:rsid w:val="006649BA"/>
    <w:rsid w:val="006649F9"/>
    <w:rsid w:val="00664BDE"/>
    <w:rsid w:val="00664D1E"/>
    <w:rsid w:val="00664D72"/>
    <w:rsid w:val="006652EC"/>
    <w:rsid w:val="00665385"/>
    <w:rsid w:val="006653A1"/>
    <w:rsid w:val="0066541D"/>
    <w:rsid w:val="006655F1"/>
    <w:rsid w:val="0066565B"/>
    <w:rsid w:val="006656D2"/>
    <w:rsid w:val="0066570C"/>
    <w:rsid w:val="00665724"/>
    <w:rsid w:val="00665890"/>
    <w:rsid w:val="00665C44"/>
    <w:rsid w:val="00665DE9"/>
    <w:rsid w:val="00665E38"/>
    <w:rsid w:val="00665F7A"/>
    <w:rsid w:val="00666238"/>
    <w:rsid w:val="00666284"/>
    <w:rsid w:val="0066639E"/>
    <w:rsid w:val="006664CB"/>
    <w:rsid w:val="006667F3"/>
    <w:rsid w:val="00666AA3"/>
    <w:rsid w:val="00666BA7"/>
    <w:rsid w:val="00666D7C"/>
    <w:rsid w:val="006674CC"/>
    <w:rsid w:val="00667AEA"/>
    <w:rsid w:val="00667B6A"/>
    <w:rsid w:val="00667D84"/>
    <w:rsid w:val="00670363"/>
    <w:rsid w:val="006704FA"/>
    <w:rsid w:val="006705B9"/>
    <w:rsid w:val="00670624"/>
    <w:rsid w:val="00670687"/>
    <w:rsid w:val="006707DB"/>
    <w:rsid w:val="0067087B"/>
    <w:rsid w:val="00670AE6"/>
    <w:rsid w:val="00670B09"/>
    <w:rsid w:val="00670D16"/>
    <w:rsid w:val="00670DC5"/>
    <w:rsid w:val="00670F7C"/>
    <w:rsid w:val="0067115F"/>
    <w:rsid w:val="006713D4"/>
    <w:rsid w:val="006715E1"/>
    <w:rsid w:val="00671652"/>
    <w:rsid w:val="00671847"/>
    <w:rsid w:val="006718A7"/>
    <w:rsid w:val="006719F4"/>
    <w:rsid w:val="00671C52"/>
    <w:rsid w:val="00671E02"/>
    <w:rsid w:val="00671FAA"/>
    <w:rsid w:val="00672132"/>
    <w:rsid w:val="00672309"/>
    <w:rsid w:val="00672382"/>
    <w:rsid w:val="00672BD5"/>
    <w:rsid w:val="00672F16"/>
    <w:rsid w:val="00672FBD"/>
    <w:rsid w:val="006732DD"/>
    <w:rsid w:val="00673523"/>
    <w:rsid w:val="006735F6"/>
    <w:rsid w:val="00673643"/>
    <w:rsid w:val="00673BAC"/>
    <w:rsid w:val="00673E2D"/>
    <w:rsid w:val="00673EBB"/>
    <w:rsid w:val="006740BB"/>
    <w:rsid w:val="00674387"/>
    <w:rsid w:val="006743CA"/>
    <w:rsid w:val="006744A5"/>
    <w:rsid w:val="0067496E"/>
    <w:rsid w:val="00674A2B"/>
    <w:rsid w:val="00674C6C"/>
    <w:rsid w:val="00674C76"/>
    <w:rsid w:val="00674F92"/>
    <w:rsid w:val="00674F99"/>
    <w:rsid w:val="006750D8"/>
    <w:rsid w:val="006753D4"/>
    <w:rsid w:val="00675842"/>
    <w:rsid w:val="006758F2"/>
    <w:rsid w:val="00675A4A"/>
    <w:rsid w:val="00675B96"/>
    <w:rsid w:val="00675D9E"/>
    <w:rsid w:val="00675DA5"/>
    <w:rsid w:val="00676779"/>
    <w:rsid w:val="00676918"/>
    <w:rsid w:val="006769CF"/>
    <w:rsid w:val="00676AE2"/>
    <w:rsid w:val="00677187"/>
    <w:rsid w:val="0067729F"/>
    <w:rsid w:val="00677514"/>
    <w:rsid w:val="006776C4"/>
    <w:rsid w:val="006776E2"/>
    <w:rsid w:val="006778FF"/>
    <w:rsid w:val="00677A79"/>
    <w:rsid w:val="00677BE0"/>
    <w:rsid w:val="00677C68"/>
    <w:rsid w:val="00677CAC"/>
    <w:rsid w:val="006786B5"/>
    <w:rsid w:val="006803BB"/>
    <w:rsid w:val="00680482"/>
    <w:rsid w:val="006806B9"/>
    <w:rsid w:val="006807E3"/>
    <w:rsid w:val="006808DC"/>
    <w:rsid w:val="00680932"/>
    <w:rsid w:val="0068096F"/>
    <w:rsid w:val="006809AF"/>
    <w:rsid w:val="00680B3E"/>
    <w:rsid w:val="00680C2B"/>
    <w:rsid w:val="00680DFC"/>
    <w:rsid w:val="00680F37"/>
    <w:rsid w:val="006811F9"/>
    <w:rsid w:val="00681535"/>
    <w:rsid w:val="00681539"/>
    <w:rsid w:val="0068154E"/>
    <w:rsid w:val="006816B6"/>
    <w:rsid w:val="00681977"/>
    <w:rsid w:val="00681C89"/>
    <w:rsid w:val="00681E41"/>
    <w:rsid w:val="006820EB"/>
    <w:rsid w:val="00682128"/>
    <w:rsid w:val="0068220C"/>
    <w:rsid w:val="00682634"/>
    <w:rsid w:val="006827B3"/>
    <w:rsid w:val="00682966"/>
    <w:rsid w:val="00682A89"/>
    <w:rsid w:val="00682AB1"/>
    <w:rsid w:val="00682AC4"/>
    <w:rsid w:val="00682B80"/>
    <w:rsid w:val="00682C3D"/>
    <w:rsid w:val="00682DE3"/>
    <w:rsid w:val="00682E9F"/>
    <w:rsid w:val="00683011"/>
    <w:rsid w:val="006830A9"/>
    <w:rsid w:val="0068317C"/>
    <w:rsid w:val="00683252"/>
    <w:rsid w:val="00683259"/>
    <w:rsid w:val="006832AC"/>
    <w:rsid w:val="006832E8"/>
    <w:rsid w:val="006833CE"/>
    <w:rsid w:val="0068343A"/>
    <w:rsid w:val="006834D4"/>
    <w:rsid w:val="00683653"/>
    <w:rsid w:val="006837DF"/>
    <w:rsid w:val="0068388A"/>
    <w:rsid w:val="00683C11"/>
    <w:rsid w:val="00683C21"/>
    <w:rsid w:val="00683DD1"/>
    <w:rsid w:val="00683DEF"/>
    <w:rsid w:val="00684079"/>
    <w:rsid w:val="0068413D"/>
    <w:rsid w:val="006842A6"/>
    <w:rsid w:val="00684360"/>
    <w:rsid w:val="006843FA"/>
    <w:rsid w:val="006844BA"/>
    <w:rsid w:val="006844DA"/>
    <w:rsid w:val="006845A2"/>
    <w:rsid w:val="006845FB"/>
    <w:rsid w:val="0068482D"/>
    <w:rsid w:val="006849A8"/>
    <w:rsid w:val="00684BF8"/>
    <w:rsid w:val="00684C71"/>
    <w:rsid w:val="00684C92"/>
    <w:rsid w:val="00684D2F"/>
    <w:rsid w:val="00684D9B"/>
    <w:rsid w:val="00684F19"/>
    <w:rsid w:val="00684FF5"/>
    <w:rsid w:val="006853AF"/>
    <w:rsid w:val="006857A7"/>
    <w:rsid w:val="006858AA"/>
    <w:rsid w:val="006859E0"/>
    <w:rsid w:val="00685BCF"/>
    <w:rsid w:val="00685E46"/>
    <w:rsid w:val="00685F98"/>
    <w:rsid w:val="0068626A"/>
    <w:rsid w:val="00686315"/>
    <w:rsid w:val="006865BB"/>
    <w:rsid w:val="0068699A"/>
    <w:rsid w:val="00686D51"/>
    <w:rsid w:val="00687082"/>
    <w:rsid w:val="006871D0"/>
    <w:rsid w:val="0068735F"/>
    <w:rsid w:val="0068751F"/>
    <w:rsid w:val="006875EA"/>
    <w:rsid w:val="0068775C"/>
    <w:rsid w:val="00687A2E"/>
    <w:rsid w:val="00687BA8"/>
    <w:rsid w:val="0068E187"/>
    <w:rsid w:val="006900AF"/>
    <w:rsid w:val="006900D1"/>
    <w:rsid w:val="006901E2"/>
    <w:rsid w:val="00690225"/>
    <w:rsid w:val="00690230"/>
    <w:rsid w:val="0069028E"/>
    <w:rsid w:val="00690297"/>
    <w:rsid w:val="00690776"/>
    <w:rsid w:val="0069080C"/>
    <w:rsid w:val="0069087A"/>
    <w:rsid w:val="00690A37"/>
    <w:rsid w:val="00690AE6"/>
    <w:rsid w:val="00690CEF"/>
    <w:rsid w:val="00690DB0"/>
    <w:rsid w:val="00690DDE"/>
    <w:rsid w:val="00690EE4"/>
    <w:rsid w:val="00690F92"/>
    <w:rsid w:val="006910C5"/>
    <w:rsid w:val="00691155"/>
    <w:rsid w:val="0069115A"/>
    <w:rsid w:val="006912F1"/>
    <w:rsid w:val="00691387"/>
    <w:rsid w:val="006914D0"/>
    <w:rsid w:val="00691551"/>
    <w:rsid w:val="00691A39"/>
    <w:rsid w:val="00691A70"/>
    <w:rsid w:val="00691B70"/>
    <w:rsid w:val="00691BF7"/>
    <w:rsid w:val="00691E8D"/>
    <w:rsid w:val="006920F2"/>
    <w:rsid w:val="006921DE"/>
    <w:rsid w:val="00692253"/>
    <w:rsid w:val="006925D6"/>
    <w:rsid w:val="006926E0"/>
    <w:rsid w:val="0069275E"/>
    <w:rsid w:val="006927F2"/>
    <w:rsid w:val="006928C3"/>
    <w:rsid w:val="00692B38"/>
    <w:rsid w:val="00692F42"/>
    <w:rsid w:val="006931E1"/>
    <w:rsid w:val="00693331"/>
    <w:rsid w:val="00693580"/>
    <w:rsid w:val="00693652"/>
    <w:rsid w:val="006937B3"/>
    <w:rsid w:val="00693AAC"/>
    <w:rsid w:val="00693FCB"/>
    <w:rsid w:val="006941FF"/>
    <w:rsid w:val="00694310"/>
    <w:rsid w:val="00694360"/>
    <w:rsid w:val="006943B1"/>
    <w:rsid w:val="006943FC"/>
    <w:rsid w:val="00694422"/>
    <w:rsid w:val="006945BF"/>
    <w:rsid w:val="00694677"/>
    <w:rsid w:val="006946C6"/>
    <w:rsid w:val="00694700"/>
    <w:rsid w:val="00694756"/>
    <w:rsid w:val="006947A0"/>
    <w:rsid w:val="006947EE"/>
    <w:rsid w:val="00694803"/>
    <w:rsid w:val="00694CAD"/>
    <w:rsid w:val="00694CE8"/>
    <w:rsid w:val="00694D30"/>
    <w:rsid w:val="00694D99"/>
    <w:rsid w:val="00694F10"/>
    <w:rsid w:val="00695156"/>
    <w:rsid w:val="006954B7"/>
    <w:rsid w:val="0069562D"/>
    <w:rsid w:val="0069569E"/>
    <w:rsid w:val="006956C6"/>
    <w:rsid w:val="00695802"/>
    <w:rsid w:val="00695A9E"/>
    <w:rsid w:val="00695D1A"/>
    <w:rsid w:val="00695E74"/>
    <w:rsid w:val="00695F97"/>
    <w:rsid w:val="00695FD3"/>
    <w:rsid w:val="00696030"/>
    <w:rsid w:val="0069605C"/>
    <w:rsid w:val="00696222"/>
    <w:rsid w:val="0069641B"/>
    <w:rsid w:val="00696824"/>
    <w:rsid w:val="00696927"/>
    <w:rsid w:val="00696A61"/>
    <w:rsid w:val="00696B02"/>
    <w:rsid w:val="00696CE5"/>
    <w:rsid w:val="00696D75"/>
    <w:rsid w:val="00696EE3"/>
    <w:rsid w:val="00696FE0"/>
    <w:rsid w:val="0069715D"/>
    <w:rsid w:val="00697392"/>
    <w:rsid w:val="006973E5"/>
    <w:rsid w:val="00697664"/>
    <w:rsid w:val="00697681"/>
    <w:rsid w:val="0069770C"/>
    <w:rsid w:val="006977F6"/>
    <w:rsid w:val="00697831"/>
    <w:rsid w:val="00697857"/>
    <w:rsid w:val="006979B4"/>
    <w:rsid w:val="00697C28"/>
    <w:rsid w:val="00697C4B"/>
    <w:rsid w:val="00697F3A"/>
    <w:rsid w:val="006A0380"/>
    <w:rsid w:val="006A0398"/>
    <w:rsid w:val="006A0440"/>
    <w:rsid w:val="006A0596"/>
    <w:rsid w:val="006A05B8"/>
    <w:rsid w:val="006A05EC"/>
    <w:rsid w:val="006A08B7"/>
    <w:rsid w:val="006A08BA"/>
    <w:rsid w:val="006A08D6"/>
    <w:rsid w:val="006A08F2"/>
    <w:rsid w:val="006A0C2F"/>
    <w:rsid w:val="006A0C6C"/>
    <w:rsid w:val="006A0CE1"/>
    <w:rsid w:val="006A0FB1"/>
    <w:rsid w:val="006A10E5"/>
    <w:rsid w:val="006A113F"/>
    <w:rsid w:val="006A1242"/>
    <w:rsid w:val="006A12A1"/>
    <w:rsid w:val="006A13A8"/>
    <w:rsid w:val="006A151A"/>
    <w:rsid w:val="006A197D"/>
    <w:rsid w:val="006A19B0"/>
    <w:rsid w:val="006A19FD"/>
    <w:rsid w:val="006A1A6C"/>
    <w:rsid w:val="006A1D16"/>
    <w:rsid w:val="006A1E62"/>
    <w:rsid w:val="006A1EE0"/>
    <w:rsid w:val="006A200E"/>
    <w:rsid w:val="006A214F"/>
    <w:rsid w:val="006A2150"/>
    <w:rsid w:val="006A22FC"/>
    <w:rsid w:val="006A2353"/>
    <w:rsid w:val="006A2834"/>
    <w:rsid w:val="006A28AC"/>
    <w:rsid w:val="006A2A12"/>
    <w:rsid w:val="006A2C74"/>
    <w:rsid w:val="006A2E9C"/>
    <w:rsid w:val="006A2EDA"/>
    <w:rsid w:val="006A2EE8"/>
    <w:rsid w:val="006A3042"/>
    <w:rsid w:val="006A30C5"/>
    <w:rsid w:val="006A31EC"/>
    <w:rsid w:val="006A339E"/>
    <w:rsid w:val="006A33F0"/>
    <w:rsid w:val="006A347D"/>
    <w:rsid w:val="006A3537"/>
    <w:rsid w:val="006A35E0"/>
    <w:rsid w:val="006A3659"/>
    <w:rsid w:val="006A377F"/>
    <w:rsid w:val="006A384A"/>
    <w:rsid w:val="006A3875"/>
    <w:rsid w:val="006A38D4"/>
    <w:rsid w:val="006A3ADF"/>
    <w:rsid w:val="006A3BE4"/>
    <w:rsid w:val="006A3C2A"/>
    <w:rsid w:val="006A3D40"/>
    <w:rsid w:val="006A3E67"/>
    <w:rsid w:val="006A41D9"/>
    <w:rsid w:val="006A42EE"/>
    <w:rsid w:val="006A4579"/>
    <w:rsid w:val="006A4705"/>
    <w:rsid w:val="006A489C"/>
    <w:rsid w:val="006A4A13"/>
    <w:rsid w:val="006A4B62"/>
    <w:rsid w:val="006A4B7B"/>
    <w:rsid w:val="006A4F46"/>
    <w:rsid w:val="006A4FE0"/>
    <w:rsid w:val="006A506A"/>
    <w:rsid w:val="006A5200"/>
    <w:rsid w:val="006A5459"/>
    <w:rsid w:val="006A561D"/>
    <w:rsid w:val="006A58D7"/>
    <w:rsid w:val="006A58F5"/>
    <w:rsid w:val="006A5A0C"/>
    <w:rsid w:val="006A5A62"/>
    <w:rsid w:val="006A5B07"/>
    <w:rsid w:val="006A5B59"/>
    <w:rsid w:val="006A5BA0"/>
    <w:rsid w:val="006A5BB1"/>
    <w:rsid w:val="006A5BE3"/>
    <w:rsid w:val="006A5C9E"/>
    <w:rsid w:val="006A5DB2"/>
    <w:rsid w:val="006A5E79"/>
    <w:rsid w:val="006A5F6B"/>
    <w:rsid w:val="006A5F7E"/>
    <w:rsid w:val="006A5F88"/>
    <w:rsid w:val="006A6028"/>
    <w:rsid w:val="006A6067"/>
    <w:rsid w:val="006A61D6"/>
    <w:rsid w:val="006A61FC"/>
    <w:rsid w:val="006A644F"/>
    <w:rsid w:val="006A66AE"/>
    <w:rsid w:val="006A684D"/>
    <w:rsid w:val="006A693A"/>
    <w:rsid w:val="006A6A4E"/>
    <w:rsid w:val="006A6ADF"/>
    <w:rsid w:val="006A6BCC"/>
    <w:rsid w:val="006A6C98"/>
    <w:rsid w:val="006A6CDA"/>
    <w:rsid w:val="006A6D11"/>
    <w:rsid w:val="006A6DC3"/>
    <w:rsid w:val="006A701A"/>
    <w:rsid w:val="006A7131"/>
    <w:rsid w:val="006A7137"/>
    <w:rsid w:val="006A72A5"/>
    <w:rsid w:val="006A75FA"/>
    <w:rsid w:val="006A7844"/>
    <w:rsid w:val="006A7B4C"/>
    <w:rsid w:val="006A7C9D"/>
    <w:rsid w:val="006A7D95"/>
    <w:rsid w:val="006A7E34"/>
    <w:rsid w:val="006A7F74"/>
    <w:rsid w:val="006B0428"/>
    <w:rsid w:val="006B04EE"/>
    <w:rsid w:val="006B05C3"/>
    <w:rsid w:val="006B0737"/>
    <w:rsid w:val="006B0748"/>
    <w:rsid w:val="006B085A"/>
    <w:rsid w:val="006B0D39"/>
    <w:rsid w:val="006B0D9F"/>
    <w:rsid w:val="006B0EF7"/>
    <w:rsid w:val="006B1142"/>
    <w:rsid w:val="006B11F3"/>
    <w:rsid w:val="006B120D"/>
    <w:rsid w:val="006B12F3"/>
    <w:rsid w:val="006B13C1"/>
    <w:rsid w:val="006B154C"/>
    <w:rsid w:val="006B1577"/>
    <w:rsid w:val="006B17BE"/>
    <w:rsid w:val="006B1B02"/>
    <w:rsid w:val="006B1DFF"/>
    <w:rsid w:val="006B2072"/>
    <w:rsid w:val="006B250C"/>
    <w:rsid w:val="006B25A7"/>
    <w:rsid w:val="006B25CF"/>
    <w:rsid w:val="006B2653"/>
    <w:rsid w:val="006B267E"/>
    <w:rsid w:val="006B26D2"/>
    <w:rsid w:val="006B28B7"/>
    <w:rsid w:val="006B2A79"/>
    <w:rsid w:val="006B2AEA"/>
    <w:rsid w:val="006B2CC7"/>
    <w:rsid w:val="006B302A"/>
    <w:rsid w:val="006B31F0"/>
    <w:rsid w:val="006B3266"/>
    <w:rsid w:val="006B3375"/>
    <w:rsid w:val="006B34AD"/>
    <w:rsid w:val="006B3773"/>
    <w:rsid w:val="006B3785"/>
    <w:rsid w:val="006B38EA"/>
    <w:rsid w:val="006B3909"/>
    <w:rsid w:val="006B3970"/>
    <w:rsid w:val="006B3AF9"/>
    <w:rsid w:val="006B3CF1"/>
    <w:rsid w:val="006B3ED7"/>
    <w:rsid w:val="006B3F55"/>
    <w:rsid w:val="006B41DF"/>
    <w:rsid w:val="006B42C7"/>
    <w:rsid w:val="006B44C5"/>
    <w:rsid w:val="006B44E7"/>
    <w:rsid w:val="006B4738"/>
    <w:rsid w:val="006B4791"/>
    <w:rsid w:val="006B4FFC"/>
    <w:rsid w:val="006B50F9"/>
    <w:rsid w:val="006B517E"/>
    <w:rsid w:val="006B54E5"/>
    <w:rsid w:val="006B555F"/>
    <w:rsid w:val="006B5972"/>
    <w:rsid w:val="006B5B73"/>
    <w:rsid w:val="006B5C2E"/>
    <w:rsid w:val="006B5D0F"/>
    <w:rsid w:val="006B5D85"/>
    <w:rsid w:val="006B5DED"/>
    <w:rsid w:val="006B5FE1"/>
    <w:rsid w:val="006B6242"/>
    <w:rsid w:val="006B6332"/>
    <w:rsid w:val="006B636F"/>
    <w:rsid w:val="006B6428"/>
    <w:rsid w:val="006B6504"/>
    <w:rsid w:val="006B65F4"/>
    <w:rsid w:val="006B6662"/>
    <w:rsid w:val="006B6799"/>
    <w:rsid w:val="006B68F3"/>
    <w:rsid w:val="006B6A5D"/>
    <w:rsid w:val="006B6AA5"/>
    <w:rsid w:val="006B6C7C"/>
    <w:rsid w:val="006B6EA4"/>
    <w:rsid w:val="006B6FE7"/>
    <w:rsid w:val="006B7243"/>
    <w:rsid w:val="006B74C4"/>
    <w:rsid w:val="006B74DE"/>
    <w:rsid w:val="006B74F5"/>
    <w:rsid w:val="006B7655"/>
    <w:rsid w:val="006B7780"/>
    <w:rsid w:val="006B77BB"/>
    <w:rsid w:val="006B7814"/>
    <w:rsid w:val="006B7C1E"/>
    <w:rsid w:val="006B7F8F"/>
    <w:rsid w:val="006B7FC5"/>
    <w:rsid w:val="006C0190"/>
    <w:rsid w:val="006C0222"/>
    <w:rsid w:val="006C055E"/>
    <w:rsid w:val="006C0826"/>
    <w:rsid w:val="006C084A"/>
    <w:rsid w:val="006C0B88"/>
    <w:rsid w:val="006C0D13"/>
    <w:rsid w:val="006C0FCD"/>
    <w:rsid w:val="006C0FEF"/>
    <w:rsid w:val="006C10EC"/>
    <w:rsid w:val="006C14D3"/>
    <w:rsid w:val="006C17B9"/>
    <w:rsid w:val="006C17C6"/>
    <w:rsid w:val="006C187F"/>
    <w:rsid w:val="006C1926"/>
    <w:rsid w:val="006C1944"/>
    <w:rsid w:val="006C19BC"/>
    <w:rsid w:val="006C19D5"/>
    <w:rsid w:val="006C19F8"/>
    <w:rsid w:val="006C1AA7"/>
    <w:rsid w:val="006C1AD2"/>
    <w:rsid w:val="006C1B44"/>
    <w:rsid w:val="006C1C41"/>
    <w:rsid w:val="006C1CFB"/>
    <w:rsid w:val="006C1DB2"/>
    <w:rsid w:val="006C1E91"/>
    <w:rsid w:val="006C1F77"/>
    <w:rsid w:val="006C1FDE"/>
    <w:rsid w:val="006C214F"/>
    <w:rsid w:val="006C2211"/>
    <w:rsid w:val="006C229A"/>
    <w:rsid w:val="006C234C"/>
    <w:rsid w:val="006C245A"/>
    <w:rsid w:val="006C2533"/>
    <w:rsid w:val="006C2828"/>
    <w:rsid w:val="006C2887"/>
    <w:rsid w:val="006C2BF6"/>
    <w:rsid w:val="006C2DA7"/>
    <w:rsid w:val="006C3031"/>
    <w:rsid w:val="006C33CE"/>
    <w:rsid w:val="006C3433"/>
    <w:rsid w:val="006C35A8"/>
    <w:rsid w:val="006C3607"/>
    <w:rsid w:val="006C3990"/>
    <w:rsid w:val="006C399B"/>
    <w:rsid w:val="006C3CA8"/>
    <w:rsid w:val="006C3D1E"/>
    <w:rsid w:val="006C3D9D"/>
    <w:rsid w:val="006C3E52"/>
    <w:rsid w:val="006C3ED2"/>
    <w:rsid w:val="006C4021"/>
    <w:rsid w:val="006C4233"/>
    <w:rsid w:val="006C42E7"/>
    <w:rsid w:val="006C4422"/>
    <w:rsid w:val="006C4426"/>
    <w:rsid w:val="006C4607"/>
    <w:rsid w:val="006C4CBE"/>
    <w:rsid w:val="006C4DED"/>
    <w:rsid w:val="006C4F1D"/>
    <w:rsid w:val="006C5115"/>
    <w:rsid w:val="006C522E"/>
    <w:rsid w:val="006C527D"/>
    <w:rsid w:val="006C5519"/>
    <w:rsid w:val="006C559B"/>
    <w:rsid w:val="006C55CC"/>
    <w:rsid w:val="006C55E3"/>
    <w:rsid w:val="006C5618"/>
    <w:rsid w:val="006C58B5"/>
    <w:rsid w:val="006C593A"/>
    <w:rsid w:val="006C5BDA"/>
    <w:rsid w:val="006C5CCA"/>
    <w:rsid w:val="006C5DC2"/>
    <w:rsid w:val="006C5E61"/>
    <w:rsid w:val="006C605F"/>
    <w:rsid w:val="006C6197"/>
    <w:rsid w:val="006C625F"/>
    <w:rsid w:val="006C64D1"/>
    <w:rsid w:val="006C6766"/>
    <w:rsid w:val="006C67AC"/>
    <w:rsid w:val="006C6862"/>
    <w:rsid w:val="006C6AA1"/>
    <w:rsid w:val="006C6DEC"/>
    <w:rsid w:val="006C6F33"/>
    <w:rsid w:val="006C6F49"/>
    <w:rsid w:val="006C6F77"/>
    <w:rsid w:val="006C7141"/>
    <w:rsid w:val="006C72B1"/>
    <w:rsid w:val="006C746D"/>
    <w:rsid w:val="006C748B"/>
    <w:rsid w:val="006C77E6"/>
    <w:rsid w:val="006C78A6"/>
    <w:rsid w:val="006C7AB4"/>
    <w:rsid w:val="006C7B0F"/>
    <w:rsid w:val="006C7C2C"/>
    <w:rsid w:val="006C7CA0"/>
    <w:rsid w:val="006C7DD7"/>
    <w:rsid w:val="006CD542"/>
    <w:rsid w:val="006D006B"/>
    <w:rsid w:val="006D02E3"/>
    <w:rsid w:val="006D0373"/>
    <w:rsid w:val="006D0475"/>
    <w:rsid w:val="006D04A9"/>
    <w:rsid w:val="006D051E"/>
    <w:rsid w:val="006D068E"/>
    <w:rsid w:val="006D0690"/>
    <w:rsid w:val="006D0935"/>
    <w:rsid w:val="006D0B75"/>
    <w:rsid w:val="006D0C8B"/>
    <w:rsid w:val="006D0D6B"/>
    <w:rsid w:val="006D105C"/>
    <w:rsid w:val="006D11B1"/>
    <w:rsid w:val="006D12FF"/>
    <w:rsid w:val="006D13C7"/>
    <w:rsid w:val="006D1586"/>
    <w:rsid w:val="006D15E0"/>
    <w:rsid w:val="006D16A7"/>
    <w:rsid w:val="006D1939"/>
    <w:rsid w:val="006D19FC"/>
    <w:rsid w:val="006D1C0D"/>
    <w:rsid w:val="006D1C6F"/>
    <w:rsid w:val="006D1EBF"/>
    <w:rsid w:val="006D216C"/>
    <w:rsid w:val="006D2289"/>
    <w:rsid w:val="006D2374"/>
    <w:rsid w:val="006D24FA"/>
    <w:rsid w:val="006D2647"/>
    <w:rsid w:val="006D2808"/>
    <w:rsid w:val="006D2BB4"/>
    <w:rsid w:val="006D2F16"/>
    <w:rsid w:val="006D30E7"/>
    <w:rsid w:val="006D31EE"/>
    <w:rsid w:val="006D32F8"/>
    <w:rsid w:val="006D3574"/>
    <w:rsid w:val="006D3667"/>
    <w:rsid w:val="006D36DB"/>
    <w:rsid w:val="006D372E"/>
    <w:rsid w:val="006D3A53"/>
    <w:rsid w:val="006D3B8F"/>
    <w:rsid w:val="006D3BA7"/>
    <w:rsid w:val="006D3D1F"/>
    <w:rsid w:val="006D3DB8"/>
    <w:rsid w:val="006D3FAF"/>
    <w:rsid w:val="006D3FE3"/>
    <w:rsid w:val="006D3FF2"/>
    <w:rsid w:val="006D4069"/>
    <w:rsid w:val="006D409F"/>
    <w:rsid w:val="006D40DE"/>
    <w:rsid w:val="006D412A"/>
    <w:rsid w:val="006D436A"/>
    <w:rsid w:val="006D4534"/>
    <w:rsid w:val="006D45CE"/>
    <w:rsid w:val="006D48E7"/>
    <w:rsid w:val="006D4947"/>
    <w:rsid w:val="006D4AC3"/>
    <w:rsid w:val="006D4DE6"/>
    <w:rsid w:val="006D4E6F"/>
    <w:rsid w:val="006D4E8F"/>
    <w:rsid w:val="006D5250"/>
    <w:rsid w:val="006D59EB"/>
    <w:rsid w:val="006D5D06"/>
    <w:rsid w:val="006D5E0E"/>
    <w:rsid w:val="006D5E23"/>
    <w:rsid w:val="006D5F16"/>
    <w:rsid w:val="006D6224"/>
    <w:rsid w:val="006D63AD"/>
    <w:rsid w:val="006D640F"/>
    <w:rsid w:val="006D655F"/>
    <w:rsid w:val="006D65AF"/>
    <w:rsid w:val="006D6764"/>
    <w:rsid w:val="006D67D9"/>
    <w:rsid w:val="006D6A81"/>
    <w:rsid w:val="006D6C0A"/>
    <w:rsid w:val="006D6C93"/>
    <w:rsid w:val="006D6E51"/>
    <w:rsid w:val="006D6E75"/>
    <w:rsid w:val="006D6EBD"/>
    <w:rsid w:val="006D7007"/>
    <w:rsid w:val="006D72E9"/>
    <w:rsid w:val="006D741A"/>
    <w:rsid w:val="006D7493"/>
    <w:rsid w:val="006D7573"/>
    <w:rsid w:val="006D76B9"/>
    <w:rsid w:val="006D7769"/>
    <w:rsid w:val="006D7782"/>
    <w:rsid w:val="006D7BF5"/>
    <w:rsid w:val="006D7D59"/>
    <w:rsid w:val="006D7F9A"/>
    <w:rsid w:val="006E002A"/>
    <w:rsid w:val="006E00DE"/>
    <w:rsid w:val="006E019C"/>
    <w:rsid w:val="006E0340"/>
    <w:rsid w:val="006E048F"/>
    <w:rsid w:val="006E069A"/>
    <w:rsid w:val="006E06F9"/>
    <w:rsid w:val="006E07A9"/>
    <w:rsid w:val="006E085C"/>
    <w:rsid w:val="006E09F2"/>
    <w:rsid w:val="006E0AB5"/>
    <w:rsid w:val="006E0CF7"/>
    <w:rsid w:val="006E0D91"/>
    <w:rsid w:val="006E0EE7"/>
    <w:rsid w:val="006E129A"/>
    <w:rsid w:val="006E12DD"/>
    <w:rsid w:val="006E12EB"/>
    <w:rsid w:val="006E1706"/>
    <w:rsid w:val="006E1848"/>
    <w:rsid w:val="006E1B3A"/>
    <w:rsid w:val="006E1B8E"/>
    <w:rsid w:val="006E1CAB"/>
    <w:rsid w:val="006E1D68"/>
    <w:rsid w:val="006E233F"/>
    <w:rsid w:val="006E244B"/>
    <w:rsid w:val="006E2619"/>
    <w:rsid w:val="006E2786"/>
    <w:rsid w:val="006E2B5F"/>
    <w:rsid w:val="006E2EB7"/>
    <w:rsid w:val="006E2EDC"/>
    <w:rsid w:val="006E311F"/>
    <w:rsid w:val="006E3244"/>
    <w:rsid w:val="006E348E"/>
    <w:rsid w:val="006E398A"/>
    <w:rsid w:val="006E3C0A"/>
    <w:rsid w:val="006E3C18"/>
    <w:rsid w:val="006E3C5F"/>
    <w:rsid w:val="006E3CB2"/>
    <w:rsid w:val="006E3D32"/>
    <w:rsid w:val="006E3DA8"/>
    <w:rsid w:val="006E3E7B"/>
    <w:rsid w:val="006E403E"/>
    <w:rsid w:val="006E40FD"/>
    <w:rsid w:val="006E414A"/>
    <w:rsid w:val="006E446B"/>
    <w:rsid w:val="006E44D3"/>
    <w:rsid w:val="006E49DD"/>
    <w:rsid w:val="006E4AC7"/>
    <w:rsid w:val="006E4C28"/>
    <w:rsid w:val="006E4D40"/>
    <w:rsid w:val="006E4D6C"/>
    <w:rsid w:val="006E5073"/>
    <w:rsid w:val="006E51EA"/>
    <w:rsid w:val="006E51EB"/>
    <w:rsid w:val="006E5228"/>
    <w:rsid w:val="006E5310"/>
    <w:rsid w:val="006E5658"/>
    <w:rsid w:val="006E56CB"/>
    <w:rsid w:val="006E59C4"/>
    <w:rsid w:val="006E5B2D"/>
    <w:rsid w:val="006E5C3C"/>
    <w:rsid w:val="006E5DA3"/>
    <w:rsid w:val="006E5DAA"/>
    <w:rsid w:val="006E6419"/>
    <w:rsid w:val="006E64F8"/>
    <w:rsid w:val="006E6693"/>
    <w:rsid w:val="006E66DB"/>
    <w:rsid w:val="006E68DA"/>
    <w:rsid w:val="006E68F5"/>
    <w:rsid w:val="006E6D6E"/>
    <w:rsid w:val="006E6EE6"/>
    <w:rsid w:val="006E6FF9"/>
    <w:rsid w:val="006E7006"/>
    <w:rsid w:val="006E7049"/>
    <w:rsid w:val="006E71C7"/>
    <w:rsid w:val="006E73B3"/>
    <w:rsid w:val="006E7600"/>
    <w:rsid w:val="006E7790"/>
    <w:rsid w:val="006E7B34"/>
    <w:rsid w:val="006E7C54"/>
    <w:rsid w:val="006E7D78"/>
    <w:rsid w:val="006E7D87"/>
    <w:rsid w:val="006E7E40"/>
    <w:rsid w:val="006E7E6D"/>
    <w:rsid w:val="006E7FC5"/>
    <w:rsid w:val="006F00E7"/>
    <w:rsid w:val="006F0148"/>
    <w:rsid w:val="006F0265"/>
    <w:rsid w:val="006F026B"/>
    <w:rsid w:val="006F08BD"/>
    <w:rsid w:val="006F0AC3"/>
    <w:rsid w:val="006F0D43"/>
    <w:rsid w:val="006F0D8A"/>
    <w:rsid w:val="006F0F6E"/>
    <w:rsid w:val="006F0F8D"/>
    <w:rsid w:val="006F0F95"/>
    <w:rsid w:val="006F146B"/>
    <w:rsid w:val="006F1B10"/>
    <w:rsid w:val="006F1B22"/>
    <w:rsid w:val="006F1BA4"/>
    <w:rsid w:val="006F1D56"/>
    <w:rsid w:val="006F1E31"/>
    <w:rsid w:val="006F1E33"/>
    <w:rsid w:val="006F2037"/>
    <w:rsid w:val="006F20D6"/>
    <w:rsid w:val="006F213C"/>
    <w:rsid w:val="006F2259"/>
    <w:rsid w:val="006F23E1"/>
    <w:rsid w:val="006F263D"/>
    <w:rsid w:val="006F2664"/>
    <w:rsid w:val="006F2684"/>
    <w:rsid w:val="006F2735"/>
    <w:rsid w:val="006F27E4"/>
    <w:rsid w:val="006F29C6"/>
    <w:rsid w:val="006F2B4F"/>
    <w:rsid w:val="006F2BEA"/>
    <w:rsid w:val="006F2C55"/>
    <w:rsid w:val="006F2F8F"/>
    <w:rsid w:val="006F2FDA"/>
    <w:rsid w:val="006F2FE5"/>
    <w:rsid w:val="006F30E0"/>
    <w:rsid w:val="006F3120"/>
    <w:rsid w:val="006F3460"/>
    <w:rsid w:val="006F34B7"/>
    <w:rsid w:val="006F34FE"/>
    <w:rsid w:val="006F3572"/>
    <w:rsid w:val="006F3615"/>
    <w:rsid w:val="006F3781"/>
    <w:rsid w:val="006F3E17"/>
    <w:rsid w:val="006F3FA3"/>
    <w:rsid w:val="006F4055"/>
    <w:rsid w:val="006F42C7"/>
    <w:rsid w:val="006F451A"/>
    <w:rsid w:val="006F463C"/>
    <w:rsid w:val="006F478A"/>
    <w:rsid w:val="006F48BA"/>
    <w:rsid w:val="006F4AF9"/>
    <w:rsid w:val="006F4CAF"/>
    <w:rsid w:val="006F4CB8"/>
    <w:rsid w:val="006F4F33"/>
    <w:rsid w:val="006F5095"/>
    <w:rsid w:val="006F51A1"/>
    <w:rsid w:val="006F53F8"/>
    <w:rsid w:val="006F54EB"/>
    <w:rsid w:val="006F55F4"/>
    <w:rsid w:val="006F5641"/>
    <w:rsid w:val="006F576E"/>
    <w:rsid w:val="006F58AA"/>
    <w:rsid w:val="006F59B8"/>
    <w:rsid w:val="006F5BA8"/>
    <w:rsid w:val="006F5CC1"/>
    <w:rsid w:val="006F5E2B"/>
    <w:rsid w:val="006F5EAE"/>
    <w:rsid w:val="006F65F0"/>
    <w:rsid w:val="006F67A5"/>
    <w:rsid w:val="006F67AE"/>
    <w:rsid w:val="006F6852"/>
    <w:rsid w:val="006F6875"/>
    <w:rsid w:val="006F6901"/>
    <w:rsid w:val="006F692D"/>
    <w:rsid w:val="006F6BA2"/>
    <w:rsid w:val="006F6EE0"/>
    <w:rsid w:val="006F713F"/>
    <w:rsid w:val="006F7217"/>
    <w:rsid w:val="006F738D"/>
    <w:rsid w:val="006F74E6"/>
    <w:rsid w:val="006F762D"/>
    <w:rsid w:val="006F77B9"/>
    <w:rsid w:val="006F782E"/>
    <w:rsid w:val="006F78CA"/>
    <w:rsid w:val="006F790A"/>
    <w:rsid w:val="006F7B67"/>
    <w:rsid w:val="006F7CC2"/>
    <w:rsid w:val="006F9F4C"/>
    <w:rsid w:val="007000D9"/>
    <w:rsid w:val="007001CE"/>
    <w:rsid w:val="00700220"/>
    <w:rsid w:val="00700354"/>
    <w:rsid w:val="00700492"/>
    <w:rsid w:val="007005EF"/>
    <w:rsid w:val="00700689"/>
    <w:rsid w:val="00700760"/>
    <w:rsid w:val="0070095D"/>
    <w:rsid w:val="00700A41"/>
    <w:rsid w:val="00700AE0"/>
    <w:rsid w:val="00700BE9"/>
    <w:rsid w:val="00700C26"/>
    <w:rsid w:val="00700EBB"/>
    <w:rsid w:val="00700FDA"/>
    <w:rsid w:val="00701172"/>
    <w:rsid w:val="007011FE"/>
    <w:rsid w:val="00701528"/>
    <w:rsid w:val="0070167E"/>
    <w:rsid w:val="00701869"/>
    <w:rsid w:val="00701A64"/>
    <w:rsid w:val="00701A90"/>
    <w:rsid w:val="00701AA3"/>
    <w:rsid w:val="00701B3C"/>
    <w:rsid w:val="00701D59"/>
    <w:rsid w:val="00701DB3"/>
    <w:rsid w:val="00701DFB"/>
    <w:rsid w:val="00701E08"/>
    <w:rsid w:val="00701E1B"/>
    <w:rsid w:val="00701EC9"/>
    <w:rsid w:val="00701FEA"/>
    <w:rsid w:val="0070201D"/>
    <w:rsid w:val="00702478"/>
    <w:rsid w:val="007025BC"/>
    <w:rsid w:val="007025FE"/>
    <w:rsid w:val="00702604"/>
    <w:rsid w:val="0070277A"/>
    <w:rsid w:val="00702A72"/>
    <w:rsid w:val="00702B6D"/>
    <w:rsid w:val="00702D89"/>
    <w:rsid w:val="00702E53"/>
    <w:rsid w:val="00702EC3"/>
    <w:rsid w:val="00702ED0"/>
    <w:rsid w:val="00702EE7"/>
    <w:rsid w:val="00702FD6"/>
    <w:rsid w:val="00703128"/>
    <w:rsid w:val="0070315D"/>
    <w:rsid w:val="0070331C"/>
    <w:rsid w:val="007034CE"/>
    <w:rsid w:val="007035B2"/>
    <w:rsid w:val="007035BE"/>
    <w:rsid w:val="00703666"/>
    <w:rsid w:val="007036C1"/>
    <w:rsid w:val="007037DC"/>
    <w:rsid w:val="007039F5"/>
    <w:rsid w:val="00703AE4"/>
    <w:rsid w:val="00703BB8"/>
    <w:rsid w:val="00703BDB"/>
    <w:rsid w:val="00703C09"/>
    <w:rsid w:val="00703C2C"/>
    <w:rsid w:val="00703C3D"/>
    <w:rsid w:val="00703EC0"/>
    <w:rsid w:val="00703EF4"/>
    <w:rsid w:val="00703F03"/>
    <w:rsid w:val="0070427D"/>
    <w:rsid w:val="0070434A"/>
    <w:rsid w:val="007043BA"/>
    <w:rsid w:val="007044C3"/>
    <w:rsid w:val="00704547"/>
    <w:rsid w:val="00704717"/>
    <w:rsid w:val="007048C4"/>
    <w:rsid w:val="007048CE"/>
    <w:rsid w:val="007048E6"/>
    <w:rsid w:val="00704924"/>
    <w:rsid w:val="00704B27"/>
    <w:rsid w:val="00704CC4"/>
    <w:rsid w:val="00704CE2"/>
    <w:rsid w:val="00704D73"/>
    <w:rsid w:val="00704EA8"/>
    <w:rsid w:val="007051A4"/>
    <w:rsid w:val="00705345"/>
    <w:rsid w:val="0070542D"/>
    <w:rsid w:val="007055DC"/>
    <w:rsid w:val="0070566F"/>
    <w:rsid w:val="00705BAF"/>
    <w:rsid w:val="00705FA8"/>
    <w:rsid w:val="00705FFF"/>
    <w:rsid w:val="007060A5"/>
    <w:rsid w:val="0070638D"/>
    <w:rsid w:val="007063DB"/>
    <w:rsid w:val="007063F4"/>
    <w:rsid w:val="00706865"/>
    <w:rsid w:val="00706A19"/>
    <w:rsid w:val="00706B79"/>
    <w:rsid w:val="00706C26"/>
    <w:rsid w:val="00706C5B"/>
    <w:rsid w:val="00706DBF"/>
    <w:rsid w:val="0070768A"/>
    <w:rsid w:val="007076D0"/>
    <w:rsid w:val="007079E4"/>
    <w:rsid w:val="00707A59"/>
    <w:rsid w:val="00707AE8"/>
    <w:rsid w:val="00707C94"/>
    <w:rsid w:val="00707EF1"/>
    <w:rsid w:val="00707F94"/>
    <w:rsid w:val="007103B4"/>
    <w:rsid w:val="0071046B"/>
    <w:rsid w:val="007104B7"/>
    <w:rsid w:val="00710772"/>
    <w:rsid w:val="0071091E"/>
    <w:rsid w:val="007109A7"/>
    <w:rsid w:val="00710AC6"/>
    <w:rsid w:val="00710BB5"/>
    <w:rsid w:val="00710C1D"/>
    <w:rsid w:val="00710C87"/>
    <w:rsid w:val="00711077"/>
    <w:rsid w:val="007110A3"/>
    <w:rsid w:val="00711108"/>
    <w:rsid w:val="00711206"/>
    <w:rsid w:val="00711213"/>
    <w:rsid w:val="0071126A"/>
    <w:rsid w:val="007112A1"/>
    <w:rsid w:val="00711350"/>
    <w:rsid w:val="007115FA"/>
    <w:rsid w:val="0071179F"/>
    <w:rsid w:val="007117AB"/>
    <w:rsid w:val="007117D5"/>
    <w:rsid w:val="00711869"/>
    <w:rsid w:val="00711996"/>
    <w:rsid w:val="00711AD4"/>
    <w:rsid w:val="00711B3B"/>
    <w:rsid w:val="00711B99"/>
    <w:rsid w:val="00711BA3"/>
    <w:rsid w:val="00711C6A"/>
    <w:rsid w:val="00711C9D"/>
    <w:rsid w:val="00711DD7"/>
    <w:rsid w:val="00711DF8"/>
    <w:rsid w:val="00711E56"/>
    <w:rsid w:val="00711EE4"/>
    <w:rsid w:val="00711F6C"/>
    <w:rsid w:val="00712304"/>
    <w:rsid w:val="00712461"/>
    <w:rsid w:val="0071260C"/>
    <w:rsid w:val="007128F2"/>
    <w:rsid w:val="00712A1F"/>
    <w:rsid w:val="00712B71"/>
    <w:rsid w:val="00712C79"/>
    <w:rsid w:val="00712CE2"/>
    <w:rsid w:val="00712D34"/>
    <w:rsid w:val="00712D56"/>
    <w:rsid w:val="00712E55"/>
    <w:rsid w:val="00712E9B"/>
    <w:rsid w:val="00712F57"/>
    <w:rsid w:val="00712FB6"/>
    <w:rsid w:val="00713023"/>
    <w:rsid w:val="00713156"/>
    <w:rsid w:val="0071322C"/>
    <w:rsid w:val="0071338F"/>
    <w:rsid w:val="007135A4"/>
    <w:rsid w:val="00713779"/>
    <w:rsid w:val="00713989"/>
    <w:rsid w:val="00713CF5"/>
    <w:rsid w:val="00713DCF"/>
    <w:rsid w:val="00713F3E"/>
    <w:rsid w:val="00714004"/>
    <w:rsid w:val="007141BB"/>
    <w:rsid w:val="00714493"/>
    <w:rsid w:val="007144E0"/>
    <w:rsid w:val="0071458E"/>
    <w:rsid w:val="007145C9"/>
    <w:rsid w:val="00714631"/>
    <w:rsid w:val="00714703"/>
    <w:rsid w:val="0071496D"/>
    <w:rsid w:val="007149C5"/>
    <w:rsid w:val="00714B6E"/>
    <w:rsid w:val="00714C08"/>
    <w:rsid w:val="00714F42"/>
    <w:rsid w:val="00714FEF"/>
    <w:rsid w:val="0071512F"/>
    <w:rsid w:val="007152A5"/>
    <w:rsid w:val="0071533D"/>
    <w:rsid w:val="0071558B"/>
    <w:rsid w:val="0071576D"/>
    <w:rsid w:val="00715BD7"/>
    <w:rsid w:val="00715E90"/>
    <w:rsid w:val="00716409"/>
    <w:rsid w:val="00716582"/>
    <w:rsid w:val="007166C1"/>
    <w:rsid w:val="0071673C"/>
    <w:rsid w:val="00716835"/>
    <w:rsid w:val="007169AC"/>
    <w:rsid w:val="007169DD"/>
    <w:rsid w:val="007169EE"/>
    <w:rsid w:val="00716B53"/>
    <w:rsid w:val="00716C1A"/>
    <w:rsid w:val="00716DF9"/>
    <w:rsid w:val="00716E1D"/>
    <w:rsid w:val="00716ED8"/>
    <w:rsid w:val="00716EE8"/>
    <w:rsid w:val="00716FE8"/>
    <w:rsid w:val="00716FFC"/>
    <w:rsid w:val="00717111"/>
    <w:rsid w:val="007171FD"/>
    <w:rsid w:val="007172C8"/>
    <w:rsid w:val="0071730B"/>
    <w:rsid w:val="0071756E"/>
    <w:rsid w:val="00717679"/>
    <w:rsid w:val="00717759"/>
    <w:rsid w:val="00717B67"/>
    <w:rsid w:val="00717F4C"/>
    <w:rsid w:val="0072010F"/>
    <w:rsid w:val="00720193"/>
    <w:rsid w:val="00720282"/>
    <w:rsid w:val="007202E8"/>
    <w:rsid w:val="00720605"/>
    <w:rsid w:val="00720643"/>
    <w:rsid w:val="007206A2"/>
    <w:rsid w:val="007206A6"/>
    <w:rsid w:val="007206AF"/>
    <w:rsid w:val="007207E6"/>
    <w:rsid w:val="00720AC4"/>
    <w:rsid w:val="00720B38"/>
    <w:rsid w:val="00720BD9"/>
    <w:rsid w:val="00720BE3"/>
    <w:rsid w:val="00720BEA"/>
    <w:rsid w:val="00720CA7"/>
    <w:rsid w:val="00721012"/>
    <w:rsid w:val="00721468"/>
    <w:rsid w:val="0072147B"/>
    <w:rsid w:val="007215CC"/>
    <w:rsid w:val="0072181E"/>
    <w:rsid w:val="00721871"/>
    <w:rsid w:val="00721899"/>
    <w:rsid w:val="00721B6D"/>
    <w:rsid w:val="00721F0A"/>
    <w:rsid w:val="007220BE"/>
    <w:rsid w:val="007221B1"/>
    <w:rsid w:val="00722267"/>
    <w:rsid w:val="007222C5"/>
    <w:rsid w:val="007225C9"/>
    <w:rsid w:val="00722762"/>
    <w:rsid w:val="00722797"/>
    <w:rsid w:val="007227A9"/>
    <w:rsid w:val="0072285E"/>
    <w:rsid w:val="007228E1"/>
    <w:rsid w:val="00722C62"/>
    <w:rsid w:val="00722CC0"/>
    <w:rsid w:val="00723156"/>
    <w:rsid w:val="0072321F"/>
    <w:rsid w:val="00723295"/>
    <w:rsid w:val="007233AA"/>
    <w:rsid w:val="007235C8"/>
    <w:rsid w:val="007238E2"/>
    <w:rsid w:val="007239B4"/>
    <w:rsid w:val="00723F6A"/>
    <w:rsid w:val="0072401F"/>
    <w:rsid w:val="00724380"/>
    <w:rsid w:val="00724407"/>
    <w:rsid w:val="00724446"/>
    <w:rsid w:val="00724539"/>
    <w:rsid w:val="00724584"/>
    <w:rsid w:val="007246F7"/>
    <w:rsid w:val="0072470F"/>
    <w:rsid w:val="00724787"/>
    <w:rsid w:val="007249B9"/>
    <w:rsid w:val="00724AA1"/>
    <w:rsid w:val="00724BC4"/>
    <w:rsid w:val="00724C7A"/>
    <w:rsid w:val="00724D39"/>
    <w:rsid w:val="00724DE7"/>
    <w:rsid w:val="00724EB9"/>
    <w:rsid w:val="0072500F"/>
    <w:rsid w:val="00725102"/>
    <w:rsid w:val="00725285"/>
    <w:rsid w:val="00725304"/>
    <w:rsid w:val="0072530E"/>
    <w:rsid w:val="00725463"/>
    <w:rsid w:val="007254D1"/>
    <w:rsid w:val="007255EE"/>
    <w:rsid w:val="0072596D"/>
    <w:rsid w:val="007259C3"/>
    <w:rsid w:val="00725A19"/>
    <w:rsid w:val="00725E34"/>
    <w:rsid w:val="00725F59"/>
    <w:rsid w:val="0072605F"/>
    <w:rsid w:val="00726136"/>
    <w:rsid w:val="00726356"/>
    <w:rsid w:val="007266DF"/>
    <w:rsid w:val="00726769"/>
    <w:rsid w:val="007268C7"/>
    <w:rsid w:val="00726A01"/>
    <w:rsid w:val="00726AAB"/>
    <w:rsid w:val="00726AE1"/>
    <w:rsid w:val="00726F6C"/>
    <w:rsid w:val="00726F80"/>
    <w:rsid w:val="0072702C"/>
    <w:rsid w:val="0072705E"/>
    <w:rsid w:val="00727077"/>
    <w:rsid w:val="0072712B"/>
    <w:rsid w:val="0072714D"/>
    <w:rsid w:val="00727154"/>
    <w:rsid w:val="00727493"/>
    <w:rsid w:val="00727A56"/>
    <w:rsid w:val="00727BFF"/>
    <w:rsid w:val="00727C7A"/>
    <w:rsid w:val="00727CD6"/>
    <w:rsid w:val="00727DDB"/>
    <w:rsid w:val="00730019"/>
    <w:rsid w:val="0073018A"/>
    <w:rsid w:val="0073020F"/>
    <w:rsid w:val="00730402"/>
    <w:rsid w:val="00730459"/>
    <w:rsid w:val="0073075B"/>
    <w:rsid w:val="00730E6F"/>
    <w:rsid w:val="00730EA6"/>
    <w:rsid w:val="00730F18"/>
    <w:rsid w:val="007311AE"/>
    <w:rsid w:val="0073123E"/>
    <w:rsid w:val="00731371"/>
    <w:rsid w:val="0073146F"/>
    <w:rsid w:val="00731483"/>
    <w:rsid w:val="0073159A"/>
    <w:rsid w:val="0073179A"/>
    <w:rsid w:val="007318BD"/>
    <w:rsid w:val="007319E8"/>
    <w:rsid w:val="00731B0D"/>
    <w:rsid w:val="00731C15"/>
    <w:rsid w:val="00732045"/>
    <w:rsid w:val="007322A0"/>
    <w:rsid w:val="00732484"/>
    <w:rsid w:val="007328CD"/>
    <w:rsid w:val="00732A1D"/>
    <w:rsid w:val="00732B94"/>
    <w:rsid w:val="00732C1A"/>
    <w:rsid w:val="00732F30"/>
    <w:rsid w:val="007331C2"/>
    <w:rsid w:val="0073331A"/>
    <w:rsid w:val="00733819"/>
    <w:rsid w:val="007338A7"/>
    <w:rsid w:val="007338E6"/>
    <w:rsid w:val="007339A0"/>
    <w:rsid w:val="00733B1A"/>
    <w:rsid w:val="00733CDC"/>
    <w:rsid w:val="00734030"/>
    <w:rsid w:val="0073498A"/>
    <w:rsid w:val="00734ADA"/>
    <w:rsid w:val="00734B9A"/>
    <w:rsid w:val="007350B0"/>
    <w:rsid w:val="00735122"/>
    <w:rsid w:val="00735175"/>
    <w:rsid w:val="007351A5"/>
    <w:rsid w:val="007352ED"/>
    <w:rsid w:val="00735451"/>
    <w:rsid w:val="007354B2"/>
    <w:rsid w:val="00735597"/>
    <w:rsid w:val="00735695"/>
    <w:rsid w:val="00735733"/>
    <w:rsid w:val="007358BD"/>
    <w:rsid w:val="007359A8"/>
    <w:rsid w:val="00735A60"/>
    <w:rsid w:val="00735B4A"/>
    <w:rsid w:val="00735CD2"/>
    <w:rsid w:val="007360BA"/>
    <w:rsid w:val="007360CB"/>
    <w:rsid w:val="00736192"/>
    <w:rsid w:val="007361C5"/>
    <w:rsid w:val="0073643B"/>
    <w:rsid w:val="007366BA"/>
    <w:rsid w:val="007367A5"/>
    <w:rsid w:val="007367F2"/>
    <w:rsid w:val="00736827"/>
    <w:rsid w:val="00736958"/>
    <w:rsid w:val="00736988"/>
    <w:rsid w:val="007369E7"/>
    <w:rsid w:val="00736AF0"/>
    <w:rsid w:val="00736B3C"/>
    <w:rsid w:val="00736E51"/>
    <w:rsid w:val="00737492"/>
    <w:rsid w:val="00737566"/>
    <w:rsid w:val="00737613"/>
    <w:rsid w:val="0073768E"/>
    <w:rsid w:val="0073770D"/>
    <w:rsid w:val="007377D5"/>
    <w:rsid w:val="007378BD"/>
    <w:rsid w:val="00737A16"/>
    <w:rsid w:val="00737D4A"/>
    <w:rsid w:val="00737F60"/>
    <w:rsid w:val="00737FB3"/>
    <w:rsid w:val="0074036E"/>
    <w:rsid w:val="00740559"/>
    <w:rsid w:val="0074063B"/>
    <w:rsid w:val="00740905"/>
    <w:rsid w:val="00740BFC"/>
    <w:rsid w:val="00740C35"/>
    <w:rsid w:val="007411CB"/>
    <w:rsid w:val="00741284"/>
    <w:rsid w:val="0074135E"/>
    <w:rsid w:val="007414E9"/>
    <w:rsid w:val="0074159F"/>
    <w:rsid w:val="00741AAF"/>
    <w:rsid w:val="00741BA2"/>
    <w:rsid w:val="00741BBB"/>
    <w:rsid w:val="00741CF4"/>
    <w:rsid w:val="00741DCC"/>
    <w:rsid w:val="00741DE2"/>
    <w:rsid w:val="00741E17"/>
    <w:rsid w:val="00741EAC"/>
    <w:rsid w:val="00741EB7"/>
    <w:rsid w:val="00741F9E"/>
    <w:rsid w:val="007421A1"/>
    <w:rsid w:val="007421B2"/>
    <w:rsid w:val="0074264F"/>
    <w:rsid w:val="007426A0"/>
    <w:rsid w:val="007427FE"/>
    <w:rsid w:val="00742A15"/>
    <w:rsid w:val="00742AFA"/>
    <w:rsid w:val="00742C00"/>
    <w:rsid w:val="00742C51"/>
    <w:rsid w:val="00742D25"/>
    <w:rsid w:val="0074300B"/>
    <w:rsid w:val="007430C8"/>
    <w:rsid w:val="00743124"/>
    <w:rsid w:val="007432D8"/>
    <w:rsid w:val="00743429"/>
    <w:rsid w:val="00743445"/>
    <w:rsid w:val="00743B67"/>
    <w:rsid w:val="00743B8F"/>
    <w:rsid w:val="00743BA7"/>
    <w:rsid w:val="00743BF4"/>
    <w:rsid w:val="00743DE0"/>
    <w:rsid w:val="00743E06"/>
    <w:rsid w:val="0074428F"/>
    <w:rsid w:val="0074439C"/>
    <w:rsid w:val="007447CC"/>
    <w:rsid w:val="007447E1"/>
    <w:rsid w:val="00744818"/>
    <w:rsid w:val="00744929"/>
    <w:rsid w:val="007449C5"/>
    <w:rsid w:val="00744B81"/>
    <w:rsid w:val="00744C0C"/>
    <w:rsid w:val="00744E77"/>
    <w:rsid w:val="007452A6"/>
    <w:rsid w:val="007452BD"/>
    <w:rsid w:val="00745465"/>
    <w:rsid w:val="00745726"/>
    <w:rsid w:val="0074593A"/>
    <w:rsid w:val="007459A7"/>
    <w:rsid w:val="00745A56"/>
    <w:rsid w:val="00745B2B"/>
    <w:rsid w:val="00745BE7"/>
    <w:rsid w:val="00745CAA"/>
    <w:rsid w:val="00745E01"/>
    <w:rsid w:val="00746211"/>
    <w:rsid w:val="00746480"/>
    <w:rsid w:val="0074661E"/>
    <w:rsid w:val="0074666B"/>
    <w:rsid w:val="007467F5"/>
    <w:rsid w:val="007468D6"/>
    <w:rsid w:val="00746BFF"/>
    <w:rsid w:val="00746C7B"/>
    <w:rsid w:val="00746CB9"/>
    <w:rsid w:val="00746F3F"/>
    <w:rsid w:val="00746F50"/>
    <w:rsid w:val="00747086"/>
    <w:rsid w:val="00747329"/>
    <w:rsid w:val="007473E1"/>
    <w:rsid w:val="0074741B"/>
    <w:rsid w:val="007474CF"/>
    <w:rsid w:val="0074755F"/>
    <w:rsid w:val="007476B4"/>
    <w:rsid w:val="00747897"/>
    <w:rsid w:val="007478A8"/>
    <w:rsid w:val="00747A53"/>
    <w:rsid w:val="00747E47"/>
    <w:rsid w:val="00747F3A"/>
    <w:rsid w:val="00747FE4"/>
    <w:rsid w:val="00750075"/>
    <w:rsid w:val="007500CC"/>
    <w:rsid w:val="00750192"/>
    <w:rsid w:val="007501A4"/>
    <w:rsid w:val="007502FD"/>
    <w:rsid w:val="007504E1"/>
    <w:rsid w:val="00750544"/>
    <w:rsid w:val="007505B0"/>
    <w:rsid w:val="007505C4"/>
    <w:rsid w:val="00750804"/>
    <w:rsid w:val="007509AB"/>
    <w:rsid w:val="0075104F"/>
    <w:rsid w:val="00751116"/>
    <w:rsid w:val="007511EB"/>
    <w:rsid w:val="007514CA"/>
    <w:rsid w:val="00751689"/>
    <w:rsid w:val="0075189E"/>
    <w:rsid w:val="00751A59"/>
    <w:rsid w:val="00751B40"/>
    <w:rsid w:val="00751FFC"/>
    <w:rsid w:val="00752004"/>
    <w:rsid w:val="007521B9"/>
    <w:rsid w:val="007522F3"/>
    <w:rsid w:val="0075239E"/>
    <w:rsid w:val="007524AA"/>
    <w:rsid w:val="0075256C"/>
    <w:rsid w:val="007526DC"/>
    <w:rsid w:val="00752732"/>
    <w:rsid w:val="007529ED"/>
    <w:rsid w:val="00752BD1"/>
    <w:rsid w:val="00752BD3"/>
    <w:rsid w:val="00752D82"/>
    <w:rsid w:val="00752E38"/>
    <w:rsid w:val="00752E82"/>
    <w:rsid w:val="00752EC9"/>
    <w:rsid w:val="00752F39"/>
    <w:rsid w:val="00752F51"/>
    <w:rsid w:val="007530AC"/>
    <w:rsid w:val="0075315B"/>
    <w:rsid w:val="0075320E"/>
    <w:rsid w:val="0075337E"/>
    <w:rsid w:val="007535A4"/>
    <w:rsid w:val="00753744"/>
    <w:rsid w:val="00753A61"/>
    <w:rsid w:val="00753A93"/>
    <w:rsid w:val="00753D3C"/>
    <w:rsid w:val="00753D52"/>
    <w:rsid w:val="00754148"/>
    <w:rsid w:val="00754483"/>
    <w:rsid w:val="0075471E"/>
    <w:rsid w:val="007547E1"/>
    <w:rsid w:val="007548F2"/>
    <w:rsid w:val="00754D78"/>
    <w:rsid w:val="00754E21"/>
    <w:rsid w:val="00754FB2"/>
    <w:rsid w:val="00755004"/>
    <w:rsid w:val="00755293"/>
    <w:rsid w:val="007555E1"/>
    <w:rsid w:val="00755663"/>
    <w:rsid w:val="007556A3"/>
    <w:rsid w:val="007557EF"/>
    <w:rsid w:val="007559D7"/>
    <w:rsid w:val="00755ABC"/>
    <w:rsid w:val="00755AC9"/>
    <w:rsid w:val="00755B7D"/>
    <w:rsid w:val="00755BC9"/>
    <w:rsid w:val="00756046"/>
    <w:rsid w:val="00756114"/>
    <w:rsid w:val="00756386"/>
    <w:rsid w:val="007563B8"/>
    <w:rsid w:val="00756533"/>
    <w:rsid w:val="00756603"/>
    <w:rsid w:val="00756615"/>
    <w:rsid w:val="007566F7"/>
    <w:rsid w:val="00756761"/>
    <w:rsid w:val="0075687B"/>
    <w:rsid w:val="007568BB"/>
    <w:rsid w:val="00756C49"/>
    <w:rsid w:val="00756C6E"/>
    <w:rsid w:val="00756C7E"/>
    <w:rsid w:val="00756D3C"/>
    <w:rsid w:val="00756F30"/>
    <w:rsid w:val="007575C0"/>
    <w:rsid w:val="0075773D"/>
    <w:rsid w:val="00757947"/>
    <w:rsid w:val="007579B4"/>
    <w:rsid w:val="00757B2E"/>
    <w:rsid w:val="00757D2F"/>
    <w:rsid w:val="0076000E"/>
    <w:rsid w:val="007600BE"/>
    <w:rsid w:val="007600C9"/>
    <w:rsid w:val="00760353"/>
    <w:rsid w:val="00760592"/>
    <w:rsid w:val="007605F5"/>
    <w:rsid w:val="007606BA"/>
    <w:rsid w:val="0076087E"/>
    <w:rsid w:val="0076088C"/>
    <w:rsid w:val="00760A8E"/>
    <w:rsid w:val="00760C00"/>
    <w:rsid w:val="00760D51"/>
    <w:rsid w:val="00760E59"/>
    <w:rsid w:val="00760E69"/>
    <w:rsid w:val="007610E9"/>
    <w:rsid w:val="00761247"/>
    <w:rsid w:val="0076160A"/>
    <w:rsid w:val="0076167A"/>
    <w:rsid w:val="00761728"/>
    <w:rsid w:val="00761768"/>
    <w:rsid w:val="007617BE"/>
    <w:rsid w:val="007618D3"/>
    <w:rsid w:val="00761C6C"/>
    <w:rsid w:val="00761CA5"/>
    <w:rsid w:val="00761F00"/>
    <w:rsid w:val="00761FBC"/>
    <w:rsid w:val="00762095"/>
    <w:rsid w:val="007623F3"/>
    <w:rsid w:val="00762ABA"/>
    <w:rsid w:val="00762AF7"/>
    <w:rsid w:val="00762B6C"/>
    <w:rsid w:val="00762B72"/>
    <w:rsid w:val="00762C49"/>
    <w:rsid w:val="00762CCA"/>
    <w:rsid w:val="00762CE3"/>
    <w:rsid w:val="00762D59"/>
    <w:rsid w:val="00762D6B"/>
    <w:rsid w:val="00762E9A"/>
    <w:rsid w:val="00762EDC"/>
    <w:rsid w:val="0076311D"/>
    <w:rsid w:val="0076356B"/>
    <w:rsid w:val="0076361A"/>
    <w:rsid w:val="0076363E"/>
    <w:rsid w:val="00763777"/>
    <w:rsid w:val="00763882"/>
    <w:rsid w:val="007638BF"/>
    <w:rsid w:val="0076394A"/>
    <w:rsid w:val="00763BF7"/>
    <w:rsid w:val="00763CCB"/>
    <w:rsid w:val="00763D8A"/>
    <w:rsid w:val="00763D98"/>
    <w:rsid w:val="00763EEE"/>
    <w:rsid w:val="00763F2B"/>
    <w:rsid w:val="007642B4"/>
    <w:rsid w:val="007645E3"/>
    <w:rsid w:val="00764744"/>
    <w:rsid w:val="007647D0"/>
    <w:rsid w:val="00764812"/>
    <w:rsid w:val="007648A9"/>
    <w:rsid w:val="00764910"/>
    <w:rsid w:val="00764949"/>
    <w:rsid w:val="00764C45"/>
    <w:rsid w:val="00764E9E"/>
    <w:rsid w:val="00764EC2"/>
    <w:rsid w:val="007650C5"/>
    <w:rsid w:val="00765100"/>
    <w:rsid w:val="0076511D"/>
    <w:rsid w:val="0076528B"/>
    <w:rsid w:val="007652D2"/>
    <w:rsid w:val="007652DC"/>
    <w:rsid w:val="00765348"/>
    <w:rsid w:val="00765649"/>
    <w:rsid w:val="00765650"/>
    <w:rsid w:val="00765776"/>
    <w:rsid w:val="00765A10"/>
    <w:rsid w:val="00765A36"/>
    <w:rsid w:val="00765A54"/>
    <w:rsid w:val="00765E15"/>
    <w:rsid w:val="00765E40"/>
    <w:rsid w:val="0076610B"/>
    <w:rsid w:val="0076611A"/>
    <w:rsid w:val="007661CD"/>
    <w:rsid w:val="00766205"/>
    <w:rsid w:val="00766277"/>
    <w:rsid w:val="007662A8"/>
    <w:rsid w:val="007662BE"/>
    <w:rsid w:val="0076654A"/>
    <w:rsid w:val="0076656A"/>
    <w:rsid w:val="007665B7"/>
    <w:rsid w:val="007665CD"/>
    <w:rsid w:val="00766701"/>
    <w:rsid w:val="00766911"/>
    <w:rsid w:val="00766AD2"/>
    <w:rsid w:val="00766CE3"/>
    <w:rsid w:val="00766D06"/>
    <w:rsid w:val="00766D15"/>
    <w:rsid w:val="00766E07"/>
    <w:rsid w:val="00766E39"/>
    <w:rsid w:val="007670AA"/>
    <w:rsid w:val="0076715B"/>
    <w:rsid w:val="00767233"/>
    <w:rsid w:val="007672AE"/>
    <w:rsid w:val="0076743E"/>
    <w:rsid w:val="0076745F"/>
    <w:rsid w:val="00767650"/>
    <w:rsid w:val="00767793"/>
    <w:rsid w:val="0076790D"/>
    <w:rsid w:val="007679D8"/>
    <w:rsid w:val="00767F65"/>
    <w:rsid w:val="00770007"/>
    <w:rsid w:val="007703B1"/>
    <w:rsid w:val="00770428"/>
    <w:rsid w:val="00770803"/>
    <w:rsid w:val="00770E44"/>
    <w:rsid w:val="00770E5C"/>
    <w:rsid w:val="00770EF8"/>
    <w:rsid w:val="00771319"/>
    <w:rsid w:val="00771359"/>
    <w:rsid w:val="007713E8"/>
    <w:rsid w:val="007714FB"/>
    <w:rsid w:val="00771780"/>
    <w:rsid w:val="00771794"/>
    <w:rsid w:val="007718B7"/>
    <w:rsid w:val="00771C96"/>
    <w:rsid w:val="00771CCF"/>
    <w:rsid w:val="00771DE5"/>
    <w:rsid w:val="00771E0B"/>
    <w:rsid w:val="00771F7D"/>
    <w:rsid w:val="00772072"/>
    <w:rsid w:val="007720AA"/>
    <w:rsid w:val="0077229E"/>
    <w:rsid w:val="00772393"/>
    <w:rsid w:val="007723E9"/>
    <w:rsid w:val="00772444"/>
    <w:rsid w:val="0077268A"/>
    <w:rsid w:val="00772B8C"/>
    <w:rsid w:val="00772BD0"/>
    <w:rsid w:val="00772C0E"/>
    <w:rsid w:val="00772C3E"/>
    <w:rsid w:val="00772C7A"/>
    <w:rsid w:val="00772D6B"/>
    <w:rsid w:val="00772DAF"/>
    <w:rsid w:val="007733B8"/>
    <w:rsid w:val="0077345D"/>
    <w:rsid w:val="007736E8"/>
    <w:rsid w:val="00773988"/>
    <w:rsid w:val="00773B82"/>
    <w:rsid w:val="00773FC6"/>
    <w:rsid w:val="0077418F"/>
    <w:rsid w:val="0077424C"/>
    <w:rsid w:val="00774773"/>
    <w:rsid w:val="00774822"/>
    <w:rsid w:val="00774A0D"/>
    <w:rsid w:val="00774A68"/>
    <w:rsid w:val="00774ACE"/>
    <w:rsid w:val="00774ADB"/>
    <w:rsid w:val="00774EB4"/>
    <w:rsid w:val="00774F29"/>
    <w:rsid w:val="00774F31"/>
    <w:rsid w:val="00774F5D"/>
    <w:rsid w:val="00775144"/>
    <w:rsid w:val="00775170"/>
    <w:rsid w:val="0077524C"/>
    <w:rsid w:val="0077534C"/>
    <w:rsid w:val="007754FA"/>
    <w:rsid w:val="00775802"/>
    <w:rsid w:val="00775823"/>
    <w:rsid w:val="0077594D"/>
    <w:rsid w:val="0077599E"/>
    <w:rsid w:val="00775A0E"/>
    <w:rsid w:val="00775A75"/>
    <w:rsid w:val="00775B11"/>
    <w:rsid w:val="00775B4D"/>
    <w:rsid w:val="00775F57"/>
    <w:rsid w:val="00776267"/>
    <w:rsid w:val="00776352"/>
    <w:rsid w:val="0077637B"/>
    <w:rsid w:val="00776539"/>
    <w:rsid w:val="0077655E"/>
    <w:rsid w:val="0077655F"/>
    <w:rsid w:val="00776584"/>
    <w:rsid w:val="00776751"/>
    <w:rsid w:val="0077689D"/>
    <w:rsid w:val="00776990"/>
    <w:rsid w:val="007769EF"/>
    <w:rsid w:val="00776A85"/>
    <w:rsid w:val="00776B4F"/>
    <w:rsid w:val="00776B99"/>
    <w:rsid w:val="00776D39"/>
    <w:rsid w:val="00776D4F"/>
    <w:rsid w:val="00776DDC"/>
    <w:rsid w:val="00776E31"/>
    <w:rsid w:val="00776F7A"/>
    <w:rsid w:val="007770F9"/>
    <w:rsid w:val="00777179"/>
    <w:rsid w:val="0077731B"/>
    <w:rsid w:val="00777414"/>
    <w:rsid w:val="0077749B"/>
    <w:rsid w:val="00777549"/>
    <w:rsid w:val="00777565"/>
    <w:rsid w:val="007778A0"/>
    <w:rsid w:val="00777945"/>
    <w:rsid w:val="00777A95"/>
    <w:rsid w:val="00777D34"/>
    <w:rsid w:val="00777D40"/>
    <w:rsid w:val="00777E6C"/>
    <w:rsid w:val="007800BE"/>
    <w:rsid w:val="00780473"/>
    <w:rsid w:val="007806AE"/>
    <w:rsid w:val="0078079D"/>
    <w:rsid w:val="0078082C"/>
    <w:rsid w:val="0078088A"/>
    <w:rsid w:val="007808FB"/>
    <w:rsid w:val="007809F2"/>
    <w:rsid w:val="00780B8D"/>
    <w:rsid w:val="00780B8E"/>
    <w:rsid w:val="00781014"/>
    <w:rsid w:val="0078106D"/>
    <w:rsid w:val="00781159"/>
    <w:rsid w:val="0078117C"/>
    <w:rsid w:val="007814BC"/>
    <w:rsid w:val="00781649"/>
    <w:rsid w:val="007816F3"/>
    <w:rsid w:val="00781AC5"/>
    <w:rsid w:val="00781E0E"/>
    <w:rsid w:val="0078212E"/>
    <w:rsid w:val="0078228B"/>
    <w:rsid w:val="00782291"/>
    <w:rsid w:val="0078234D"/>
    <w:rsid w:val="00782392"/>
    <w:rsid w:val="007823D6"/>
    <w:rsid w:val="007824B1"/>
    <w:rsid w:val="007824B2"/>
    <w:rsid w:val="0078254E"/>
    <w:rsid w:val="00782628"/>
    <w:rsid w:val="007826AB"/>
    <w:rsid w:val="0078273A"/>
    <w:rsid w:val="00782941"/>
    <w:rsid w:val="00782A0A"/>
    <w:rsid w:val="00782B1C"/>
    <w:rsid w:val="00782C67"/>
    <w:rsid w:val="00782CF7"/>
    <w:rsid w:val="00782DDF"/>
    <w:rsid w:val="00782F56"/>
    <w:rsid w:val="00782F84"/>
    <w:rsid w:val="00782FB0"/>
    <w:rsid w:val="00782FFF"/>
    <w:rsid w:val="00783142"/>
    <w:rsid w:val="007831D3"/>
    <w:rsid w:val="0078321D"/>
    <w:rsid w:val="00783332"/>
    <w:rsid w:val="00783940"/>
    <w:rsid w:val="007839D5"/>
    <w:rsid w:val="00783C49"/>
    <w:rsid w:val="00783E4B"/>
    <w:rsid w:val="0078407B"/>
    <w:rsid w:val="007840E2"/>
    <w:rsid w:val="0078413F"/>
    <w:rsid w:val="0078417A"/>
    <w:rsid w:val="0078421D"/>
    <w:rsid w:val="007842C6"/>
    <w:rsid w:val="00784497"/>
    <w:rsid w:val="0078458D"/>
    <w:rsid w:val="007847BE"/>
    <w:rsid w:val="00784974"/>
    <w:rsid w:val="00784A04"/>
    <w:rsid w:val="00784B91"/>
    <w:rsid w:val="00784B9A"/>
    <w:rsid w:val="00784E4D"/>
    <w:rsid w:val="007850A5"/>
    <w:rsid w:val="00785490"/>
    <w:rsid w:val="0078569F"/>
    <w:rsid w:val="007857D8"/>
    <w:rsid w:val="00785803"/>
    <w:rsid w:val="0078585E"/>
    <w:rsid w:val="00785871"/>
    <w:rsid w:val="00785947"/>
    <w:rsid w:val="00785C7A"/>
    <w:rsid w:val="00785D4B"/>
    <w:rsid w:val="00785E99"/>
    <w:rsid w:val="00785EB4"/>
    <w:rsid w:val="00785ECC"/>
    <w:rsid w:val="0078607F"/>
    <w:rsid w:val="0078609A"/>
    <w:rsid w:val="0078614A"/>
    <w:rsid w:val="0078624B"/>
    <w:rsid w:val="007863CC"/>
    <w:rsid w:val="00786473"/>
    <w:rsid w:val="00786476"/>
    <w:rsid w:val="007864EE"/>
    <w:rsid w:val="00786594"/>
    <w:rsid w:val="007866F3"/>
    <w:rsid w:val="00786A0A"/>
    <w:rsid w:val="00786C4C"/>
    <w:rsid w:val="00786D1B"/>
    <w:rsid w:val="00786D75"/>
    <w:rsid w:val="00786E5D"/>
    <w:rsid w:val="00786F85"/>
    <w:rsid w:val="00787078"/>
    <w:rsid w:val="007870EA"/>
    <w:rsid w:val="0078713A"/>
    <w:rsid w:val="0078722E"/>
    <w:rsid w:val="0078731A"/>
    <w:rsid w:val="0078734F"/>
    <w:rsid w:val="00787487"/>
    <w:rsid w:val="007879EC"/>
    <w:rsid w:val="007879ED"/>
    <w:rsid w:val="00787F45"/>
    <w:rsid w:val="00790338"/>
    <w:rsid w:val="00790394"/>
    <w:rsid w:val="00790456"/>
    <w:rsid w:val="007905C4"/>
    <w:rsid w:val="007905FB"/>
    <w:rsid w:val="007906F1"/>
    <w:rsid w:val="0079077B"/>
    <w:rsid w:val="00790791"/>
    <w:rsid w:val="00790C01"/>
    <w:rsid w:val="00790C2F"/>
    <w:rsid w:val="00790EDA"/>
    <w:rsid w:val="007910FC"/>
    <w:rsid w:val="00791177"/>
    <w:rsid w:val="00791195"/>
    <w:rsid w:val="007912CE"/>
    <w:rsid w:val="00791349"/>
    <w:rsid w:val="0079137C"/>
    <w:rsid w:val="007915DB"/>
    <w:rsid w:val="00791635"/>
    <w:rsid w:val="0079174E"/>
    <w:rsid w:val="0079190E"/>
    <w:rsid w:val="007919AA"/>
    <w:rsid w:val="00791B7D"/>
    <w:rsid w:val="00791CF4"/>
    <w:rsid w:val="00791D85"/>
    <w:rsid w:val="00791DAF"/>
    <w:rsid w:val="00792139"/>
    <w:rsid w:val="007924CA"/>
    <w:rsid w:val="0079278E"/>
    <w:rsid w:val="0079299D"/>
    <w:rsid w:val="00792A04"/>
    <w:rsid w:val="00792BD3"/>
    <w:rsid w:val="00792BDF"/>
    <w:rsid w:val="00792CE7"/>
    <w:rsid w:val="00792D2A"/>
    <w:rsid w:val="00792FFB"/>
    <w:rsid w:val="00793018"/>
    <w:rsid w:val="00793031"/>
    <w:rsid w:val="0079338B"/>
    <w:rsid w:val="00793A29"/>
    <w:rsid w:val="00793BF0"/>
    <w:rsid w:val="00793CCC"/>
    <w:rsid w:val="00793E1A"/>
    <w:rsid w:val="007940C6"/>
    <w:rsid w:val="0079422F"/>
    <w:rsid w:val="00794237"/>
    <w:rsid w:val="0079429A"/>
    <w:rsid w:val="00794CBF"/>
    <w:rsid w:val="00794CDF"/>
    <w:rsid w:val="00794DAE"/>
    <w:rsid w:val="00794E0D"/>
    <w:rsid w:val="00794F4E"/>
    <w:rsid w:val="007951A2"/>
    <w:rsid w:val="007951C3"/>
    <w:rsid w:val="00795365"/>
    <w:rsid w:val="0079559A"/>
    <w:rsid w:val="0079565E"/>
    <w:rsid w:val="0079567E"/>
    <w:rsid w:val="00795A34"/>
    <w:rsid w:val="00795D4A"/>
    <w:rsid w:val="00795FC1"/>
    <w:rsid w:val="0079615E"/>
    <w:rsid w:val="007961D5"/>
    <w:rsid w:val="007963AB"/>
    <w:rsid w:val="007963B1"/>
    <w:rsid w:val="007963ED"/>
    <w:rsid w:val="007966FF"/>
    <w:rsid w:val="00796797"/>
    <w:rsid w:val="00796A6F"/>
    <w:rsid w:val="00796A7F"/>
    <w:rsid w:val="00796C5D"/>
    <w:rsid w:val="00796F6C"/>
    <w:rsid w:val="0079700E"/>
    <w:rsid w:val="00797062"/>
    <w:rsid w:val="00797220"/>
    <w:rsid w:val="00797351"/>
    <w:rsid w:val="00797592"/>
    <w:rsid w:val="007975BC"/>
    <w:rsid w:val="007975C4"/>
    <w:rsid w:val="0079767B"/>
    <w:rsid w:val="0079783A"/>
    <w:rsid w:val="007978AF"/>
    <w:rsid w:val="007978D2"/>
    <w:rsid w:val="00797A07"/>
    <w:rsid w:val="00797B06"/>
    <w:rsid w:val="00797B9C"/>
    <w:rsid w:val="00797E80"/>
    <w:rsid w:val="007A00BD"/>
    <w:rsid w:val="007A0483"/>
    <w:rsid w:val="007A056D"/>
    <w:rsid w:val="007A0A03"/>
    <w:rsid w:val="007A0FF4"/>
    <w:rsid w:val="007A1065"/>
    <w:rsid w:val="007A1066"/>
    <w:rsid w:val="007A114F"/>
    <w:rsid w:val="007A127D"/>
    <w:rsid w:val="007A1380"/>
    <w:rsid w:val="007A13E1"/>
    <w:rsid w:val="007A14D8"/>
    <w:rsid w:val="007A155B"/>
    <w:rsid w:val="007A1605"/>
    <w:rsid w:val="007A1810"/>
    <w:rsid w:val="007A1859"/>
    <w:rsid w:val="007A1D86"/>
    <w:rsid w:val="007A1ED7"/>
    <w:rsid w:val="007A2180"/>
    <w:rsid w:val="007A21C5"/>
    <w:rsid w:val="007A22B2"/>
    <w:rsid w:val="007A22EE"/>
    <w:rsid w:val="007A2323"/>
    <w:rsid w:val="007A2347"/>
    <w:rsid w:val="007A24A9"/>
    <w:rsid w:val="007A2565"/>
    <w:rsid w:val="007A26D0"/>
    <w:rsid w:val="007A27AF"/>
    <w:rsid w:val="007A2A97"/>
    <w:rsid w:val="007A2C60"/>
    <w:rsid w:val="007A2CDC"/>
    <w:rsid w:val="007A2CE5"/>
    <w:rsid w:val="007A2EC3"/>
    <w:rsid w:val="007A2EE2"/>
    <w:rsid w:val="007A2F06"/>
    <w:rsid w:val="007A2F08"/>
    <w:rsid w:val="007A2F6A"/>
    <w:rsid w:val="007A2FE4"/>
    <w:rsid w:val="007A3165"/>
    <w:rsid w:val="007A3572"/>
    <w:rsid w:val="007A371B"/>
    <w:rsid w:val="007A37EE"/>
    <w:rsid w:val="007A3832"/>
    <w:rsid w:val="007A39D6"/>
    <w:rsid w:val="007A3A0F"/>
    <w:rsid w:val="007A3AD3"/>
    <w:rsid w:val="007A3B83"/>
    <w:rsid w:val="007A3B94"/>
    <w:rsid w:val="007A3E60"/>
    <w:rsid w:val="007A3F68"/>
    <w:rsid w:val="007A407D"/>
    <w:rsid w:val="007A416A"/>
    <w:rsid w:val="007A41D9"/>
    <w:rsid w:val="007A444E"/>
    <w:rsid w:val="007A45FE"/>
    <w:rsid w:val="007A464F"/>
    <w:rsid w:val="007A4834"/>
    <w:rsid w:val="007A4982"/>
    <w:rsid w:val="007A4B52"/>
    <w:rsid w:val="007A4DC3"/>
    <w:rsid w:val="007A4F47"/>
    <w:rsid w:val="007A52A5"/>
    <w:rsid w:val="007A52AA"/>
    <w:rsid w:val="007A5584"/>
    <w:rsid w:val="007A5643"/>
    <w:rsid w:val="007A574D"/>
    <w:rsid w:val="007A5C14"/>
    <w:rsid w:val="007A5D0E"/>
    <w:rsid w:val="007A5E24"/>
    <w:rsid w:val="007A5E40"/>
    <w:rsid w:val="007A5EE5"/>
    <w:rsid w:val="007A60A3"/>
    <w:rsid w:val="007A6196"/>
    <w:rsid w:val="007A63D5"/>
    <w:rsid w:val="007A63EE"/>
    <w:rsid w:val="007A65F2"/>
    <w:rsid w:val="007A6705"/>
    <w:rsid w:val="007A689A"/>
    <w:rsid w:val="007A68AF"/>
    <w:rsid w:val="007A68EA"/>
    <w:rsid w:val="007A68F8"/>
    <w:rsid w:val="007A6B7D"/>
    <w:rsid w:val="007A6C95"/>
    <w:rsid w:val="007A6CF8"/>
    <w:rsid w:val="007A6DDA"/>
    <w:rsid w:val="007A6F87"/>
    <w:rsid w:val="007A7089"/>
    <w:rsid w:val="007A7477"/>
    <w:rsid w:val="007A7629"/>
    <w:rsid w:val="007A76DB"/>
    <w:rsid w:val="007A79D5"/>
    <w:rsid w:val="007A7CA0"/>
    <w:rsid w:val="007A7D3E"/>
    <w:rsid w:val="007A7F69"/>
    <w:rsid w:val="007A7F76"/>
    <w:rsid w:val="007B00E9"/>
    <w:rsid w:val="007B021B"/>
    <w:rsid w:val="007B0838"/>
    <w:rsid w:val="007B0997"/>
    <w:rsid w:val="007B0B91"/>
    <w:rsid w:val="007B0BDC"/>
    <w:rsid w:val="007B0D32"/>
    <w:rsid w:val="007B0E6E"/>
    <w:rsid w:val="007B0ED6"/>
    <w:rsid w:val="007B1027"/>
    <w:rsid w:val="007B110C"/>
    <w:rsid w:val="007B163F"/>
    <w:rsid w:val="007B1691"/>
    <w:rsid w:val="007B174F"/>
    <w:rsid w:val="007B1863"/>
    <w:rsid w:val="007B1DBF"/>
    <w:rsid w:val="007B1DD5"/>
    <w:rsid w:val="007B21A6"/>
    <w:rsid w:val="007B22E0"/>
    <w:rsid w:val="007B235A"/>
    <w:rsid w:val="007B244F"/>
    <w:rsid w:val="007B28CA"/>
    <w:rsid w:val="007B2953"/>
    <w:rsid w:val="007B2A6A"/>
    <w:rsid w:val="007B2F4B"/>
    <w:rsid w:val="007B305C"/>
    <w:rsid w:val="007B3229"/>
    <w:rsid w:val="007B3280"/>
    <w:rsid w:val="007B329D"/>
    <w:rsid w:val="007B358D"/>
    <w:rsid w:val="007B36FF"/>
    <w:rsid w:val="007B3712"/>
    <w:rsid w:val="007B387B"/>
    <w:rsid w:val="007B390E"/>
    <w:rsid w:val="007B3AFC"/>
    <w:rsid w:val="007B3CDB"/>
    <w:rsid w:val="007B3EB5"/>
    <w:rsid w:val="007B3F1B"/>
    <w:rsid w:val="007B404D"/>
    <w:rsid w:val="007B4086"/>
    <w:rsid w:val="007B447C"/>
    <w:rsid w:val="007B4534"/>
    <w:rsid w:val="007B47B3"/>
    <w:rsid w:val="007B4933"/>
    <w:rsid w:val="007B498B"/>
    <w:rsid w:val="007B4AB7"/>
    <w:rsid w:val="007B4BCB"/>
    <w:rsid w:val="007B4DAB"/>
    <w:rsid w:val="007B50F8"/>
    <w:rsid w:val="007B5111"/>
    <w:rsid w:val="007B52F0"/>
    <w:rsid w:val="007B5401"/>
    <w:rsid w:val="007B5421"/>
    <w:rsid w:val="007B5446"/>
    <w:rsid w:val="007B572C"/>
    <w:rsid w:val="007B5AC0"/>
    <w:rsid w:val="007B5BE4"/>
    <w:rsid w:val="007B5C28"/>
    <w:rsid w:val="007B5D70"/>
    <w:rsid w:val="007B5E9F"/>
    <w:rsid w:val="007B5EB1"/>
    <w:rsid w:val="007B5F02"/>
    <w:rsid w:val="007B5F03"/>
    <w:rsid w:val="007B5FB4"/>
    <w:rsid w:val="007B642C"/>
    <w:rsid w:val="007B653D"/>
    <w:rsid w:val="007B66E3"/>
    <w:rsid w:val="007B6B2B"/>
    <w:rsid w:val="007B6BD0"/>
    <w:rsid w:val="007B6C8B"/>
    <w:rsid w:val="007B6EDB"/>
    <w:rsid w:val="007B6F48"/>
    <w:rsid w:val="007B6FD3"/>
    <w:rsid w:val="007B74A1"/>
    <w:rsid w:val="007B7683"/>
    <w:rsid w:val="007B77E5"/>
    <w:rsid w:val="007B7949"/>
    <w:rsid w:val="007B7AEE"/>
    <w:rsid w:val="007B7B20"/>
    <w:rsid w:val="007B7BA8"/>
    <w:rsid w:val="007B7D12"/>
    <w:rsid w:val="007B7D30"/>
    <w:rsid w:val="007B7DBB"/>
    <w:rsid w:val="007B7E6A"/>
    <w:rsid w:val="007B7E77"/>
    <w:rsid w:val="007B7EF7"/>
    <w:rsid w:val="007B9FCC"/>
    <w:rsid w:val="007C00DA"/>
    <w:rsid w:val="007C0549"/>
    <w:rsid w:val="007C06DE"/>
    <w:rsid w:val="007C0899"/>
    <w:rsid w:val="007C0A01"/>
    <w:rsid w:val="007C0D40"/>
    <w:rsid w:val="007C0DD3"/>
    <w:rsid w:val="007C0FA9"/>
    <w:rsid w:val="007C0FD7"/>
    <w:rsid w:val="007C11F7"/>
    <w:rsid w:val="007C1456"/>
    <w:rsid w:val="007C14D8"/>
    <w:rsid w:val="007C16EA"/>
    <w:rsid w:val="007C1758"/>
    <w:rsid w:val="007C17B5"/>
    <w:rsid w:val="007C21D7"/>
    <w:rsid w:val="007C21F5"/>
    <w:rsid w:val="007C2225"/>
    <w:rsid w:val="007C225F"/>
    <w:rsid w:val="007C2337"/>
    <w:rsid w:val="007C2413"/>
    <w:rsid w:val="007C248E"/>
    <w:rsid w:val="007C25AE"/>
    <w:rsid w:val="007C26F6"/>
    <w:rsid w:val="007C2887"/>
    <w:rsid w:val="007C2959"/>
    <w:rsid w:val="007C29E8"/>
    <w:rsid w:val="007C2A07"/>
    <w:rsid w:val="007C2A8E"/>
    <w:rsid w:val="007C2C9A"/>
    <w:rsid w:val="007C2CDB"/>
    <w:rsid w:val="007C2E0D"/>
    <w:rsid w:val="007C2EFE"/>
    <w:rsid w:val="007C2FD4"/>
    <w:rsid w:val="007C3152"/>
    <w:rsid w:val="007C324B"/>
    <w:rsid w:val="007C333B"/>
    <w:rsid w:val="007C33B5"/>
    <w:rsid w:val="007C36BB"/>
    <w:rsid w:val="007C3914"/>
    <w:rsid w:val="007C39AD"/>
    <w:rsid w:val="007C3CEA"/>
    <w:rsid w:val="007C3D92"/>
    <w:rsid w:val="007C3E98"/>
    <w:rsid w:val="007C3FCA"/>
    <w:rsid w:val="007C4241"/>
    <w:rsid w:val="007C4246"/>
    <w:rsid w:val="007C44AF"/>
    <w:rsid w:val="007C46AD"/>
    <w:rsid w:val="007C46F5"/>
    <w:rsid w:val="007C475A"/>
    <w:rsid w:val="007C47A8"/>
    <w:rsid w:val="007C487B"/>
    <w:rsid w:val="007C48B2"/>
    <w:rsid w:val="007C4A05"/>
    <w:rsid w:val="007C4C15"/>
    <w:rsid w:val="007C4DE8"/>
    <w:rsid w:val="007C4DF8"/>
    <w:rsid w:val="007C4FC4"/>
    <w:rsid w:val="007C5192"/>
    <w:rsid w:val="007C5345"/>
    <w:rsid w:val="007C540D"/>
    <w:rsid w:val="007C5594"/>
    <w:rsid w:val="007C5A8F"/>
    <w:rsid w:val="007C5AC3"/>
    <w:rsid w:val="007C5B38"/>
    <w:rsid w:val="007C5E90"/>
    <w:rsid w:val="007C5E9D"/>
    <w:rsid w:val="007C5FDB"/>
    <w:rsid w:val="007C604F"/>
    <w:rsid w:val="007C6121"/>
    <w:rsid w:val="007C6343"/>
    <w:rsid w:val="007C65B1"/>
    <w:rsid w:val="007C66B0"/>
    <w:rsid w:val="007C66D5"/>
    <w:rsid w:val="007C6756"/>
    <w:rsid w:val="007C67CE"/>
    <w:rsid w:val="007C6E58"/>
    <w:rsid w:val="007C6EB3"/>
    <w:rsid w:val="007C7135"/>
    <w:rsid w:val="007C7228"/>
    <w:rsid w:val="007C7419"/>
    <w:rsid w:val="007C76E8"/>
    <w:rsid w:val="007C7722"/>
    <w:rsid w:val="007C7F06"/>
    <w:rsid w:val="007C7F38"/>
    <w:rsid w:val="007D00EE"/>
    <w:rsid w:val="007D01E6"/>
    <w:rsid w:val="007D035E"/>
    <w:rsid w:val="007D0396"/>
    <w:rsid w:val="007D0467"/>
    <w:rsid w:val="007D04DE"/>
    <w:rsid w:val="007D0644"/>
    <w:rsid w:val="007D0651"/>
    <w:rsid w:val="007D082B"/>
    <w:rsid w:val="007D092C"/>
    <w:rsid w:val="007D0931"/>
    <w:rsid w:val="007D0A9B"/>
    <w:rsid w:val="007D0C00"/>
    <w:rsid w:val="007D1010"/>
    <w:rsid w:val="007D1101"/>
    <w:rsid w:val="007D1197"/>
    <w:rsid w:val="007D1550"/>
    <w:rsid w:val="007D15F5"/>
    <w:rsid w:val="007D1640"/>
    <w:rsid w:val="007D16BE"/>
    <w:rsid w:val="007D1759"/>
    <w:rsid w:val="007D1801"/>
    <w:rsid w:val="007D1E45"/>
    <w:rsid w:val="007D1F69"/>
    <w:rsid w:val="007D1FE0"/>
    <w:rsid w:val="007D20BB"/>
    <w:rsid w:val="007D20D8"/>
    <w:rsid w:val="007D236E"/>
    <w:rsid w:val="007D245C"/>
    <w:rsid w:val="007D261E"/>
    <w:rsid w:val="007D269C"/>
    <w:rsid w:val="007D2872"/>
    <w:rsid w:val="007D28BF"/>
    <w:rsid w:val="007D28F0"/>
    <w:rsid w:val="007D29A8"/>
    <w:rsid w:val="007D2A35"/>
    <w:rsid w:val="007D2A98"/>
    <w:rsid w:val="007D2ABA"/>
    <w:rsid w:val="007D2B78"/>
    <w:rsid w:val="007D2C73"/>
    <w:rsid w:val="007D2E0A"/>
    <w:rsid w:val="007D2F61"/>
    <w:rsid w:val="007D2F7C"/>
    <w:rsid w:val="007D3004"/>
    <w:rsid w:val="007D3014"/>
    <w:rsid w:val="007D315E"/>
    <w:rsid w:val="007D32CC"/>
    <w:rsid w:val="007D3426"/>
    <w:rsid w:val="007D343A"/>
    <w:rsid w:val="007D3884"/>
    <w:rsid w:val="007D3898"/>
    <w:rsid w:val="007D3CC1"/>
    <w:rsid w:val="007D3D0E"/>
    <w:rsid w:val="007D3D33"/>
    <w:rsid w:val="007D41C2"/>
    <w:rsid w:val="007D47B6"/>
    <w:rsid w:val="007D4806"/>
    <w:rsid w:val="007D4F02"/>
    <w:rsid w:val="007D4F99"/>
    <w:rsid w:val="007D5240"/>
    <w:rsid w:val="007D535C"/>
    <w:rsid w:val="007D5443"/>
    <w:rsid w:val="007D5466"/>
    <w:rsid w:val="007D54D3"/>
    <w:rsid w:val="007D5709"/>
    <w:rsid w:val="007D58B4"/>
    <w:rsid w:val="007D5A57"/>
    <w:rsid w:val="007D5A5B"/>
    <w:rsid w:val="007D5A5C"/>
    <w:rsid w:val="007D5B6E"/>
    <w:rsid w:val="007D5CC0"/>
    <w:rsid w:val="007D5CEB"/>
    <w:rsid w:val="007D5D5C"/>
    <w:rsid w:val="007D5D87"/>
    <w:rsid w:val="007D5D91"/>
    <w:rsid w:val="007D5E1F"/>
    <w:rsid w:val="007D6265"/>
    <w:rsid w:val="007D6313"/>
    <w:rsid w:val="007D63DB"/>
    <w:rsid w:val="007D65BB"/>
    <w:rsid w:val="007D6656"/>
    <w:rsid w:val="007D674C"/>
    <w:rsid w:val="007D6A85"/>
    <w:rsid w:val="007D6B7B"/>
    <w:rsid w:val="007D6CF1"/>
    <w:rsid w:val="007D6D11"/>
    <w:rsid w:val="007D6F87"/>
    <w:rsid w:val="007D70A1"/>
    <w:rsid w:val="007D7131"/>
    <w:rsid w:val="007D72AC"/>
    <w:rsid w:val="007D746B"/>
    <w:rsid w:val="007D763E"/>
    <w:rsid w:val="007D78F9"/>
    <w:rsid w:val="007D7A4A"/>
    <w:rsid w:val="007D7BA9"/>
    <w:rsid w:val="007D7BEC"/>
    <w:rsid w:val="007D7CE3"/>
    <w:rsid w:val="007DE59C"/>
    <w:rsid w:val="007E0047"/>
    <w:rsid w:val="007E0157"/>
    <w:rsid w:val="007E01DF"/>
    <w:rsid w:val="007E022B"/>
    <w:rsid w:val="007E036B"/>
    <w:rsid w:val="007E0435"/>
    <w:rsid w:val="007E051A"/>
    <w:rsid w:val="007E05C7"/>
    <w:rsid w:val="007E0798"/>
    <w:rsid w:val="007E07CC"/>
    <w:rsid w:val="007E0AEC"/>
    <w:rsid w:val="007E0E4B"/>
    <w:rsid w:val="007E0F4D"/>
    <w:rsid w:val="007E10FC"/>
    <w:rsid w:val="007E1168"/>
    <w:rsid w:val="007E126C"/>
    <w:rsid w:val="007E146B"/>
    <w:rsid w:val="007E1789"/>
    <w:rsid w:val="007E1AA4"/>
    <w:rsid w:val="007E1B72"/>
    <w:rsid w:val="007E1C97"/>
    <w:rsid w:val="007E1E88"/>
    <w:rsid w:val="007E2108"/>
    <w:rsid w:val="007E243B"/>
    <w:rsid w:val="007E2618"/>
    <w:rsid w:val="007E2A74"/>
    <w:rsid w:val="007E2A89"/>
    <w:rsid w:val="007E2D0B"/>
    <w:rsid w:val="007E2DF8"/>
    <w:rsid w:val="007E2F4C"/>
    <w:rsid w:val="007E3234"/>
    <w:rsid w:val="007E3419"/>
    <w:rsid w:val="007E348E"/>
    <w:rsid w:val="007E368F"/>
    <w:rsid w:val="007E373D"/>
    <w:rsid w:val="007E37B8"/>
    <w:rsid w:val="007E3955"/>
    <w:rsid w:val="007E39DE"/>
    <w:rsid w:val="007E3EE3"/>
    <w:rsid w:val="007E4220"/>
    <w:rsid w:val="007E453C"/>
    <w:rsid w:val="007E45AC"/>
    <w:rsid w:val="007E4750"/>
    <w:rsid w:val="007E497D"/>
    <w:rsid w:val="007E51B4"/>
    <w:rsid w:val="007E528B"/>
    <w:rsid w:val="007E5398"/>
    <w:rsid w:val="007E5567"/>
    <w:rsid w:val="007E55E0"/>
    <w:rsid w:val="007E57D0"/>
    <w:rsid w:val="007E57DE"/>
    <w:rsid w:val="007E58C8"/>
    <w:rsid w:val="007E5902"/>
    <w:rsid w:val="007E59E1"/>
    <w:rsid w:val="007E624B"/>
    <w:rsid w:val="007E62E0"/>
    <w:rsid w:val="007E63E6"/>
    <w:rsid w:val="007E6418"/>
    <w:rsid w:val="007E66FA"/>
    <w:rsid w:val="007E6719"/>
    <w:rsid w:val="007E68ED"/>
    <w:rsid w:val="007E696A"/>
    <w:rsid w:val="007E6974"/>
    <w:rsid w:val="007E69ED"/>
    <w:rsid w:val="007E6BB0"/>
    <w:rsid w:val="007E6CE9"/>
    <w:rsid w:val="007E6DDC"/>
    <w:rsid w:val="007E6E31"/>
    <w:rsid w:val="007E6F45"/>
    <w:rsid w:val="007E7054"/>
    <w:rsid w:val="007E72B7"/>
    <w:rsid w:val="007E739B"/>
    <w:rsid w:val="007E75C5"/>
    <w:rsid w:val="007E75D3"/>
    <w:rsid w:val="007E7883"/>
    <w:rsid w:val="007E78C9"/>
    <w:rsid w:val="007E7B2D"/>
    <w:rsid w:val="007E7C77"/>
    <w:rsid w:val="007E7E85"/>
    <w:rsid w:val="007E7EAE"/>
    <w:rsid w:val="007EFAC2"/>
    <w:rsid w:val="007F009E"/>
    <w:rsid w:val="007F00DD"/>
    <w:rsid w:val="007F00F9"/>
    <w:rsid w:val="007F0221"/>
    <w:rsid w:val="007F025B"/>
    <w:rsid w:val="007F02F2"/>
    <w:rsid w:val="007F034B"/>
    <w:rsid w:val="007F03C9"/>
    <w:rsid w:val="007F04DC"/>
    <w:rsid w:val="007F07B9"/>
    <w:rsid w:val="007F0829"/>
    <w:rsid w:val="007F0928"/>
    <w:rsid w:val="007F09BD"/>
    <w:rsid w:val="007F0A05"/>
    <w:rsid w:val="007F0A64"/>
    <w:rsid w:val="007F0B10"/>
    <w:rsid w:val="007F0B28"/>
    <w:rsid w:val="007F12C8"/>
    <w:rsid w:val="007F15CE"/>
    <w:rsid w:val="007F194A"/>
    <w:rsid w:val="007F1B62"/>
    <w:rsid w:val="007F1C03"/>
    <w:rsid w:val="007F1E10"/>
    <w:rsid w:val="007F1E88"/>
    <w:rsid w:val="007F1F85"/>
    <w:rsid w:val="007F2196"/>
    <w:rsid w:val="007F2241"/>
    <w:rsid w:val="007F2384"/>
    <w:rsid w:val="007F25B6"/>
    <w:rsid w:val="007F271C"/>
    <w:rsid w:val="007F27CB"/>
    <w:rsid w:val="007F2A02"/>
    <w:rsid w:val="007F2ADE"/>
    <w:rsid w:val="007F2CD7"/>
    <w:rsid w:val="007F2D05"/>
    <w:rsid w:val="007F2ED9"/>
    <w:rsid w:val="007F3305"/>
    <w:rsid w:val="007F33E9"/>
    <w:rsid w:val="007F342E"/>
    <w:rsid w:val="007F343B"/>
    <w:rsid w:val="007F3568"/>
    <w:rsid w:val="007F3889"/>
    <w:rsid w:val="007F3935"/>
    <w:rsid w:val="007F3A4E"/>
    <w:rsid w:val="007F3A9C"/>
    <w:rsid w:val="007F3C28"/>
    <w:rsid w:val="007F40B2"/>
    <w:rsid w:val="007F4161"/>
    <w:rsid w:val="007F422D"/>
    <w:rsid w:val="007F4282"/>
    <w:rsid w:val="007F4514"/>
    <w:rsid w:val="007F46DE"/>
    <w:rsid w:val="007F4821"/>
    <w:rsid w:val="007F4860"/>
    <w:rsid w:val="007F4B3E"/>
    <w:rsid w:val="007F4CFA"/>
    <w:rsid w:val="007F4D5F"/>
    <w:rsid w:val="007F4D89"/>
    <w:rsid w:val="007F4DBA"/>
    <w:rsid w:val="007F4DDE"/>
    <w:rsid w:val="007F4F7F"/>
    <w:rsid w:val="007F505F"/>
    <w:rsid w:val="007F50EF"/>
    <w:rsid w:val="007F514E"/>
    <w:rsid w:val="007F519C"/>
    <w:rsid w:val="007F51BA"/>
    <w:rsid w:val="007F5311"/>
    <w:rsid w:val="007F534D"/>
    <w:rsid w:val="007F54A2"/>
    <w:rsid w:val="007F54FE"/>
    <w:rsid w:val="007F5535"/>
    <w:rsid w:val="007F5815"/>
    <w:rsid w:val="007F592E"/>
    <w:rsid w:val="007F5940"/>
    <w:rsid w:val="007F5A84"/>
    <w:rsid w:val="007F5D32"/>
    <w:rsid w:val="007F5D7C"/>
    <w:rsid w:val="007F5F27"/>
    <w:rsid w:val="007F5F98"/>
    <w:rsid w:val="007F60C8"/>
    <w:rsid w:val="007F6249"/>
    <w:rsid w:val="007F62B0"/>
    <w:rsid w:val="007F6346"/>
    <w:rsid w:val="007F688C"/>
    <w:rsid w:val="007F6890"/>
    <w:rsid w:val="007F68DB"/>
    <w:rsid w:val="007F68E0"/>
    <w:rsid w:val="007F6BB4"/>
    <w:rsid w:val="007F6BCD"/>
    <w:rsid w:val="007F6C0F"/>
    <w:rsid w:val="007F6DEE"/>
    <w:rsid w:val="007F72DC"/>
    <w:rsid w:val="007F739D"/>
    <w:rsid w:val="007F743B"/>
    <w:rsid w:val="007F75EB"/>
    <w:rsid w:val="007F7679"/>
    <w:rsid w:val="007F795F"/>
    <w:rsid w:val="007F7CF1"/>
    <w:rsid w:val="007F7DD9"/>
    <w:rsid w:val="007F7EB6"/>
    <w:rsid w:val="008001B9"/>
    <w:rsid w:val="00800352"/>
    <w:rsid w:val="008005AA"/>
    <w:rsid w:val="00800605"/>
    <w:rsid w:val="0080069C"/>
    <w:rsid w:val="008006FD"/>
    <w:rsid w:val="0080076F"/>
    <w:rsid w:val="008008BE"/>
    <w:rsid w:val="00800921"/>
    <w:rsid w:val="0080092B"/>
    <w:rsid w:val="00800AAC"/>
    <w:rsid w:val="00800E55"/>
    <w:rsid w:val="0080100B"/>
    <w:rsid w:val="00801085"/>
    <w:rsid w:val="008010C4"/>
    <w:rsid w:val="0080127B"/>
    <w:rsid w:val="008012C0"/>
    <w:rsid w:val="0080148D"/>
    <w:rsid w:val="008014AC"/>
    <w:rsid w:val="0080156B"/>
    <w:rsid w:val="00801649"/>
    <w:rsid w:val="00801803"/>
    <w:rsid w:val="008018F4"/>
    <w:rsid w:val="00801A3A"/>
    <w:rsid w:val="00801A3D"/>
    <w:rsid w:val="00801BCF"/>
    <w:rsid w:val="00801BEC"/>
    <w:rsid w:val="00801C64"/>
    <w:rsid w:val="00801E20"/>
    <w:rsid w:val="00801F91"/>
    <w:rsid w:val="00802117"/>
    <w:rsid w:val="00802391"/>
    <w:rsid w:val="008023B6"/>
    <w:rsid w:val="00802518"/>
    <w:rsid w:val="00802630"/>
    <w:rsid w:val="00802632"/>
    <w:rsid w:val="008026C3"/>
    <w:rsid w:val="00802A14"/>
    <w:rsid w:val="00802ABE"/>
    <w:rsid w:val="00802B0C"/>
    <w:rsid w:val="00802B48"/>
    <w:rsid w:val="00802DF0"/>
    <w:rsid w:val="00802F45"/>
    <w:rsid w:val="00802F74"/>
    <w:rsid w:val="008031E5"/>
    <w:rsid w:val="008036C2"/>
    <w:rsid w:val="008036FD"/>
    <w:rsid w:val="00803735"/>
    <w:rsid w:val="008037C7"/>
    <w:rsid w:val="0080384D"/>
    <w:rsid w:val="00803AF3"/>
    <w:rsid w:val="00803D42"/>
    <w:rsid w:val="00803F1C"/>
    <w:rsid w:val="00803F23"/>
    <w:rsid w:val="00804042"/>
    <w:rsid w:val="00804114"/>
    <w:rsid w:val="008043F3"/>
    <w:rsid w:val="00804415"/>
    <w:rsid w:val="00804448"/>
    <w:rsid w:val="0080452C"/>
    <w:rsid w:val="00804634"/>
    <w:rsid w:val="0080470A"/>
    <w:rsid w:val="008047E8"/>
    <w:rsid w:val="008048B0"/>
    <w:rsid w:val="00804926"/>
    <w:rsid w:val="00804D44"/>
    <w:rsid w:val="00804E99"/>
    <w:rsid w:val="0080500F"/>
    <w:rsid w:val="00805188"/>
    <w:rsid w:val="008051F4"/>
    <w:rsid w:val="00805238"/>
    <w:rsid w:val="0080531E"/>
    <w:rsid w:val="008054E7"/>
    <w:rsid w:val="00805640"/>
    <w:rsid w:val="0080579A"/>
    <w:rsid w:val="00805BAC"/>
    <w:rsid w:val="00805BED"/>
    <w:rsid w:val="00805C3D"/>
    <w:rsid w:val="00805E82"/>
    <w:rsid w:val="008060FD"/>
    <w:rsid w:val="00806270"/>
    <w:rsid w:val="008064CD"/>
    <w:rsid w:val="0080651A"/>
    <w:rsid w:val="008068A8"/>
    <w:rsid w:val="00806910"/>
    <w:rsid w:val="00806A29"/>
    <w:rsid w:val="00806C52"/>
    <w:rsid w:val="00806D8C"/>
    <w:rsid w:val="00806F1D"/>
    <w:rsid w:val="00806F3A"/>
    <w:rsid w:val="00807272"/>
    <w:rsid w:val="008074BC"/>
    <w:rsid w:val="008074FE"/>
    <w:rsid w:val="0080765C"/>
    <w:rsid w:val="008077ED"/>
    <w:rsid w:val="00807847"/>
    <w:rsid w:val="00807995"/>
    <w:rsid w:val="008079D3"/>
    <w:rsid w:val="008079EA"/>
    <w:rsid w:val="008079EC"/>
    <w:rsid w:val="008079FD"/>
    <w:rsid w:val="00807B6F"/>
    <w:rsid w:val="00807B75"/>
    <w:rsid w:val="00807BB2"/>
    <w:rsid w:val="00807D01"/>
    <w:rsid w:val="00807D14"/>
    <w:rsid w:val="00807D6E"/>
    <w:rsid w:val="00807DF5"/>
    <w:rsid w:val="00807E93"/>
    <w:rsid w:val="00807EAA"/>
    <w:rsid w:val="00807EB7"/>
    <w:rsid w:val="00810108"/>
    <w:rsid w:val="00810172"/>
    <w:rsid w:val="00810762"/>
    <w:rsid w:val="00810858"/>
    <w:rsid w:val="0081096F"/>
    <w:rsid w:val="00810D14"/>
    <w:rsid w:val="00810E0E"/>
    <w:rsid w:val="00810EFF"/>
    <w:rsid w:val="00810F18"/>
    <w:rsid w:val="0081106D"/>
    <w:rsid w:val="008110A0"/>
    <w:rsid w:val="00811314"/>
    <w:rsid w:val="00811549"/>
    <w:rsid w:val="0081154D"/>
    <w:rsid w:val="008115B9"/>
    <w:rsid w:val="0081171A"/>
    <w:rsid w:val="008118DA"/>
    <w:rsid w:val="008119E8"/>
    <w:rsid w:val="00811A39"/>
    <w:rsid w:val="00811A53"/>
    <w:rsid w:val="00811BCF"/>
    <w:rsid w:val="00811BF8"/>
    <w:rsid w:val="00811D0C"/>
    <w:rsid w:val="00812045"/>
    <w:rsid w:val="008124A0"/>
    <w:rsid w:val="008125C6"/>
    <w:rsid w:val="00812753"/>
    <w:rsid w:val="0081291B"/>
    <w:rsid w:val="00812A77"/>
    <w:rsid w:val="00812B07"/>
    <w:rsid w:val="00812C3A"/>
    <w:rsid w:val="00812CCA"/>
    <w:rsid w:val="00812D9B"/>
    <w:rsid w:val="00812F12"/>
    <w:rsid w:val="00812F68"/>
    <w:rsid w:val="008131A8"/>
    <w:rsid w:val="008131EC"/>
    <w:rsid w:val="00813202"/>
    <w:rsid w:val="00813622"/>
    <w:rsid w:val="008136A3"/>
    <w:rsid w:val="00813784"/>
    <w:rsid w:val="00813799"/>
    <w:rsid w:val="0081395D"/>
    <w:rsid w:val="00813B06"/>
    <w:rsid w:val="00813DCF"/>
    <w:rsid w:val="00813E9D"/>
    <w:rsid w:val="00813EF8"/>
    <w:rsid w:val="00813FAB"/>
    <w:rsid w:val="00813FB5"/>
    <w:rsid w:val="00813FE8"/>
    <w:rsid w:val="0081416E"/>
    <w:rsid w:val="008141D4"/>
    <w:rsid w:val="00814305"/>
    <w:rsid w:val="008144A9"/>
    <w:rsid w:val="0081455F"/>
    <w:rsid w:val="00814832"/>
    <w:rsid w:val="0081487D"/>
    <w:rsid w:val="0081498C"/>
    <w:rsid w:val="00814AE1"/>
    <w:rsid w:val="00814F1C"/>
    <w:rsid w:val="00815300"/>
    <w:rsid w:val="0081532F"/>
    <w:rsid w:val="008153D1"/>
    <w:rsid w:val="0081541C"/>
    <w:rsid w:val="0081545E"/>
    <w:rsid w:val="00815535"/>
    <w:rsid w:val="00815597"/>
    <w:rsid w:val="008155DA"/>
    <w:rsid w:val="00815D31"/>
    <w:rsid w:val="00815D3A"/>
    <w:rsid w:val="00816000"/>
    <w:rsid w:val="0081601F"/>
    <w:rsid w:val="00816064"/>
    <w:rsid w:val="008160B5"/>
    <w:rsid w:val="008161A3"/>
    <w:rsid w:val="008163AD"/>
    <w:rsid w:val="008165E5"/>
    <w:rsid w:val="008165FD"/>
    <w:rsid w:val="00816803"/>
    <w:rsid w:val="00816808"/>
    <w:rsid w:val="008168D4"/>
    <w:rsid w:val="00816E21"/>
    <w:rsid w:val="0081707A"/>
    <w:rsid w:val="00817153"/>
    <w:rsid w:val="0081720E"/>
    <w:rsid w:val="0081726A"/>
    <w:rsid w:val="008174B2"/>
    <w:rsid w:val="00817588"/>
    <w:rsid w:val="008175C7"/>
    <w:rsid w:val="008176AA"/>
    <w:rsid w:val="0081777A"/>
    <w:rsid w:val="00817953"/>
    <w:rsid w:val="00817959"/>
    <w:rsid w:val="00817B69"/>
    <w:rsid w:val="00817C4C"/>
    <w:rsid w:val="00817CFF"/>
    <w:rsid w:val="00817D4C"/>
    <w:rsid w:val="00817E83"/>
    <w:rsid w:val="0082000D"/>
    <w:rsid w:val="008200FD"/>
    <w:rsid w:val="0082012F"/>
    <w:rsid w:val="0082037E"/>
    <w:rsid w:val="0082070E"/>
    <w:rsid w:val="008208F2"/>
    <w:rsid w:val="00820C73"/>
    <w:rsid w:val="00820C93"/>
    <w:rsid w:val="00820C9C"/>
    <w:rsid w:val="00820D2A"/>
    <w:rsid w:val="00820D8D"/>
    <w:rsid w:val="00820E32"/>
    <w:rsid w:val="00820F55"/>
    <w:rsid w:val="00820F7B"/>
    <w:rsid w:val="00820F83"/>
    <w:rsid w:val="00820FE1"/>
    <w:rsid w:val="00821029"/>
    <w:rsid w:val="0082111E"/>
    <w:rsid w:val="008211BC"/>
    <w:rsid w:val="00821489"/>
    <w:rsid w:val="0082156A"/>
    <w:rsid w:val="00821572"/>
    <w:rsid w:val="008216E6"/>
    <w:rsid w:val="008218E1"/>
    <w:rsid w:val="00821EEE"/>
    <w:rsid w:val="00821EFC"/>
    <w:rsid w:val="00821F86"/>
    <w:rsid w:val="0082214C"/>
    <w:rsid w:val="008221DA"/>
    <w:rsid w:val="00822310"/>
    <w:rsid w:val="00822684"/>
    <w:rsid w:val="008227DF"/>
    <w:rsid w:val="00822BBD"/>
    <w:rsid w:val="00822C76"/>
    <w:rsid w:val="00822CC8"/>
    <w:rsid w:val="0082320C"/>
    <w:rsid w:val="008235AD"/>
    <w:rsid w:val="00823679"/>
    <w:rsid w:val="008236AE"/>
    <w:rsid w:val="008236B2"/>
    <w:rsid w:val="00823727"/>
    <w:rsid w:val="00823794"/>
    <w:rsid w:val="008237F4"/>
    <w:rsid w:val="00823B68"/>
    <w:rsid w:val="00823CF7"/>
    <w:rsid w:val="00823CFC"/>
    <w:rsid w:val="00823F67"/>
    <w:rsid w:val="00824022"/>
    <w:rsid w:val="008244C0"/>
    <w:rsid w:val="008246EC"/>
    <w:rsid w:val="0082471D"/>
    <w:rsid w:val="0082477E"/>
    <w:rsid w:val="0082483A"/>
    <w:rsid w:val="00824A81"/>
    <w:rsid w:val="00824AAA"/>
    <w:rsid w:val="00824BB1"/>
    <w:rsid w:val="00824BCA"/>
    <w:rsid w:val="00824D1A"/>
    <w:rsid w:val="008251F6"/>
    <w:rsid w:val="0082550A"/>
    <w:rsid w:val="0082556C"/>
    <w:rsid w:val="008257B8"/>
    <w:rsid w:val="008257F8"/>
    <w:rsid w:val="00825A22"/>
    <w:rsid w:val="00825BB1"/>
    <w:rsid w:val="00825BEF"/>
    <w:rsid w:val="00825C52"/>
    <w:rsid w:val="00825D5E"/>
    <w:rsid w:val="00825EE1"/>
    <w:rsid w:val="00825F5D"/>
    <w:rsid w:val="008260ED"/>
    <w:rsid w:val="0082613E"/>
    <w:rsid w:val="008262A0"/>
    <w:rsid w:val="0082667D"/>
    <w:rsid w:val="0082695B"/>
    <w:rsid w:val="0082699D"/>
    <w:rsid w:val="008269D8"/>
    <w:rsid w:val="00826CDF"/>
    <w:rsid w:val="00826DD2"/>
    <w:rsid w:val="00826E6B"/>
    <w:rsid w:val="00826FBB"/>
    <w:rsid w:val="008272E0"/>
    <w:rsid w:val="0082739E"/>
    <w:rsid w:val="008273A9"/>
    <w:rsid w:val="008275FD"/>
    <w:rsid w:val="008276D3"/>
    <w:rsid w:val="00827880"/>
    <w:rsid w:val="00827A4D"/>
    <w:rsid w:val="00827AC9"/>
    <w:rsid w:val="00827B7D"/>
    <w:rsid w:val="00827B84"/>
    <w:rsid w:val="00827BED"/>
    <w:rsid w:val="00827C08"/>
    <w:rsid w:val="00827E26"/>
    <w:rsid w:val="0083000E"/>
    <w:rsid w:val="00830555"/>
    <w:rsid w:val="0083069A"/>
    <w:rsid w:val="00830BA1"/>
    <w:rsid w:val="00830EB2"/>
    <w:rsid w:val="00830F61"/>
    <w:rsid w:val="0083109A"/>
    <w:rsid w:val="0083121F"/>
    <w:rsid w:val="0083126B"/>
    <w:rsid w:val="008314E3"/>
    <w:rsid w:val="008315C8"/>
    <w:rsid w:val="00831652"/>
    <w:rsid w:val="00831A90"/>
    <w:rsid w:val="00831C9C"/>
    <w:rsid w:val="00831CF6"/>
    <w:rsid w:val="00831DA7"/>
    <w:rsid w:val="0083202E"/>
    <w:rsid w:val="00832062"/>
    <w:rsid w:val="008320D2"/>
    <w:rsid w:val="00832101"/>
    <w:rsid w:val="0083211C"/>
    <w:rsid w:val="008321AC"/>
    <w:rsid w:val="008322B5"/>
    <w:rsid w:val="008322BA"/>
    <w:rsid w:val="00832448"/>
    <w:rsid w:val="008324C0"/>
    <w:rsid w:val="008325A7"/>
    <w:rsid w:val="008325CD"/>
    <w:rsid w:val="008326B5"/>
    <w:rsid w:val="008326C2"/>
    <w:rsid w:val="0083289A"/>
    <w:rsid w:val="008328B4"/>
    <w:rsid w:val="008328EC"/>
    <w:rsid w:val="00832A20"/>
    <w:rsid w:val="00832B62"/>
    <w:rsid w:val="00832F50"/>
    <w:rsid w:val="00832F93"/>
    <w:rsid w:val="00832FE9"/>
    <w:rsid w:val="0083304F"/>
    <w:rsid w:val="00833078"/>
    <w:rsid w:val="008334C9"/>
    <w:rsid w:val="00833626"/>
    <w:rsid w:val="00833680"/>
    <w:rsid w:val="00833715"/>
    <w:rsid w:val="0083386E"/>
    <w:rsid w:val="00833A60"/>
    <w:rsid w:val="00833C4F"/>
    <w:rsid w:val="00833D65"/>
    <w:rsid w:val="0083405A"/>
    <w:rsid w:val="008340C2"/>
    <w:rsid w:val="00834122"/>
    <w:rsid w:val="008341D7"/>
    <w:rsid w:val="00834358"/>
    <w:rsid w:val="0083448B"/>
    <w:rsid w:val="0083454A"/>
    <w:rsid w:val="0083462A"/>
    <w:rsid w:val="008346E5"/>
    <w:rsid w:val="00834CE7"/>
    <w:rsid w:val="00834DE8"/>
    <w:rsid w:val="00834DF3"/>
    <w:rsid w:val="00835269"/>
    <w:rsid w:val="008352C5"/>
    <w:rsid w:val="008353A2"/>
    <w:rsid w:val="00835570"/>
    <w:rsid w:val="008355BE"/>
    <w:rsid w:val="00835696"/>
    <w:rsid w:val="008358A6"/>
    <w:rsid w:val="00835952"/>
    <w:rsid w:val="008359FB"/>
    <w:rsid w:val="00835BB9"/>
    <w:rsid w:val="00835C56"/>
    <w:rsid w:val="00835E8F"/>
    <w:rsid w:val="008360E4"/>
    <w:rsid w:val="008360FC"/>
    <w:rsid w:val="00836602"/>
    <w:rsid w:val="00836672"/>
    <w:rsid w:val="008367C2"/>
    <w:rsid w:val="00836804"/>
    <w:rsid w:val="0083682F"/>
    <w:rsid w:val="008369FB"/>
    <w:rsid w:val="00836E81"/>
    <w:rsid w:val="00837026"/>
    <w:rsid w:val="0083711B"/>
    <w:rsid w:val="00837239"/>
    <w:rsid w:val="0083727C"/>
    <w:rsid w:val="008372B9"/>
    <w:rsid w:val="008373FB"/>
    <w:rsid w:val="0083776F"/>
    <w:rsid w:val="008377C1"/>
    <w:rsid w:val="008378AE"/>
    <w:rsid w:val="00837A3A"/>
    <w:rsid w:val="00837C90"/>
    <w:rsid w:val="00837EB1"/>
    <w:rsid w:val="0084040C"/>
    <w:rsid w:val="0084042B"/>
    <w:rsid w:val="00840554"/>
    <w:rsid w:val="008405AA"/>
    <w:rsid w:val="008405DB"/>
    <w:rsid w:val="008406E9"/>
    <w:rsid w:val="00840740"/>
    <w:rsid w:val="00840776"/>
    <w:rsid w:val="0084087E"/>
    <w:rsid w:val="0084089A"/>
    <w:rsid w:val="008409BB"/>
    <w:rsid w:val="00840A26"/>
    <w:rsid w:val="00840B57"/>
    <w:rsid w:val="0084114B"/>
    <w:rsid w:val="00841319"/>
    <w:rsid w:val="008415B1"/>
    <w:rsid w:val="0084184A"/>
    <w:rsid w:val="0084189B"/>
    <w:rsid w:val="00841AA4"/>
    <w:rsid w:val="00841DEC"/>
    <w:rsid w:val="0084200E"/>
    <w:rsid w:val="00842056"/>
    <w:rsid w:val="008420A7"/>
    <w:rsid w:val="00842168"/>
    <w:rsid w:val="008423F2"/>
    <w:rsid w:val="00842446"/>
    <w:rsid w:val="0084282E"/>
    <w:rsid w:val="00842901"/>
    <w:rsid w:val="00842A30"/>
    <w:rsid w:val="00842A44"/>
    <w:rsid w:val="00842C4A"/>
    <w:rsid w:val="00842CCF"/>
    <w:rsid w:val="00842D63"/>
    <w:rsid w:val="00842DA8"/>
    <w:rsid w:val="00842F71"/>
    <w:rsid w:val="00843038"/>
    <w:rsid w:val="00843179"/>
    <w:rsid w:val="008432C0"/>
    <w:rsid w:val="008432DA"/>
    <w:rsid w:val="00843554"/>
    <w:rsid w:val="00843843"/>
    <w:rsid w:val="0084386A"/>
    <w:rsid w:val="00843899"/>
    <w:rsid w:val="0084396C"/>
    <w:rsid w:val="00843AC8"/>
    <w:rsid w:val="00843B28"/>
    <w:rsid w:val="00843D81"/>
    <w:rsid w:val="00843D85"/>
    <w:rsid w:val="00843E0E"/>
    <w:rsid w:val="00843F59"/>
    <w:rsid w:val="00843F8D"/>
    <w:rsid w:val="008442B6"/>
    <w:rsid w:val="008442C4"/>
    <w:rsid w:val="008442EA"/>
    <w:rsid w:val="00844481"/>
    <w:rsid w:val="0084453D"/>
    <w:rsid w:val="0084455B"/>
    <w:rsid w:val="00844589"/>
    <w:rsid w:val="008446D1"/>
    <w:rsid w:val="00844794"/>
    <w:rsid w:val="008448DA"/>
    <w:rsid w:val="00844ABD"/>
    <w:rsid w:val="00844AFE"/>
    <w:rsid w:val="00844CEC"/>
    <w:rsid w:val="00844D8C"/>
    <w:rsid w:val="00844EE3"/>
    <w:rsid w:val="00844FE7"/>
    <w:rsid w:val="00844FFF"/>
    <w:rsid w:val="00845007"/>
    <w:rsid w:val="00845255"/>
    <w:rsid w:val="00845325"/>
    <w:rsid w:val="00845969"/>
    <w:rsid w:val="00845A2B"/>
    <w:rsid w:val="00845B44"/>
    <w:rsid w:val="00845B93"/>
    <w:rsid w:val="00845C7F"/>
    <w:rsid w:val="00845CDE"/>
    <w:rsid w:val="00845D43"/>
    <w:rsid w:val="00845E47"/>
    <w:rsid w:val="00845F37"/>
    <w:rsid w:val="00845FDF"/>
    <w:rsid w:val="00845FF5"/>
    <w:rsid w:val="00846001"/>
    <w:rsid w:val="0084609E"/>
    <w:rsid w:val="0084615D"/>
    <w:rsid w:val="0084642A"/>
    <w:rsid w:val="0084647B"/>
    <w:rsid w:val="008465C4"/>
    <w:rsid w:val="00846710"/>
    <w:rsid w:val="008467B7"/>
    <w:rsid w:val="008469B6"/>
    <w:rsid w:val="00846B64"/>
    <w:rsid w:val="00846DB7"/>
    <w:rsid w:val="00847027"/>
    <w:rsid w:val="008470AB"/>
    <w:rsid w:val="008470C5"/>
    <w:rsid w:val="008470EB"/>
    <w:rsid w:val="00847340"/>
    <w:rsid w:val="00847391"/>
    <w:rsid w:val="00847423"/>
    <w:rsid w:val="00847521"/>
    <w:rsid w:val="008478ED"/>
    <w:rsid w:val="008479D2"/>
    <w:rsid w:val="00847A78"/>
    <w:rsid w:val="00847C5D"/>
    <w:rsid w:val="00847C6B"/>
    <w:rsid w:val="00847E00"/>
    <w:rsid w:val="00847E15"/>
    <w:rsid w:val="00850024"/>
    <w:rsid w:val="0085019F"/>
    <w:rsid w:val="00850273"/>
    <w:rsid w:val="008506B1"/>
    <w:rsid w:val="00850747"/>
    <w:rsid w:val="0085074D"/>
    <w:rsid w:val="008508AE"/>
    <w:rsid w:val="00850998"/>
    <w:rsid w:val="00850B6D"/>
    <w:rsid w:val="008510D1"/>
    <w:rsid w:val="008510D6"/>
    <w:rsid w:val="00851247"/>
    <w:rsid w:val="0085154B"/>
    <w:rsid w:val="0085155E"/>
    <w:rsid w:val="00851671"/>
    <w:rsid w:val="00851728"/>
    <w:rsid w:val="00851744"/>
    <w:rsid w:val="00851D46"/>
    <w:rsid w:val="00851DFF"/>
    <w:rsid w:val="00851E49"/>
    <w:rsid w:val="00851F89"/>
    <w:rsid w:val="0085219E"/>
    <w:rsid w:val="00852218"/>
    <w:rsid w:val="0085239E"/>
    <w:rsid w:val="00852895"/>
    <w:rsid w:val="00852902"/>
    <w:rsid w:val="00852AB4"/>
    <w:rsid w:val="00852CAA"/>
    <w:rsid w:val="00852D52"/>
    <w:rsid w:val="00852FA6"/>
    <w:rsid w:val="00853035"/>
    <w:rsid w:val="00853084"/>
    <w:rsid w:val="00853142"/>
    <w:rsid w:val="00853332"/>
    <w:rsid w:val="0085343F"/>
    <w:rsid w:val="008535E0"/>
    <w:rsid w:val="00853630"/>
    <w:rsid w:val="00853AE0"/>
    <w:rsid w:val="008540A6"/>
    <w:rsid w:val="00854189"/>
    <w:rsid w:val="00854230"/>
    <w:rsid w:val="00854346"/>
    <w:rsid w:val="00854386"/>
    <w:rsid w:val="00854420"/>
    <w:rsid w:val="0085442D"/>
    <w:rsid w:val="00854436"/>
    <w:rsid w:val="00854481"/>
    <w:rsid w:val="00854660"/>
    <w:rsid w:val="00854672"/>
    <w:rsid w:val="008547E4"/>
    <w:rsid w:val="00854957"/>
    <w:rsid w:val="00854CB3"/>
    <w:rsid w:val="00854F14"/>
    <w:rsid w:val="00855092"/>
    <w:rsid w:val="00855196"/>
    <w:rsid w:val="0085525D"/>
    <w:rsid w:val="00855361"/>
    <w:rsid w:val="0085557C"/>
    <w:rsid w:val="008558D7"/>
    <w:rsid w:val="00855B0E"/>
    <w:rsid w:val="00855FDC"/>
    <w:rsid w:val="00856013"/>
    <w:rsid w:val="00856165"/>
    <w:rsid w:val="008562AA"/>
    <w:rsid w:val="008563DE"/>
    <w:rsid w:val="008565A0"/>
    <w:rsid w:val="00856615"/>
    <w:rsid w:val="00856BE3"/>
    <w:rsid w:val="00856C62"/>
    <w:rsid w:val="00856DAB"/>
    <w:rsid w:val="008572B9"/>
    <w:rsid w:val="00857330"/>
    <w:rsid w:val="00857361"/>
    <w:rsid w:val="00857591"/>
    <w:rsid w:val="0085768D"/>
    <w:rsid w:val="008576A8"/>
    <w:rsid w:val="008577AC"/>
    <w:rsid w:val="00857C1F"/>
    <w:rsid w:val="00857C8D"/>
    <w:rsid w:val="00857D92"/>
    <w:rsid w:val="00857DEC"/>
    <w:rsid w:val="00857E88"/>
    <w:rsid w:val="00857EB7"/>
    <w:rsid w:val="00857F02"/>
    <w:rsid w:val="00859A26"/>
    <w:rsid w:val="00860210"/>
    <w:rsid w:val="00860424"/>
    <w:rsid w:val="00860D61"/>
    <w:rsid w:val="00860D72"/>
    <w:rsid w:val="00860E0E"/>
    <w:rsid w:val="00860EB5"/>
    <w:rsid w:val="00861065"/>
    <w:rsid w:val="008611B8"/>
    <w:rsid w:val="008611E6"/>
    <w:rsid w:val="008612DB"/>
    <w:rsid w:val="00861560"/>
    <w:rsid w:val="008618CD"/>
    <w:rsid w:val="00861974"/>
    <w:rsid w:val="00861987"/>
    <w:rsid w:val="00861B57"/>
    <w:rsid w:val="00861BDF"/>
    <w:rsid w:val="00861C7F"/>
    <w:rsid w:val="00861FD9"/>
    <w:rsid w:val="00862048"/>
    <w:rsid w:val="00862270"/>
    <w:rsid w:val="0086275C"/>
    <w:rsid w:val="00862772"/>
    <w:rsid w:val="00862986"/>
    <w:rsid w:val="008629F2"/>
    <w:rsid w:val="00862A0C"/>
    <w:rsid w:val="00862A5C"/>
    <w:rsid w:val="00862A7C"/>
    <w:rsid w:val="00862A7F"/>
    <w:rsid w:val="00862AC4"/>
    <w:rsid w:val="00862EAD"/>
    <w:rsid w:val="00863340"/>
    <w:rsid w:val="00863368"/>
    <w:rsid w:val="008633AC"/>
    <w:rsid w:val="008634A5"/>
    <w:rsid w:val="008634E3"/>
    <w:rsid w:val="0086367C"/>
    <w:rsid w:val="008637BF"/>
    <w:rsid w:val="008638E4"/>
    <w:rsid w:val="0086395C"/>
    <w:rsid w:val="008639BB"/>
    <w:rsid w:val="00863D58"/>
    <w:rsid w:val="00863DCB"/>
    <w:rsid w:val="00863E4D"/>
    <w:rsid w:val="00863E6D"/>
    <w:rsid w:val="00863E9E"/>
    <w:rsid w:val="008645C9"/>
    <w:rsid w:val="00864627"/>
    <w:rsid w:val="00864635"/>
    <w:rsid w:val="00864678"/>
    <w:rsid w:val="0086471F"/>
    <w:rsid w:val="0086492A"/>
    <w:rsid w:val="00864BCB"/>
    <w:rsid w:val="00864C1A"/>
    <w:rsid w:val="008651A5"/>
    <w:rsid w:val="00865217"/>
    <w:rsid w:val="008653C9"/>
    <w:rsid w:val="0086545A"/>
    <w:rsid w:val="008655B0"/>
    <w:rsid w:val="008658AA"/>
    <w:rsid w:val="00865961"/>
    <w:rsid w:val="008659E6"/>
    <w:rsid w:val="008659F8"/>
    <w:rsid w:val="00865A03"/>
    <w:rsid w:val="00865C3D"/>
    <w:rsid w:val="00865C4A"/>
    <w:rsid w:val="00865CBD"/>
    <w:rsid w:val="00865ED7"/>
    <w:rsid w:val="0086610A"/>
    <w:rsid w:val="008663A1"/>
    <w:rsid w:val="00866535"/>
    <w:rsid w:val="00866620"/>
    <w:rsid w:val="008666B4"/>
    <w:rsid w:val="008667AE"/>
    <w:rsid w:val="00866BE0"/>
    <w:rsid w:val="00866E37"/>
    <w:rsid w:val="00866F9E"/>
    <w:rsid w:val="00866FA3"/>
    <w:rsid w:val="0086709F"/>
    <w:rsid w:val="008670E2"/>
    <w:rsid w:val="008672E2"/>
    <w:rsid w:val="00867467"/>
    <w:rsid w:val="0086766D"/>
    <w:rsid w:val="008678E7"/>
    <w:rsid w:val="0086793D"/>
    <w:rsid w:val="00867A21"/>
    <w:rsid w:val="00867A61"/>
    <w:rsid w:val="00867B1C"/>
    <w:rsid w:val="00867D50"/>
    <w:rsid w:val="00867F0E"/>
    <w:rsid w:val="00867FED"/>
    <w:rsid w:val="00870086"/>
    <w:rsid w:val="0087029B"/>
    <w:rsid w:val="008707CE"/>
    <w:rsid w:val="008708B6"/>
    <w:rsid w:val="008708CE"/>
    <w:rsid w:val="00870990"/>
    <w:rsid w:val="00870BF3"/>
    <w:rsid w:val="00870CB1"/>
    <w:rsid w:val="00870D12"/>
    <w:rsid w:val="00870E53"/>
    <w:rsid w:val="00870E5C"/>
    <w:rsid w:val="00870F5F"/>
    <w:rsid w:val="00871380"/>
    <w:rsid w:val="008713D6"/>
    <w:rsid w:val="00871643"/>
    <w:rsid w:val="008716BC"/>
    <w:rsid w:val="008716ED"/>
    <w:rsid w:val="008717C4"/>
    <w:rsid w:val="0087183C"/>
    <w:rsid w:val="00871CC3"/>
    <w:rsid w:val="00871FAB"/>
    <w:rsid w:val="0087235F"/>
    <w:rsid w:val="0087271A"/>
    <w:rsid w:val="00872792"/>
    <w:rsid w:val="0087281D"/>
    <w:rsid w:val="00872A1A"/>
    <w:rsid w:val="00872BB7"/>
    <w:rsid w:val="00872C64"/>
    <w:rsid w:val="00872DBA"/>
    <w:rsid w:val="00872E28"/>
    <w:rsid w:val="00872FB1"/>
    <w:rsid w:val="00873127"/>
    <w:rsid w:val="008732D8"/>
    <w:rsid w:val="00873315"/>
    <w:rsid w:val="00873377"/>
    <w:rsid w:val="0087345E"/>
    <w:rsid w:val="00873577"/>
    <w:rsid w:val="008737B2"/>
    <w:rsid w:val="008738BE"/>
    <w:rsid w:val="008738E6"/>
    <w:rsid w:val="0087390A"/>
    <w:rsid w:val="00873E5D"/>
    <w:rsid w:val="00873FDE"/>
    <w:rsid w:val="0087409F"/>
    <w:rsid w:val="00874164"/>
    <w:rsid w:val="0087421E"/>
    <w:rsid w:val="00874282"/>
    <w:rsid w:val="008742E9"/>
    <w:rsid w:val="00874408"/>
    <w:rsid w:val="00874531"/>
    <w:rsid w:val="00874A33"/>
    <w:rsid w:val="00874BFE"/>
    <w:rsid w:val="00874CA2"/>
    <w:rsid w:val="00874CCC"/>
    <w:rsid w:val="00874CD5"/>
    <w:rsid w:val="00874D58"/>
    <w:rsid w:val="00874D71"/>
    <w:rsid w:val="00874F47"/>
    <w:rsid w:val="00874FB7"/>
    <w:rsid w:val="008750D2"/>
    <w:rsid w:val="008751AA"/>
    <w:rsid w:val="00875361"/>
    <w:rsid w:val="00875668"/>
    <w:rsid w:val="00875720"/>
    <w:rsid w:val="00875802"/>
    <w:rsid w:val="00875805"/>
    <w:rsid w:val="008758B3"/>
    <w:rsid w:val="00875AB5"/>
    <w:rsid w:val="00875BCF"/>
    <w:rsid w:val="00875C91"/>
    <w:rsid w:val="00875C95"/>
    <w:rsid w:val="00875E85"/>
    <w:rsid w:val="00875E9D"/>
    <w:rsid w:val="00875F85"/>
    <w:rsid w:val="0087621D"/>
    <w:rsid w:val="00876468"/>
    <w:rsid w:val="00876512"/>
    <w:rsid w:val="00876553"/>
    <w:rsid w:val="00876606"/>
    <w:rsid w:val="008767CE"/>
    <w:rsid w:val="008769DE"/>
    <w:rsid w:val="00876C0A"/>
    <w:rsid w:val="00876C6B"/>
    <w:rsid w:val="00876DC9"/>
    <w:rsid w:val="00876E0B"/>
    <w:rsid w:val="00876E3D"/>
    <w:rsid w:val="00876E46"/>
    <w:rsid w:val="008770BD"/>
    <w:rsid w:val="00877125"/>
    <w:rsid w:val="00877529"/>
    <w:rsid w:val="008775CC"/>
    <w:rsid w:val="008777A4"/>
    <w:rsid w:val="008777C2"/>
    <w:rsid w:val="0087784F"/>
    <w:rsid w:val="00877A91"/>
    <w:rsid w:val="00877BB1"/>
    <w:rsid w:val="00877C0B"/>
    <w:rsid w:val="00877DB9"/>
    <w:rsid w:val="00877EBD"/>
    <w:rsid w:val="00880096"/>
    <w:rsid w:val="0088009B"/>
    <w:rsid w:val="0088023E"/>
    <w:rsid w:val="00880444"/>
    <w:rsid w:val="00880588"/>
    <w:rsid w:val="00880940"/>
    <w:rsid w:val="00880AEB"/>
    <w:rsid w:val="00880B2F"/>
    <w:rsid w:val="00880E38"/>
    <w:rsid w:val="00880E46"/>
    <w:rsid w:val="00881076"/>
    <w:rsid w:val="0088111B"/>
    <w:rsid w:val="008814D4"/>
    <w:rsid w:val="00881511"/>
    <w:rsid w:val="008817ED"/>
    <w:rsid w:val="008818CC"/>
    <w:rsid w:val="00881A12"/>
    <w:rsid w:val="00881ADC"/>
    <w:rsid w:val="00881B2B"/>
    <w:rsid w:val="00882016"/>
    <w:rsid w:val="00882439"/>
    <w:rsid w:val="00882443"/>
    <w:rsid w:val="00882448"/>
    <w:rsid w:val="008826DF"/>
    <w:rsid w:val="008826E1"/>
    <w:rsid w:val="008829AD"/>
    <w:rsid w:val="008829D6"/>
    <w:rsid w:val="00882A70"/>
    <w:rsid w:val="00882BDB"/>
    <w:rsid w:val="00882ECA"/>
    <w:rsid w:val="00882F1D"/>
    <w:rsid w:val="00883149"/>
    <w:rsid w:val="008831C9"/>
    <w:rsid w:val="0088331C"/>
    <w:rsid w:val="008836AE"/>
    <w:rsid w:val="0088374B"/>
    <w:rsid w:val="008837D9"/>
    <w:rsid w:val="008838B9"/>
    <w:rsid w:val="00883993"/>
    <w:rsid w:val="00883A14"/>
    <w:rsid w:val="00883A4D"/>
    <w:rsid w:val="00883B21"/>
    <w:rsid w:val="00883B6A"/>
    <w:rsid w:val="00883D2D"/>
    <w:rsid w:val="00883F8F"/>
    <w:rsid w:val="00883FC3"/>
    <w:rsid w:val="00884085"/>
    <w:rsid w:val="00884179"/>
    <w:rsid w:val="008841E9"/>
    <w:rsid w:val="00884235"/>
    <w:rsid w:val="0088434C"/>
    <w:rsid w:val="008845A1"/>
    <w:rsid w:val="00884676"/>
    <w:rsid w:val="0088497A"/>
    <w:rsid w:val="00884ACA"/>
    <w:rsid w:val="00884BBA"/>
    <w:rsid w:val="00884CF8"/>
    <w:rsid w:val="00884E6F"/>
    <w:rsid w:val="00884E93"/>
    <w:rsid w:val="00884F7A"/>
    <w:rsid w:val="008851E2"/>
    <w:rsid w:val="00885245"/>
    <w:rsid w:val="00885285"/>
    <w:rsid w:val="008852CE"/>
    <w:rsid w:val="008852DA"/>
    <w:rsid w:val="00885486"/>
    <w:rsid w:val="008854DE"/>
    <w:rsid w:val="0088557D"/>
    <w:rsid w:val="008857EF"/>
    <w:rsid w:val="00885820"/>
    <w:rsid w:val="0088592A"/>
    <w:rsid w:val="00885985"/>
    <w:rsid w:val="00885ABE"/>
    <w:rsid w:val="00885B6D"/>
    <w:rsid w:val="00885CC5"/>
    <w:rsid w:val="00885E3A"/>
    <w:rsid w:val="00885EAB"/>
    <w:rsid w:val="00885EF6"/>
    <w:rsid w:val="0088601A"/>
    <w:rsid w:val="0088621C"/>
    <w:rsid w:val="00886651"/>
    <w:rsid w:val="00886677"/>
    <w:rsid w:val="00886699"/>
    <w:rsid w:val="0088678A"/>
    <w:rsid w:val="008867DC"/>
    <w:rsid w:val="00886B35"/>
    <w:rsid w:val="00886B78"/>
    <w:rsid w:val="00886BDB"/>
    <w:rsid w:val="00886CE1"/>
    <w:rsid w:val="00886CFA"/>
    <w:rsid w:val="00886EC1"/>
    <w:rsid w:val="00886F5B"/>
    <w:rsid w:val="0088709A"/>
    <w:rsid w:val="008870B2"/>
    <w:rsid w:val="008873F8"/>
    <w:rsid w:val="008874C2"/>
    <w:rsid w:val="0088759D"/>
    <w:rsid w:val="00887661"/>
    <w:rsid w:val="0088767A"/>
    <w:rsid w:val="0088772F"/>
    <w:rsid w:val="008878F0"/>
    <w:rsid w:val="0088790F"/>
    <w:rsid w:val="008879ED"/>
    <w:rsid w:val="00887F71"/>
    <w:rsid w:val="00890180"/>
    <w:rsid w:val="00890752"/>
    <w:rsid w:val="008909E8"/>
    <w:rsid w:val="00890A8A"/>
    <w:rsid w:val="00890B15"/>
    <w:rsid w:val="00890BF3"/>
    <w:rsid w:val="00890C32"/>
    <w:rsid w:val="00890D5F"/>
    <w:rsid w:val="00891057"/>
    <w:rsid w:val="00891084"/>
    <w:rsid w:val="008911B7"/>
    <w:rsid w:val="008912DB"/>
    <w:rsid w:val="0089138F"/>
    <w:rsid w:val="008913C0"/>
    <w:rsid w:val="0089196F"/>
    <w:rsid w:val="00891990"/>
    <w:rsid w:val="0089199F"/>
    <w:rsid w:val="00891A94"/>
    <w:rsid w:val="00891BF1"/>
    <w:rsid w:val="00891C0D"/>
    <w:rsid w:val="00891C32"/>
    <w:rsid w:val="00891D7F"/>
    <w:rsid w:val="00891E8D"/>
    <w:rsid w:val="00891F6E"/>
    <w:rsid w:val="00891FA9"/>
    <w:rsid w:val="008920CA"/>
    <w:rsid w:val="00892139"/>
    <w:rsid w:val="00892265"/>
    <w:rsid w:val="0089233E"/>
    <w:rsid w:val="0089235B"/>
    <w:rsid w:val="00892407"/>
    <w:rsid w:val="008925FD"/>
    <w:rsid w:val="0089265E"/>
    <w:rsid w:val="0089280C"/>
    <w:rsid w:val="008929DB"/>
    <w:rsid w:val="008929F9"/>
    <w:rsid w:val="00892B09"/>
    <w:rsid w:val="00892CA2"/>
    <w:rsid w:val="00892D44"/>
    <w:rsid w:val="00892DE9"/>
    <w:rsid w:val="00892EB0"/>
    <w:rsid w:val="008931DA"/>
    <w:rsid w:val="00893286"/>
    <w:rsid w:val="0089330E"/>
    <w:rsid w:val="008933FC"/>
    <w:rsid w:val="00893685"/>
    <w:rsid w:val="0089374C"/>
    <w:rsid w:val="00893A8E"/>
    <w:rsid w:val="00893BEF"/>
    <w:rsid w:val="00893CEA"/>
    <w:rsid w:val="00893E27"/>
    <w:rsid w:val="00893EF4"/>
    <w:rsid w:val="00893EF5"/>
    <w:rsid w:val="00893FEE"/>
    <w:rsid w:val="00894031"/>
    <w:rsid w:val="008941A0"/>
    <w:rsid w:val="008941A2"/>
    <w:rsid w:val="00894243"/>
    <w:rsid w:val="008944B9"/>
    <w:rsid w:val="008945A6"/>
    <w:rsid w:val="008945F7"/>
    <w:rsid w:val="00894631"/>
    <w:rsid w:val="0089463D"/>
    <w:rsid w:val="00894660"/>
    <w:rsid w:val="008946B2"/>
    <w:rsid w:val="00894790"/>
    <w:rsid w:val="008947C6"/>
    <w:rsid w:val="00894999"/>
    <w:rsid w:val="008949C6"/>
    <w:rsid w:val="00894B1A"/>
    <w:rsid w:val="00894B2B"/>
    <w:rsid w:val="00894C00"/>
    <w:rsid w:val="00894C33"/>
    <w:rsid w:val="00894DD1"/>
    <w:rsid w:val="00894E85"/>
    <w:rsid w:val="00894E92"/>
    <w:rsid w:val="008950C3"/>
    <w:rsid w:val="008950E7"/>
    <w:rsid w:val="008951AA"/>
    <w:rsid w:val="008952D3"/>
    <w:rsid w:val="0089553A"/>
    <w:rsid w:val="0089554F"/>
    <w:rsid w:val="008955E6"/>
    <w:rsid w:val="00895632"/>
    <w:rsid w:val="008956F2"/>
    <w:rsid w:val="00895848"/>
    <w:rsid w:val="00895A19"/>
    <w:rsid w:val="00895B5F"/>
    <w:rsid w:val="00895D6C"/>
    <w:rsid w:val="00895DD7"/>
    <w:rsid w:val="0089606A"/>
    <w:rsid w:val="0089637C"/>
    <w:rsid w:val="008963B7"/>
    <w:rsid w:val="0089649B"/>
    <w:rsid w:val="00896712"/>
    <w:rsid w:val="0089671C"/>
    <w:rsid w:val="008967BA"/>
    <w:rsid w:val="00896870"/>
    <w:rsid w:val="008969BD"/>
    <w:rsid w:val="00896DA2"/>
    <w:rsid w:val="00896E20"/>
    <w:rsid w:val="00896F39"/>
    <w:rsid w:val="00897887"/>
    <w:rsid w:val="00897968"/>
    <w:rsid w:val="00897AF7"/>
    <w:rsid w:val="00897C06"/>
    <w:rsid w:val="00897F3D"/>
    <w:rsid w:val="008A0286"/>
    <w:rsid w:val="008A051B"/>
    <w:rsid w:val="008A086F"/>
    <w:rsid w:val="008A0BD1"/>
    <w:rsid w:val="008A0C04"/>
    <w:rsid w:val="008A0D65"/>
    <w:rsid w:val="008A0F73"/>
    <w:rsid w:val="008A0F94"/>
    <w:rsid w:val="008A1316"/>
    <w:rsid w:val="008A1318"/>
    <w:rsid w:val="008A13BD"/>
    <w:rsid w:val="008A14C4"/>
    <w:rsid w:val="008A1567"/>
    <w:rsid w:val="008A1596"/>
    <w:rsid w:val="008A1804"/>
    <w:rsid w:val="008A1C1A"/>
    <w:rsid w:val="008A1CD2"/>
    <w:rsid w:val="008A1E8C"/>
    <w:rsid w:val="008A1EDF"/>
    <w:rsid w:val="008A1F6D"/>
    <w:rsid w:val="008A1FAF"/>
    <w:rsid w:val="008A204B"/>
    <w:rsid w:val="008A2575"/>
    <w:rsid w:val="008A25EE"/>
    <w:rsid w:val="008A2695"/>
    <w:rsid w:val="008A2CE6"/>
    <w:rsid w:val="008A2DC9"/>
    <w:rsid w:val="008A2E07"/>
    <w:rsid w:val="008A2F7F"/>
    <w:rsid w:val="008A2FB7"/>
    <w:rsid w:val="008A2FF1"/>
    <w:rsid w:val="008A32C4"/>
    <w:rsid w:val="008A32D4"/>
    <w:rsid w:val="008A349C"/>
    <w:rsid w:val="008A367F"/>
    <w:rsid w:val="008A3683"/>
    <w:rsid w:val="008A37AF"/>
    <w:rsid w:val="008A3AAA"/>
    <w:rsid w:val="008A3D0E"/>
    <w:rsid w:val="008A3D62"/>
    <w:rsid w:val="008A4030"/>
    <w:rsid w:val="008A42D9"/>
    <w:rsid w:val="008A4391"/>
    <w:rsid w:val="008A43FD"/>
    <w:rsid w:val="008A442E"/>
    <w:rsid w:val="008A448D"/>
    <w:rsid w:val="008A459F"/>
    <w:rsid w:val="008A477C"/>
    <w:rsid w:val="008A4834"/>
    <w:rsid w:val="008A4A55"/>
    <w:rsid w:val="008A4BB5"/>
    <w:rsid w:val="008A4D80"/>
    <w:rsid w:val="008A4D98"/>
    <w:rsid w:val="008A4F65"/>
    <w:rsid w:val="008A506F"/>
    <w:rsid w:val="008A5181"/>
    <w:rsid w:val="008A5228"/>
    <w:rsid w:val="008A528A"/>
    <w:rsid w:val="008A5298"/>
    <w:rsid w:val="008A5312"/>
    <w:rsid w:val="008A5314"/>
    <w:rsid w:val="008A535A"/>
    <w:rsid w:val="008A538B"/>
    <w:rsid w:val="008A540B"/>
    <w:rsid w:val="008A555B"/>
    <w:rsid w:val="008A5819"/>
    <w:rsid w:val="008A58DB"/>
    <w:rsid w:val="008A5AC4"/>
    <w:rsid w:val="008A5E28"/>
    <w:rsid w:val="008A5E92"/>
    <w:rsid w:val="008A6028"/>
    <w:rsid w:val="008A6200"/>
    <w:rsid w:val="008A6208"/>
    <w:rsid w:val="008A62BF"/>
    <w:rsid w:val="008A6A35"/>
    <w:rsid w:val="008A6CED"/>
    <w:rsid w:val="008A6D6C"/>
    <w:rsid w:val="008A6D97"/>
    <w:rsid w:val="008A6E4A"/>
    <w:rsid w:val="008A6E8D"/>
    <w:rsid w:val="008A6F53"/>
    <w:rsid w:val="008A6F9B"/>
    <w:rsid w:val="008A71DC"/>
    <w:rsid w:val="008A720F"/>
    <w:rsid w:val="008A72C7"/>
    <w:rsid w:val="008A73A5"/>
    <w:rsid w:val="008A76B5"/>
    <w:rsid w:val="008A7810"/>
    <w:rsid w:val="008A78F5"/>
    <w:rsid w:val="008A7B8C"/>
    <w:rsid w:val="008A7BB6"/>
    <w:rsid w:val="008A7C72"/>
    <w:rsid w:val="008A7D9D"/>
    <w:rsid w:val="008A7DF6"/>
    <w:rsid w:val="008A7EF6"/>
    <w:rsid w:val="008A7FCA"/>
    <w:rsid w:val="008B0025"/>
    <w:rsid w:val="008B0057"/>
    <w:rsid w:val="008B043A"/>
    <w:rsid w:val="008B04F2"/>
    <w:rsid w:val="008B05E8"/>
    <w:rsid w:val="008B06BE"/>
    <w:rsid w:val="008B06C5"/>
    <w:rsid w:val="008B0941"/>
    <w:rsid w:val="008B09A3"/>
    <w:rsid w:val="008B0ACA"/>
    <w:rsid w:val="008B0D0E"/>
    <w:rsid w:val="008B12BB"/>
    <w:rsid w:val="008B1341"/>
    <w:rsid w:val="008B1411"/>
    <w:rsid w:val="008B151F"/>
    <w:rsid w:val="008B17A2"/>
    <w:rsid w:val="008B17AA"/>
    <w:rsid w:val="008B1947"/>
    <w:rsid w:val="008B1D4E"/>
    <w:rsid w:val="008B221F"/>
    <w:rsid w:val="008B22A8"/>
    <w:rsid w:val="008B241D"/>
    <w:rsid w:val="008B2520"/>
    <w:rsid w:val="008B252A"/>
    <w:rsid w:val="008B2549"/>
    <w:rsid w:val="008B258A"/>
    <w:rsid w:val="008B25F2"/>
    <w:rsid w:val="008B2639"/>
    <w:rsid w:val="008B2643"/>
    <w:rsid w:val="008B268C"/>
    <w:rsid w:val="008B26D9"/>
    <w:rsid w:val="008B28A5"/>
    <w:rsid w:val="008B2AB9"/>
    <w:rsid w:val="008B2FAE"/>
    <w:rsid w:val="008B2FD6"/>
    <w:rsid w:val="008B3040"/>
    <w:rsid w:val="008B3317"/>
    <w:rsid w:val="008B332F"/>
    <w:rsid w:val="008B343C"/>
    <w:rsid w:val="008B38D8"/>
    <w:rsid w:val="008B3B96"/>
    <w:rsid w:val="008B3C6B"/>
    <w:rsid w:val="008B414B"/>
    <w:rsid w:val="008B4291"/>
    <w:rsid w:val="008B45A3"/>
    <w:rsid w:val="008B47A0"/>
    <w:rsid w:val="008B4AB1"/>
    <w:rsid w:val="008B4E0E"/>
    <w:rsid w:val="008B4ED7"/>
    <w:rsid w:val="008B4EE8"/>
    <w:rsid w:val="008B4FB9"/>
    <w:rsid w:val="008B5002"/>
    <w:rsid w:val="008B50FD"/>
    <w:rsid w:val="008B512F"/>
    <w:rsid w:val="008B51CF"/>
    <w:rsid w:val="008B532A"/>
    <w:rsid w:val="008B56E5"/>
    <w:rsid w:val="008B5715"/>
    <w:rsid w:val="008B599B"/>
    <w:rsid w:val="008B5A2D"/>
    <w:rsid w:val="008B5A7C"/>
    <w:rsid w:val="008B5A9D"/>
    <w:rsid w:val="008B5BC2"/>
    <w:rsid w:val="008B5DC6"/>
    <w:rsid w:val="008B5F4B"/>
    <w:rsid w:val="008B5FAA"/>
    <w:rsid w:val="008B6037"/>
    <w:rsid w:val="008B60B0"/>
    <w:rsid w:val="008B60BB"/>
    <w:rsid w:val="008B6265"/>
    <w:rsid w:val="008B627B"/>
    <w:rsid w:val="008B63FA"/>
    <w:rsid w:val="008B65C0"/>
    <w:rsid w:val="008B6732"/>
    <w:rsid w:val="008B6779"/>
    <w:rsid w:val="008B68B2"/>
    <w:rsid w:val="008B68EC"/>
    <w:rsid w:val="008B6A57"/>
    <w:rsid w:val="008B6BF7"/>
    <w:rsid w:val="008B6C3A"/>
    <w:rsid w:val="008B6C4A"/>
    <w:rsid w:val="008B6F72"/>
    <w:rsid w:val="008B70BB"/>
    <w:rsid w:val="008B711E"/>
    <w:rsid w:val="008B7253"/>
    <w:rsid w:val="008B7556"/>
    <w:rsid w:val="008B761B"/>
    <w:rsid w:val="008B77AC"/>
    <w:rsid w:val="008B7B40"/>
    <w:rsid w:val="008B7BA9"/>
    <w:rsid w:val="008B7DBB"/>
    <w:rsid w:val="008C0223"/>
    <w:rsid w:val="008C0278"/>
    <w:rsid w:val="008C0359"/>
    <w:rsid w:val="008C040E"/>
    <w:rsid w:val="008C042F"/>
    <w:rsid w:val="008C057B"/>
    <w:rsid w:val="008C058F"/>
    <w:rsid w:val="008C061A"/>
    <w:rsid w:val="008C0648"/>
    <w:rsid w:val="008C0869"/>
    <w:rsid w:val="008C0B4D"/>
    <w:rsid w:val="008C0BAF"/>
    <w:rsid w:val="008C0CAC"/>
    <w:rsid w:val="008C0EAC"/>
    <w:rsid w:val="008C0FFA"/>
    <w:rsid w:val="008C10EB"/>
    <w:rsid w:val="008C11D6"/>
    <w:rsid w:val="008C13B4"/>
    <w:rsid w:val="008C1557"/>
    <w:rsid w:val="008C1569"/>
    <w:rsid w:val="008C1617"/>
    <w:rsid w:val="008C1724"/>
    <w:rsid w:val="008C19A8"/>
    <w:rsid w:val="008C1B6F"/>
    <w:rsid w:val="008C1B7E"/>
    <w:rsid w:val="008C1B8C"/>
    <w:rsid w:val="008C1BD4"/>
    <w:rsid w:val="008C1E9F"/>
    <w:rsid w:val="008C1EE7"/>
    <w:rsid w:val="008C21AB"/>
    <w:rsid w:val="008C2306"/>
    <w:rsid w:val="008C24AC"/>
    <w:rsid w:val="008C2671"/>
    <w:rsid w:val="008C26D1"/>
    <w:rsid w:val="008C2865"/>
    <w:rsid w:val="008C2893"/>
    <w:rsid w:val="008C28CB"/>
    <w:rsid w:val="008C2B39"/>
    <w:rsid w:val="008C2B7F"/>
    <w:rsid w:val="008C2CD7"/>
    <w:rsid w:val="008C3057"/>
    <w:rsid w:val="008C3314"/>
    <w:rsid w:val="008C36AC"/>
    <w:rsid w:val="008C3846"/>
    <w:rsid w:val="008C3A34"/>
    <w:rsid w:val="008C3AE3"/>
    <w:rsid w:val="008C4214"/>
    <w:rsid w:val="008C430B"/>
    <w:rsid w:val="008C4543"/>
    <w:rsid w:val="008C46AF"/>
    <w:rsid w:val="008C4789"/>
    <w:rsid w:val="008C4953"/>
    <w:rsid w:val="008C49EA"/>
    <w:rsid w:val="008C4AF7"/>
    <w:rsid w:val="008C4B53"/>
    <w:rsid w:val="008C4BF3"/>
    <w:rsid w:val="008C4DF1"/>
    <w:rsid w:val="008C4E44"/>
    <w:rsid w:val="008C50B1"/>
    <w:rsid w:val="008C5328"/>
    <w:rsid w:val="008C5643"/>
    <w:rsid w:val="008C58A8"/>
    <w:rsid w:val="008C5C8B"/>
    <w:rsid w:val="008C60AB"/>
    <w:rsid w:val="008C6255"/>
    <w:rsid w:val="008C666C"/>
    <w:rsid w:val="008C684B"/>
    <w:rsid w:val="008C6913"/>
    <w:rsid w:val="008C6ABD"/>
    <w:rsid w:val="008C6AC9"/>
    <w:rsid w:val="008C6B5E"/>
    <w:rsid w:val="008C6B6A"/>
    <w:rsid w:val="008C6BEE"/>
    <w:rsid w:val="008C6D0E"/>
    <w:rsid w:val="008C6D20"/>
    <w:rsid w:val="008C6F18"/>
    <w:rsid w:val="008C703F"/>
    <w:rsid w:val="008C74D0"/>
    <w:rsid w:val="008C7554"/>
    <w:rsid w:val="008C765F"/>
    <w:rsid w:val="008C7685"/>
    <w:rsid w:val="008C7B18"/>
    <w:rsid w:val="008C7CCC"/>
    <w:rsid w:val="008C7D34"/>
    <w:rsid w:val="008D007A"/>
    <w:rsid w:val="008D0489"/>
    <w:rsid w:val="008D0493"/>
    <w:rsid w:val="008D04B3"/>
    <w:rsid w:val="008D0752"/>
    <w:rsid w:val="008D07C9"/>
    <w:rsid w:val="008D07DE"/>
    <w:rsid w:val="008D0831"/>
    <w:rsid w:val="008D087D"/>
    <w:rsid w:val="008D09C7"/>
    <w:rsid w:val="008D09DB"/>
    <w:rsid w:val="008D0D07"/>
    <w:rsid w:val="008D0D5B"/>
    <w:rsid w:val="008D0E10"/>
    <w:rsid w:val="008D0E40"/>
    <w:rsid w:val="008D0E77"/>
    <w:rsid w:val="008D1341"/>
    <w:rsid w:val="008D154E"/>
    <w:rsid w:val="008D1982"/>
    <w:rsid w:val="008D1D62"/>
    <w:rsid w:val="008D1DB0"/>
    <w:rsid w:val="008D1E75"/>
    <w:rsid w:val="008D1E7F"/>
    <w:rsid w:val="008D20CA"/>
    <w:rsid w:val="008D233D"/>
    <w:rsid w:val="008D2367"/>
    <w:rsid w:val="008D2483"/>
    <w:rsid w:val="008D26CC"/>
    <w:rsid w:val="008D2714"/>
    <w:rsid w:val="008D29FB"/>
    <w:rsid w:val="008D2B2E"/>
    <w:rsid w:val="008D2B47"/>
    <w:rsid w:val="008D2B66"/>
    <w:rsid w:val="008D2C01"/>
    <w:rsid w:val="008D2C86"/>
    <w:rsid w:val="008D2DF6"/>
    <w:rsid w:val="008D3152"/>
    <w:rsid w:val="008D3188"/>
    <w:rsid w:val="008D3501"/>
    <w:rsid w:val="008D3965"/>
    <w:rsid w:val="008D3AC7"/>
    <w:rsid w:val="008D3ACA"/>
    <w:rsid w:val="008D3C1D"/>
    <w:rsid w:val="008D3D0F"/>
    <w:rsid w:val="008D3D9A"/>
    <w:rsid w:val="008D3EA7"/>
    <w:rsid w:val="008D4147"/>
    <w:rsid w:val="008D427A"/>
    <w:rsid w:val="008D431C"/>
    <w:rsid w:val="008D43E7"/>
    <w:rsid w:val="008D4517"/>
    <w:rsid w:val="008D470F"/>
    <w:rsid w:val="008D495C"/>
    <w:rsid w:val="008D4A7B"/>
    <w:rsid w:val="008D4CDA"/>
    <w:rsid w:val="008D4DD5"/>
    <w:rsid w:val="008D4E2B"/>
    <w:rsid w:val="008D4E5F"/>
    <w:rsid w:val="008D4F4A"/>
    <w:rsid w:val="008D5374"/>
    <w:rsid w:val="008D553A"/>
    <w:rsid w:val="008D5657"/>
    <w:rsid w:val="008D56B2"/>
    <w:rsid w:val="008D572D"/>
    <w:rsid w:val="008D581F"/>
    <w:rsid w:val="008D5823"/>
    <w:rsid w:val="008D5983"/>
    <w:rsid w:val="008D5A9B"/>
    <w:rsid w:val="008D5B43"/>
    <w:rsid w:val="008D5B92"/>
    <w:rsid w:val="008D5F7D"/>
    <w:rsid w:val="008D61CD"/>
    <w:rsid w:val="008D6281"/>
    <w:rsid w:val="008D6752"/>
    <w:rsid w:val="008D67B8"/>
    <w:rsid w:val="008D683B"/>
    <w:rsid w:val="008D69E7"/>
    <w:rsid w:val="008D6D96"/>
    <w:rsid w:val="008D6E4E"/>
    <w:rsid w:val="008D6FC1"/>
    <w:rsid w:val="008D70A9"/>
    <w:rsid w:val="008D7218"/>
    <w:rsid w:val="008D733F"/>
    <w:rsid w:val="008D735C"/>
    <w:rsid w:val="008D7371"/>
    <w:rsid w:val="008D7597"/>
    <w:rsid w:val="008D7799"/>
    <w:rsid w:val="008D77AD"/>
    <w:rsid w:val="008D77EF"/>
    <w:rsid w:val="008D7AD1"/>
    <w:rsid w:val="008D7AD7"/>
    <w:rsid w:val="008E004C"/>
    <w:rsid w:val="008E0140"/>
    <w:rsid w:val="008E0688"/>
    <w:rsid w:val="008E0AE0"/>
    <w:rsid w:val="008E0BEF"/>
    <w:rsid w:val="008E0CF2"/>
    <w:rsid w:val="008E12DA"/>
    <w:rsid w:val="008E1439"/>
    <w:rsid w:val="008E154A"/>
    <w:rsid w:val="008E1584"/>
    <w:rsid w:val="008E1736"/>
    <w:rsid w:val="008E17C5"/>
    <w:rsid w:val="008E1A8A"/>
    <w:rsid w:val="008E1AA2"/>
    <w:rsid w:val="008E1B70"/>
    <w:rsid w:val="008E1CA4"/>
    <w:rsid w:val="008E1F7A"/>
    <w:rsid w:val="008E2006"/>
    <w:rsid w:val="008E2468"/>
    <w:rsid w:val="008E266D"/>
    <w:rsid w:val="008E2717"/>
    <w:rsid w:val="008E27B1"/>
    <w:rsid w:val="008E2CE6"/>
    <w:rsid w:val="008E2F0C"/>
    <w:rsid w:val="008E3021"/>
    <w:rsid w:val="008E32BA"/>
    <w:rsid w:val="008E3580"/>
    <w:rsid w:val="008E3751"/>
    <w:rsid w:val="008E3785"/>
    <w:rsid w:val="008E39D3"/>
    <w:rsid w:val="008E39E5"/>
    <w:rsid w:val="008E3E23"/>
    <w:rsid w:val="008E3EC5"/>
    <w:rsid w:val="008E3F3C"/>
    <w:rsid w:val="008E4001"/>
    <w:rsid w:val="008E402D"/>
    <w:rsid w:val="008E40DB"/>
    <w:rsid w:val="008E4100"/>
    <w:rsid w:val="008E42C6"/>
    <w:rsid w:val="008E4318"/>
    <w:rsid w:val="008E4A4F"/>
    <w:rsid w:val="008E4BA7"/>
    <w:rsid w:val="008E4F84"/>
    <w:rsid w:val="008E547B"/>
    <w:rsid w:val="008E54A0"/>
    <w:rsid w:val="008E55F3"/>
    <w:rsid w:val="008E57E1"/>
    <w:rsid w:val="008E57E4"/>
    <w:rsid w:val="008E5DF8"/>
    <w:rsid w:val="008E633B"/>
    <w:rsid w:val="008E6412"/>
    <w:rsid w:val="008E6532"/>
    <w:rsid w:val="008E6E56"/>
    <w:rsid w:val="008E7118"/>
    <w:rsid w:val="008E7201"/>
    <w:rsid w:val="008E76E3"/>
    <w:rsid w:val="008E77CF"/>
    <w:rsid w:val="008E780D"/>
    <w:rsid w:val="008E7AD8"/>
    <w:rsid w:val="008E7CB8"/>
    <w:rsid w:val="008F0108"/>
    <w:rsid w:val="008F01A8"/>
    <w:rsid w:val="008F0250"/>
    <w:rsid w:val="008F0267"/>
    <w:rsid w:val="008F0648"/>
    <w:rsid w:val="008F0727"/>
    <w:rsid w:val="008F0876"/>
    <w:rsid w:val="008F0C91"/>
    <w:rsid w:val="008F0D29"/>
    <w:rsid w:val="008F0D47"/>
    <w:rsid w:val="008F0DCE"/>
    <w:rsid w:val="008F0E8C"/>
    <w:rsid w:val="008F110E"/>
    <w:rsid w:val="008F11F4"/>
    <w:rsid w:val="008F123F"/>
    <w:rsid w:val="008F1534"/>
    <w:rsid w:val="008F156E"/>
    <w:rsid w:val="008F15A6"/>
    <w:rsid w:val="008F1952"/>
    <w:rsid w:val="008F1B03"/>
    <w:rsid w:val="008F1B32"/>
    <w:rsid w:val="008F1B67"/>
    <w:rsid w:val="008F1C96"/>
    <w:rsid w:val="008F1DC3"/>
    <w:rsid w:val="008F1ED3"/>
    <w:rsid w:val="008F1F41"/>
    <w:rsid w:val="008F1F8C"/>
    <w:rsid w:val="008F1FBC"/>
    <w:rsid w:val="008F2197"/>
    <w:rsid w:val="008F2204"/>
    <w:rsid w:val="008F2322"/>
    <w:rsid w:val="008F245C"/>
    <w:rsid w:val="008F252F"/>
    <w:rsid w:val="008F254D"/>
    <w:rsid w:val="008F26D1"/>
    <w:rsid w:val="008F2717"/>
    <w:rsid w:val="008F29D9"/>
    <w:rsid w:val="008F2AC0"/>
    <w:rsid w:val="008F2CD1"/>
    <w:rsid w:val="008F310B"/>
    <w:rsid w:val="008F322B"/>
    <w:rsid w:val="008F3310"/>
    <w:rsid w:val="008F34CB"/>
    <w:rsid w:val="008F3519"/>
    <w:rsid w:val="008F3525"/>
    <w:rsid w:val="008F364C"/>
    <w:rsid w:val="008F389A"/>
    <w:rsid w:val="008F38FA"/>
    <w:rsid w:val="008F3AD3"/>
    <w:rsid w:val="008F3CA7"/>
    <w:rsid w:val="008F3DA2"/>
    <w:rsid w:val="008F3DAB"/>
    <w:rsid w:val="008F3DC0"/>
    <w:rsid w:val="008F3F98"/>
    <w:rsid w:val="008F42FE"/>
    <w:rsid w:val="008F443D"/>
    <w:rsid w:val="008F443F"/>
    <w:rsid w:val="008F4448"/>
    <w:rsid w:val="008F45BF"/>
    <w:rsid w:val="008F4652"/>
    <w:rsid w:val="008F4C42"/>
    <w:rsid w:val="008F4D56"/>
    <w:rsid w:val="008F4E24"/>
    <w:rsid w:val="008F4F38"/>
    <w:rsid w:val="008F4FC6"/>
    <w:rsid w:val="008F52C2"/>
    <w:rsid w:val="008F5359"/>
    <w:rsid w:val="008F5416"/>
    <w:rsid w:val="008F54E2"/>
    <w:rsid w:val="008F568A"/>
    <w:rsid w:val="008F581A"/>
    <w:rsid w:val="008F5948"/>
    <w:rsid w:val="008F5DE5"/>
    <w:rsid w:val="008F5E42"/>
    <w:rsid w:val="008F5F0E"/>
    <w:rsid w:val="008F5FE6"/>
    <w:rsid w:val="008F6013"/>
    <w:rsid w:val="008F61F9"/>
    <w:rsid w:val="008F62D8"/>
    <w:rsid w:val="008F63B1"/>
    <w:rsid w:val="008F641E"/>
    <w:rsid w:val="008F65D1"/>
    <w:rsid w:val="008F67E8"/>
    <w:rsid w:val="008F6928"/>
    <w:rsid w:val="008F6944"/>
    <w:rsid w:val="008F6973"/>
    <w:rsid w:val="008F69BC"/>
    <w:rsid w:val="008F69E3"/>
    <w:rsid w:val="008F6BA4"/>
    <w:rsid w:val="008F6D9D"/>
    <w:rsid w:val="008F6E6A"/>
    <w:rsid w:val="008F6F07"/>
    <w:rsid w:val="008F70B3"/>
    <w:rsid w:val="008F7429"/>
    <w:rsid w:val="008F74A6"/>
    <w:rsid w:val="008F74EF"/>
    <w:rsid w:val="008F76FF"/>
    <w:rsid w:val="008F77D1"/>
    <w:rsid w:val="008F7AA7"/>
    <w:rsid w:val="008F7CBA"/>
    <w:rsid w:val="008F7F6D"/>
    <w:rsid w:val="00900117"/>
    <w:rsid w:val="0090014D"/>
    <w:rsid w:val="00900297"/>
    <w:rsid w:val="009002BD"/>
    <w:rsid w:val="009003FC"/>
    <w:rsid w:val="00900429"/>
    <w:rsid w:val="009004DD"/>
    <w:rsid w:val="00900550"/>
    <w:rsid w:val="00900705"/>
    <w:rsid w:val="0090076F"/>
    <w:rsid w:val="00900804"/>
    <w:rsid w:val="00900832"/>
    <w:rsid w:val="00900947"/>
    <w:rsid w:val="00900D29"/>
    <w:rsid w:val="00900E42"/>
    <w:rsid w:val="00900E97"/>
    <w:rsid w:val="00900EB8"/>
    <w:rsid w:val="00900FBA"/>
    <w:rsid w:val="0090114C"/>
    <w:rsid w:val="009015CC"/>
    <w:rsid w:val="0090172C"/>
    <w:rsid w:val="00901F6A"/>
    <w:rsid w:val="00901FE8"/>
    <w:rsid w:val="0090230B"/>
    <w:rsid w:val="00902342"/>
    <w:rsid w:val="009023CB"/>
    <w:rsid w:val="00902828"/>
    <w:rsid w:val="009029A4"/>
    <w:rsid w:val="00902A76"/>
    <w:rsid w:val="00902E5B"/>
    <w:rsid w:val="00902E62"/>
    <w:rsid w:val="00902ED3"/>
    <w:rsid w:val="00902EFF"/>
    <w:rsid w:val="00902FD3"/>
    <w:rsid w:val="00903294"/>
    <w:rsid w:val="00903397"/>
    <w:rsid w:val="009034A5"/>
    <w:rsid w:val="009036C3"/>
    <w:rsid w:val="00903810"/>
    <w:rsid w:val="00903AFF"/>
    <w:rsid w:val="00903BD0"/>
    <w:rsid w:val="00903FD9"/>
    <w:rsid w:val="00904594"/>
    <w:rsid w:val="00904933"/>
    <w:rsid w:val="00904ADB"/>
    <w:rsid w:val="00904B75"/>
    <w:rsid w:val="00904B81"/>
    <w:rsid w:val="00904C24"/>
    <w:rsid w:val="00904CBB"/>
    <w:rsid w:val="00904CED"/>
    <w:rsid w:val="00904CF5"/>
    <w:rsid w:val="00904D60"/>
    <w:rsid w:val="00904F3B"/>
    <w:rsid w:val="0090512B"/>
    <w:rsid w:val="00905259"/>
    <w:rsid w:val="0090556C"/>
    <w:rsid w:val="00905633"/>
    <w:rsid w:val="0090576B"/>
    <w:rsid w:val="0090588E"/>
    <w:rsid w:val="00905896"/>
    <w:rsid w:val="00905B3E"/>
    <w:rsid w:val="00905BC8"/>
    <w:rsid w:val="00905BC9"/>
    <w:rsid w:val="00905EAE"/>
    <w:rsid w:val="00906026"/>
    <w:rsid w:val="009060B1"/>
    <w:rsid w:val="009060C4"/>
    <w:rsid w:val="00906142"/>
    <w:rsid w:val="0090654F"/>
    <w:rsid w:val="009065D7"/>
    <w:rsid w:val="00906722"/>
    <w:rsid w:val="009067DE"/>
    <w:rsid w:val="009069CA"/>
    <w:rsid w:val="00906B4D"/>
    <w:rsid w:val="00906C91"/>
    <w:rsid w:val="00906C95"/>
    <w:rsid w:val="00906E9C"/>
    <w:rsid w:val="00906EEB"/>
    <w:rsid w:val="009071C4"/>
    <w:rsid w:val="00907461"/>
    <w:rsid w:val="00907473"/>
    <w:rsid w:val="00907513"/>
    <w:rsid w:val="0090761A"/>
    <w:rsid w:val="00907656"/>
    <w:rsid w:val="009077E9"/>
    <w:rsid w:val="00907942"/>
    <w:rsid w:val="00907BAB"/>
    <w:rsid w:val="00907D2A"/>
    <w:rsid w:val="00907E47"/>
    <w:rsid w:val="009084BF"/>
    <w:rsid w:val="0090B20C"/>
    <w:rsid w:val="0091008E"/>
    <w:rsid w:val="009101CF"/>
    <w:rsid w:val="00910238"/>
    <w:rsid w:val="0091023A"/>
    <w:rsid w:val="009105BE"/>
    <w:rsid w:val="00910606"/>
    <w:rsid w:val="00910637"/>
    <w:rsid w:val="00910807"/>
    <w:rsid w:val="00910ABC"/>
    <w:rsid w:val="009114CE"/>
    <w:rsid w:val="009115EF"/>
    <w:rsid w:val="009116DD"/>
    <w:rsid w:val="009117B0"/>
    <w:rsid w:val="009117DF"/>
    <w:rsid w:val="00911822"/>
    <w:rsid w:val="009119C5"/>
    <w:rsid w:val="00911A14"/>
    <w:rsid w:val="00911A43"/>
    <w:rsid w:val="00911B0C"/>
    <w:rsid w:val="00911D11"/>
    <w:rsid w:val="00911D8E"/>
    <w:rsid w:val="00911F04"/>
    <w:rsid w:val="00912030"/>
    <w:rsid w:val="00912102"/>
    <w:rsid w:val="00912338"/>
    <w:rsid w:val="00912366"/>
    <w:rsid w:val="009124B6"/>
    <w:rsid w:val="0091253A"/>
    <w:rsid w:val="00912605"/>
    <w:rsid w:val="00912698"/>
    <w:rsid w:val="009127D6"/>
    <w:rsid w:val="00912816"/>
    <w:rsid w:val="00912902"/>
    <w:rsid w:val="00912912"/>
    <w:rsid w:val="00912A98"/>
    <w:rsid w:val="00912D1C"/>
    <w:rsid w:val="00912DB3"/>
    <w:rsid w:val="00912F65"/>
    <w:rsid w:val="00912FF1"/>
    <w:rsid w:val="00913019"/>
    <w:rsid w:val="00913130"/>
    <w:rsid w:val="00913381"/>
    <w:rsid w:val="00913465"/>
    <w:rsid w:val="00913C4E"/>
    <w:rsid w:val="00913DC1"/>
    <w:rsid w:val="00913F1E"/>
    <w:rsid w:val="00913F29"/>
    <w:rsid w:val="00913FB2"/>
    <w:rsid w:val="00913FF6"/>
    <w:rsid w:val="0091406E"/>
    <w:rsid w:val="00914085"/>
    <w:rsid w:val="009140C4"/>
    <w:rsid w:val="009140FB"/>
    <w:rsid w:val="009144A9"/>
    <w:rsid w:val="0091468B"/>
    <w:rsid w:val="009146A2"/>
    <w:rsid w:val="009146E6"/>
    <w:rsid w:val="009147CD"/>
    <w:rsid w:val="00914A63"/>
    <w:rsid w:val="00914B87"/>
    <w:rsid w:val="00914BEF"/>
    <w:rsid w:val="00914C53"/>
    <w:rsid w:val="00914CC2"/>
    <w:rsid w:val="00914D04"/>
    <w:rsid w:val="00914DC8"/>
    <w:rsid w:val="009150CE"/>
    <w:rsid w:val="0091526F"/>
    <w:rsid w:val="009152E4"/>
    <w:rsid w:val="009153D2"/>
    <w:rsid w:val="00915530"/>
    <w:rsid w:val="00915835"/>
    <w:rsid w:val="009158F1"/>
    <w:rsid w:val="00915B8E"/>
    <w:rsid w:val="00915D9B"/>
    <w:rsid w:val="00915DF9"/>
    <w:rsid w:val="00916286"/>
    <w:rsid w:val="00916595"/>
    <w:rsid w:val="00916690"/>
    <w:rsid w:val="00916756"/>
    <w:rsid w:val="0091690F"/>
    <w:rsid w:val="00916A46"/>
    <w:rsid w:val="00916C47"/>
    <w:rsid w:val="00916D21"/>
    <w:rsid w:val="00916E28"/>
    <w:rsid w:val="009170EE"/>
    <w:rsid w:val="009171AD"/>
    <w:rsid w:val="009172AE"/>
    <w:rsid w:val="0091746B"/>
    <w:rsid w:val="00917548"/>
    <w:rsid w:val="0091755F"/>
    <w:rsid w:val="00917566"/>
    <w:rsid w:val="00917569"/>
    <w:rsid w:val="009175F9"/>
    <w:rsid w:val="0091762B"/>
    <w:rsid w:val="00917852"/>
    <w:rsid w:val="00917C76"/>
    <w:rsid w:val="00917CD1"/>
    <w:rsid w:val="00917DD6"/>
    <w:rsid w:val="00917E99"/>
    <w:rsid w:val="00920050"/>
    <w:rsid w:val="009200BA"/>
    <w:rsid w:val="00920136"/>
    <w:rsid w:val="00920174"/>
    <w:rsid w:val="009201F6"/>
    <w:rsid w:val="00920741"/>
    <w:rsid w:val="0092090A"/>
    <w:rsid w:val="0092119D"/>
    <w:rsid w:val="009211B6"/>
    <w:rsid w:val="0092138C"/>
    <w:rsid w:val="00921440"/>
    <w:rsid w:val="00921451"/>
    <w:rsid w:val="009215B7"/>
    <w:rsid w:val="00921642"/>
    <w:rsid w:val="00921677"/>
    <w:rsid w:val="00921682"/>
    <w:rsid w:val="009216B3"/>
    <w:rsid w:val="009218C5"/>
    <w:rsid w:val="009219D2"/>
    <w:rsid w:val="00921A4E"/>
    <w:rsid w:val="00921B7B"/>
    <w:rsid w:val="00921E37"/>
    <w:rsid w:val="0092234A"/>
    <w:rsid w:val="009223A0"/>
    <w:rsid w:val="00922511"/>
    <w:rsid w:val="0092253B"/>
    <w:rsid w:val="009225CB"/>
    <w:rsid w:val="0092281A"/>
    <w:rsid w:val="00922BB9"/>
    <w:rsid w:val="00922D3D"/>
    <w:rsid w:val="00922E73"/>
    <w:rsid w:val="00922F07"/>
    <w:rsid w:val="00922FBB"/>
    <w:rsid w:val="009231E9"/>
    <w:rsid w:val="009232F6"/>
    <w:rsid w:val="00923324"/>
    <w:rsid w:val="00923463"/>
    <w:rsid w:val="009235BD"/>
    <w:rsid w:val="00923600"/>
    <w:rsid w:val="009236C5"/>
    <w:rsid w:val="00923A70"/>
    <w:rsid w:val="00923C01"/>
    <w:rsid w:val="00923DFB"/>
    <w:rsid w:val="0092418B"/>
    <w:rsid w:val="0092467F"/>
    <w:rsid w:val="0092479C"/>
    <w:rsid w:val="0092498E"/>
    <w:rsid w:val="00924B9A"/>
    <w:rsid w:val="00924C0E"/>
    <w:rsid w:val="00924E70"/>
    <w:rsid w:val="00925009"/>
    <w:rsid w:val="009250CB"/>
    <w:rsid w:val="00925238"/>
    <w:rsid w:val="00925575"/>
    <w:rsid w:val="00925859"/>
    <w:rsid w:val="00925ACF"/>
    <w:rsid w:val="00925C8C"/>
    <w:rsid w:val="00925E2F"/>
    <w:rsid w:val="00925E97"/>
    <w:rsid w:val="0092615D"/>
    <w:rsid w:val="00926224"/>
    <w:rsid w:val="0092631B"/>
    <w:rsid w:val="009263BC"/>
    <w:rsid w:val="009263C9"/>
    <w:rsid w:val="00926546"/>
    <w:rsid w:val="009265A1"/>
    <w:rsid w:val="0092662B"/>
    <w:rsid w:val="00926761"/>
    <w:rsid w:val="00926A83"/>
    <w:rsid w:val="00926E2D"/>
    <w:rsid w:val="009270B7"/>
    <w:rsid w:val="00927149"/>
    <w:rsid w:val="00927322"/>
    <w:rsid w:val="0092735F"/>
    <w:rsid w:val="00927376"/>
    <w:rsid w:val="00927474"/>
    <w:rsid w:val="00927700"/>
    <w:rsid w:val="00927797"/>
    <w:rsid w:val="0092792F"/>
    <w:rsid w:val="00927B2A"/>
    <w:rsid w:val="00927D73"/>
    <w:rsid w:val="009300FA"/>
    <w:rsid w:val="0093020C"/>
    <w:rsid w:val="009302F7"/>
    <w:rsid w:val="0093034A"/>
    <w:rsid w:val="0093036E"/>
    <w:rsid w:val="009303C3"/>
    <w:rsid w:val="00930497"/>
    <w:rsid w:val="009305B9"/>
    <w:rsid w:val="009308E1"/>
    <w:rsid w:val="00930939"/>
    <w:rsid w:val="00930BCF"/>
    <w:rsid w:val="00930C35"/>
    <w:rsid w:val="00930CF1"/>
    <w:rsid w:val="00930F09"/>
    <w:rsid w:val="009311D5"/>
    <w:rsid w:val="009311E7"/>
    <w:rsid w:val="00931221"/>
    <w:rsid w:val="00931224"/>
    <w:rsid w:val="009314D9"/>
    <w:rsid w:val="00931582"/>
    <w:rsid w:val="00931643"/>
    <w:rsid w:val="00931685"/>
    <w:rsid w:val="009317E7"/>
    <w:rsid w:val="009317F4"/>
    <w:rsid w:val="009319D6"/>
    <w:rsid w:val="00931DB5"/>
    <w:rsid w:val="00932044"/>
    <w:rsid w:val="00932749"/>
    <w:rsid w:val="009327EB"/>
    <w:rsid w:val="0093288D"/>
    <w:rsid w:val="00932928"/>
    <w:rsid w:val="00932E02"/>
    <w:rsid w:val="009331FA"/>
    <w:rsid w:val="009333D3"/>
    <w:rsid w:val="009333E7"/>
    <w:rsid w:val="0093355F"/>
    <w:rsid w:val="0093359C"/>
    <w:rsid w:val="00933633"/>
    <w:rsid w:val="00933814"/>
    <w:rsid w:val="009339B6"/>
    <w:rsid w:val="00933A3E"/>
    <w:rsid w:val="00933A59"/>
    <w:rsid w:val="00933B41"/>
    <w:rsid w:val="00933B4C"/>
    <w:rsid w:val="00933BAB"/>
    <w:rsid w:val="00933DC4"/>
    <w:rsid w:val="00933E0C"/>
    <w:rsid w:val="009340E6"/>
    <w:rsid w:val="0093431B"/>
    <w:rsid w:val="009343A6"/>
    <w:rsid w:val="00934432"/>
    <w:rsid w:val="009346D6"/>
    <w:rsid w:val="00934743"/>
    <w:rsid w:val="009347C6"/>
    <w:rsid w:val="0093487E"/>
    <w:rsid w:val="00934A89"/>
    <w:rsid w:val="00934CF9"/>
    <w:rsid w:val="00934D72"/>
    <w:rsid w:val="00934FFE"/>
    <w:rsid w:val="0093500B"/>
    <w:rsid w:val="00935171"/>
    <w:rsid w:val="00935EC3"/>
    <w:rsid w:val="00935F9D"/>
    <w:rsid w:val="00936133"/>
    <w:rsid w:val="00936166"/>
    <w:rsid w:val="009361C2"/>
    <w:rsid w:val="00936337"/>
    <w:rsid w:val="009363D1"/>
    <w:rsid w:val="009363D9"/>
    <w:rsid w:val="00936405"/>
    <w:rsid w:val="00936495"/>
    <w:rsid w:val="00936576"/>
    <w:rsid w:val="009366E7"/>
    <w:rsid w:val="00936A9F"/>
    <w:rsid w:val="00936B0E"/>
    <w:rsid w:val="00936B64"/>
    <w:rsid w:val="00936BCB"/>
    <w:rsid w:val="00936DFA"/>
    <w:rsid w:val="00936F2E"/>
    <w:rsid w:val="00937205"/>
    <w:rsid w:val="00937849"/>
    <w:rsid w:val="0093788F"/>
    <w:rsid w:val="0093789F"/>
    <w:rsid w:val="009379C4"/>
    <w:rsid w:val="00937B5C"/>
    <w:rsid w:val="00937BF6"/>
    <w:rsid w:val="00937C05"/>
    <w:rsid w:val="00937CD2"/>
    <w:rsid w:val="00937DD1"/>
    <w:rsid w:val="00937EF1"/>
    <w:rsid w:val="00937F01"/>
    <w:rsid w:val="00937FCB"/>
    <w:rsid w:val="0094015D"/>
    <w:rsid w:val="00940186"/>
    <w:rsid w:val="009403E1"/>
    <w:rsid w:val="0094041A"/>
    <w:rsid w:val="009406D0"/>
    <w:rsid w:val="00940954"/>
    <w:rsid w:val="00940A27"/>
    <w:rsid w:val="00940B59"/>
    <w:rsid w:val="00940D00"/>
    <w:rsid w:val="00940D32"/>
    <w:rsid w:val="00940F29"/>
    <w:rsid w:val="00940F5D"/>
    <w:rsid w:val="009410D7"/>
    <w:rsid w:val="009410DC"/>
    <w:rsid w:val="0094155F"/>
    <w:rsid w:val="00941647"/>
    <w:rsid w:val="00941737"/>
    <w:rsid w:val="009418D5"/>
    <w:rsid w:val="0094190D"/>
    <w:rsid w:val="00941AE0"/>
    <w:rsid w:val="00941B41"/>
    <w:rsid w:val="00941B5D"/>
    <w:rsid w:val="00941C55"/>
    <w:rsid w:val="00941D3A"/>
    <w:rsid w:val="00941EB1"/>
    <w:rsid w:val="00942061"/>
    <w:rsid w:val="00942315"/>
    <w:rsid w:val="0094232A"/>
    <w:rsid w:val="00942354"/>
    <w:rsid w:val="00942473"/>
    <w:rsid w:val="00942681"/>
    <w:rsid w:val="009427CF"/>
    <w:rsid w:val="00942878"/>
    <w:rsid w:val="009428E9"/>
    <w:rsid w:val="009439F1"/>
    <w:rsid w:val="00943A01"/>
    <w:rsid w:val="00943A1F"/>
    <w:rsid w:val="00943A7E"/>
    <w:rsid w:val="00943B6E"/>
    <w:rsid w:val="00943E42"/>
    <w:rsid w:val="00943E5D"/>
    <w:rsid w:val="00944204"/>
    <w:rsid w:val="0094424B"/>
    <w:rsid w:val="0094430B"/>
    <w:rsid w:val="0094436D"/>
    <w:rsid w:val="009446E7"/>
    <w:rsid w:val="00944728"/>
    <w:rsid w:val="009448AC"/>
    <w:rsid w:val="00944AD8"/>
    <w:rsid w:val="00944B47"/>
    <w:rsid w:val="00944B5F"/>
    <w:rsid w:val="00944D71"/>
    <w:rsid w:val="0094502B"/>
    <w:rsid w:val="00945081"/>
    <w:rsid w:val="00945141"/>
    <w:rsid w:val="00945165"/>
    <w:rsid w:val="009451CF"/>
    <w:rsid w:val="0094526A"/>
    <w:rsid w:val="0094529B"/>
    <w:rsid w:val="009453C3"/>
    <w:rsid w:val="009453E8"/>
    <w:rsid w:val="00945491"/>
    <w:rsid w:val="00945664"/>
    <w:rsid w:val="0094576F"/>
    <w:rsid w:val="009458AE"/>
    <w:rsid w:val="009459C3"/>
    <w:rsid w:val="00945A57"/>
    <w:rsid w:val="00945AA4"/>
    <w:rsid w:val="00945AD1"/>
    <w:rsid w:val="00945B74"/>
    <w:rsid w:val="00945E4A"/>
    <w:rsid w:val="00945EDB"/>
    <w:rsid w:val="00945FDE"/>
    <w:rsid w:val="009460DD"/>
    <w:rsid w:val="0094620D"/>
    <w:rsid w:val="0094625E"/>
    <w:rsid w:val="0094636D"/>
    <w:rsid w:val="009466E9"/>
    <w:rsid w:val="0094686D"/>
    <w:rsid w:val="00946920"/>
    <w:rsid w:val="00946A11"/>
    <w:rsid w:val="00946BD3"/>
    <w:rsid w:val="00946D13"/>
    <w:rsid w:val="00946ECB"/>
    <w:rsid w:val="00946F6F"/>
    <w:rsid w:val="00947268"/>
    <w:rsid w:val="0094749F"/>
    <w:rsid w:val="0094750E"/>
    <w:rsid w:val="00947678"/>
    <w:rsid w:val="00947736"/>
    <w:rsid w:val="009477B2"/>
    <w:rsid w:val="0094781E"/>
    <w:rsid w:val="0094782E"/>
    <w:rsid w:val="00947B8A"/>
    <w:rsid w:val="00947C37"/>
    <w:rsid w:val="00947C94"/>
    <w:rsid w:val="00947E1A"/>
    <w:rsid w:val="00947F53"/>
    <w:rsid w:val="0095017A"/>
    <w:rsid w:val="00950278"/>
    <w:rsid w:val="00950660"/>
    <w:rsid w:val="009507C8"/>
    <w:rsid w:val="00950909"/>
    <w:rsid w:val="009509E6"/>
    <w:rsid w:val="00950CD7"/>
    <w:rsid w:val="00950E5B"/>
    <w:rsid w:val="00950E80"/>
    <w:rsid w:val="00950EC1"/>
    <w:rsid w:val="00950ECD"/>
    <w:rsid w:val="0095101E"/>
    <w:rsid w:val="0095115E"/>
    <w:rsid w:val="0095118A"/>
    <w:rsid w:val="00951625"/>
    <w:rsid w:val="0095171B"/>
    <w:rsid w:val="0095171E"/>
    <w:rsid w:val="00951CB0"/>
    <w:rsid w:val="00951F71"/>
    <w:rsid w:val="00952086"/>
    <w:rsid w:val="009523B3"/>
    <w:rsid w:val="00952468"/>
    <w:rsid w:val="00952481"/>
    <w:rsid w:val="009524C0"/>
    <w:rsid w:val="0095253F"/>
    <w:rsid w:val="00952598"/>
    <w:rsid w:val="00952A24"/>
    <w:rsid w:val="00952D7C"/>
    <w:rsid w:val="00952EBA"/>
    <w:rsid w:val="00953164"/>
    <w:rsid w:val="0095334C"/>
    <w:rsid w:val="00953353"/>
    <w:rsid w:val="00953455"/>
    <w:rsid w:val="009535AA"/>
    <w:rsid w:val="009536B3"/>
    <w:rsid w:val="00953849"/>
    <w:rsid w:val="00953862"/>
    <w:rsid w:val="00953B27"/>
    <w:rsid w:val="00953B51"/>
    <w:rsid w:val="00953CF9"/>
    <w:rsid w:val="00953E14"/>
    <w:rsid w:val="00953E7D"/>
    <w:rsid w:val="00953EA7"/>
    <w:rsid w:val="00953F36"/>
    <w:rsid w:val="00953FCD"/>
    <w:rsid w:val="009540D2"/>
    <w:rsid w:val="009543A1"/>
    <w:rsid w:val="009543DD"/>
    <w:rsid w:val="00954566"/>
    <w:rsid w:val="00954767"/>
    <w:rsid w:val="009547E2"/>
    <w:rsid w:val="0095487A"/>
    <w:rsid w:val="009548FB"/>
    <w:rsid w:val="00954FA6"/>
    <w:rsid w:val="0095519E"/>
    <w:rsid w:val="0095538B"/>
    <w:rsid w:val="009555EF"/>
    <w:rsid w:val="00955825"/>
    <w:rsid w:val="0095588D"/>
    <w:rsid w:val="00955AF1"/>
    <w:rsid w:val="00955DA9"/>
    <w:rsid w:val="009560F1"/>
    <w:rsid w:val="009561F3"/>
    <w:rsid w:val="009563E8"/>
    <w:rsid w:val="00956413"/>
    <w:rsid w:val="009565A2"/>
    <w:rsid w:val="0095671D"/>
    <w:rsid w:val="009567DB"/>
    <w:rsid w:val="0095693C"/>
    <w:rsid w:val="009569B1"/>
    <w:rsid w:val="009569C5"/>
    <w:rsid w:val="0095701E"/>
    <w:rsid w:val="00957271"/>
    <w:rsid w:val="009574A2"/>
    <w:rsid w:val="00957529"/>
    <w:rsid w:val="00957679"/>
    <w:rsid w:val="0095786F"/>
    <w:rsid w:val="00957875"/>
    <w:rsid w:val="00957AF7"/>
    <w:rsid w:val="00957B98"/>
    <w:rsid w:val="00957C05"/>
    <w:rsid w:val="00957E6E"/>
    <w:rsid w:val="00957FEE"/>
    <w:rsid w:val="0095D724"/>
    <w:rsid w:val="00960184"/>
    <w:rsid w:val="0096032E"/>
    <w:rsid w:val="00960407"/>
    <w:rsid w:val="00960681"/>
    <w:rsid w:val="009606B0"/>
    <w:rsid w:val="00960909"/>
    <w:rsid w:val="00960935"/>
    <w:rsid w:val="00960ACA"/>
    <w:rsid w:val="00960BD1"/>
    <w:rsid w:val="00960C4F"/>
    <w:rsid w:val="0096104B"/>
    <w:rsid w:val="0096110C"/>
    <w:rsid w:val="009611D8"/>
    <w:rsid w:val="009614C6"/>
    <w:rsid w:val="00961810"/>
    <w:rsid w:val="0096183D"/>
    <w:rsid w:val="009619D8"/>
    <w:rsid w:val="00961A9A"/>
    <w:rsid w:val="00961EDC"/>
    <w:rsid w:val="00962094"/>
    <w:rsid w:val="0096217C"/>
    <w:rsid w:val="00962339"/>
    <w:rsid w:val="0096238B"/>
    <w:rsid w:val="00962441"/>
    <w:rsid w:val="009626EA"/>
    <w:rsid w:val="00962749"/>
    <w:rsid w:val="00962811"/>
    <w:rsid w:val="009628EC"/>
    <w:rsid w:val="009629EB"/>
    <w:rsid w:val="00962BF2"/>
    <w:rsid w:val="00962C05"/>
    <w:rsid w:val="00962F46"/>
    <w:rsid w:val="00962F7F"/>
    <w:rsid w:val="00962FC0"/>
    <w:rsid w:val="00963091"/>
    <w:rsid w:val="00963277"/>
    <w:rsid w:val="00963393"/>
    <w:rsid w:val="009634E8"/>
    <w:rsid w:val="0096355A"/>
    <w:rsid w:val="0096387E"/>
    <w:rsid w:val="0096393D"/>
    <w:rsid w:val="00963AB0"/>
    <w:rsid w:val="00963D55"/>
    <w:rsid w:val="00963FDE"/>
    <w:rsid w:val="0096465D"/>
    <w:rsid w:val="009647AA"/>
    <w:rsid w:val="009647CA"/>
    <w:rsid w:val="009647F2"/>
    <w:rsid w:val="00964B53"/>
    <w:rsid w:val="00964C19"/>
    <w:rsid w:val="00964C3F"/>
    <w:rsid w:val="00964C6C"/>
    <w:rsid w:val="00964D8B"/>
    <w:rsid w:val="00964E8D"/>
    <w:rsid w:val="00965176"/>
    <w:rsid w:val="00965240"/>
    <w:rsid w:val="0096532D"/>
    <w:rsid w:val="00965371"/>
    <w:rsid w:val="00965544"/>
    <w:rsid w:val="00965847"/>
    <w:rsid w:val="00965A3E"/>
    <w:rsid w:val="00965C48"/>
    <w:rsid w:val="00965E7C"/>
    <w:rsid w:val="00965FEA"/>
    <w:rsid w:val="00966090"/>
    <w:rsid w:val="009661C6"/>
    <w:rsid w:val="0096620A"/>
    <w:rsid w:val="009662C1"/>
    <w:rsid w:val="009664AC"/>
    <w:rsid w:val="00966545"/>
    <w:rsid w:val="00966568"/>
    <w:rsid w:val="00966675"/>
    <w:rsid w:val="009667C7"/>
    <w:rsid w:val="009669E7"/>
    <w:rsid w:val="00966B53"/>
    <w:rsid w:val="00966B5F"/>
    <w:rsid w:val="00966C5E"/>
    <w:rsid w:val="00966C91"/>
    <w:rsid w:val="00966D66"/>
    <w:rsid w:val="00966D98"/>
    <w:rsid w:val="00966D9D"/>
    <w:rsid w:val="00966E03"/>
    <w:rsid w:val="00966E4A"/>
    <w:rsid w:val="00967041"/>
    <w:rsid w:val="00967220"/>
    <w:rsid w:val="009676C4"/>
    <w:rsid w:val="00967850"/>
    <w:rsid w:val="00967A13"/>
    <w:rsid w:val="00967B08"/>
    <w:rsid w:val="00967B8E"/>
    <w:rsid w:val="00967D16"/>
    <w:rsid w:val="0096A341"/>
    <w:rsid w:val="00970025"/>
    <w:rsid w:val="00970343"/>
    <w:rsid w:val="00970442"/>
    <w:rsid w:val="0097045F"/>
    <w:rsid w:val="009704CB"/>
    <w:rsid w:val="009704DE"/>
    <w:rsid w:val="0097051E"/>
    <w:rsid w:val="009705CB"/>
    <w:rsid w:val="00970686"/>
    <w:rsid w:val="0097075B"/>
    <w:rsid w:val="00970767"/>
    <w:rsid w:val="00970823"/>
    <w:rsid w:val="00970918"/>
    <w:rsid w:val="0097099E"/>
    <w:rsid w:val="00970AEF"/>
    <w:rsid w:val="00970C64"/>
    <w:rsid w:val="00970F9C"/>
    <w:rsid w:val="00971174"/>
    <w:rsid w:val="00971534"/>
    <w:rsid w:val="00971683"/>
    <w:rsid w:val="00971761"/>
    <w:rsid w:val="00971763"/>
    <w:rsid w:val="0097176A"/>
    <w:rsid w:val="0097187F"/>
    <w:rsid w:val="0097195E"/>
    <w:rsid w:val="00971CAE"/>
    <w:rsid w:val="00971DB3"/>
    <w:rsid w:val="00971F45"/>
    <w:rsid w:val="00971F84"/>
    <w:rsid w:val="0097200A"/>
    <w:rsid w:val="00972055"/>
    <w:rsid w:val="009720B1"/>
    <w:rsid w:val="0097216F"/>
    <w:rsid w:val="009725FB"/>
    <w:rsid w:val="0097281A"/>
    <w:rsid w:val="0097281F"/>
    <w:rsid w:val="009729B4"/>
    <w:rsid w:val="00972B53"/>
    <w:rsid w:val="00972B81"/>
    <w:rsid w:val="00972BA5"/>
    <w:rsid w:val="00972C3B"/>
    <w:rsid w:val="00972D99"/>
    <w:rsid w:val="00972FC9"/>
    <w:rsid w:val="00973057"/>
    <w:rsid w:val="00973457"/>
    <w:rsid w:val="00973A2C"/>
    <w:rsid w:val="009742B9"/>
    <w:rsid w:val="0097434D"/>
    <w:rsid w:val="00974469"/>
    <w:rsid w:val="00974711"/>
    <w:rsid w:val="00974870"/>
    <w:rsid w:val="00974905"/>
    <w:rsid w:val="009749E0"/>
    <w:rsid w:val="00974D50"/>
    <w:rsid w:val="009751AF"/>
    <w:rsid w:val="00975326"/>
    <w:rsid w:val="00975403"/>
    <w:rsid w:val="00975637"/>
    <w:rsid w:val="0097577E"/>
    <w:rsid w:val="009757E0"/>
    <w:rsid w:val="0097582A"/>
    <w:rsid w:val="00975936"/>
    <w:rsid w:val="00975B13"/>
    <w:rsid w:val="00975CDE"/>
    <w:rsid w:val="00975DEA"/>
    <w:rsid w:val="009760A4"/>
    <w:rsid w:val="00976239"/>
    <w:rsid w:val="0097637E"/>
    <w:rsid w:val="00976411"/>
    <w:rsid w:val="00976582"/>
    <w:rsid w:val="009767F5"/>
    <w:rsid w:val="00976886"/>
    <w:rsid w:val="00976967"/>
    <w:rsid w:val="009769BF"/>
    <w:rsid w:val="00976C56"/>
    <w:rsid w:val="00976C81"/>
    <w:rsid w:val="00976CEF"/>
    <w:rsid w:val="00976DCF"/>
    <w:rsid w:val="00976E8E"/>
    <w:rsid w:val="00976F71"/>
    <w:rsid w:val="009771A6"/>
    <w:rsid w:val="0097724B"/>
    <w:rsid w:val="009774E5"/>
    <w:rsid w:val="00977899"/>
    <w:rsid w:val="00977A1A"/>
    <w:rsid w:val="00977B46"/>
    <w:rsid w:val="00977CDF"/>
    <w:rsid w:val="00977D33"/>
    <w:rsid w:val="00977DE1"/>
    <w:rsid w:val="00977EC2"/>
    <w:rsid w:val="0098007F"/>
    <w:rsid w:val="00980333"/>
    <w:rsid w:val="0098043F"/>
    <w:rsid w:val="00980587"/>
    <w:rsid w:val="00980662"/>
    <w:rsid w:val="00980755"/>
    <w:rsid w:val="00980E02"/>
    <w:rsid w:val="00980E48"/>
    <w:rsid w:val="00981038"/>
    <w:rsid w:val="0098106E"/>
    <w:rsid w:val="009810CA"/>
    <w:rsid w:val="00981124"/>
    <w:rsid w:val="00981211"/>
    <w:rsid w:val="00981245"/>
    <w:rsid w:val="00981283"/>
    <w:rsid w:val="00981416"/>
    <w:rsid w:val="00981511"/>
    <w:rsid w:val="0098196D"/>
    <w:rsid w:val="00981B70"/>
    <w:rsid w:val="00981D1C"/>
    <w:rsid w:val="00981E1C"/>
    <w:rsid w:val="00982118"/>
    <w:rsid w:val="00982296"/>
    <w:rsid w:val="00982469"/>
    <w:rsid w:val="009825B9"/>
    <w:rsid w:val="00982621"/>
    <w:rsid w:val="009827D1"/>
    <w:rsid w:val="009829C3"/>
    <w:rsid w:val="00982BA8"/>
    <w:rsid w:val="00982C62"/>
    <w:rsid w:val="00982C91"/>
    <w:rsid w:val="00982CAA"/>
    <w:rsid w:val="00982CD3"/>
    <w:rsid w:val="00982EAD"/>
    <w:rsid w:val="00982F76"/>
    <w:rsid w:val="00982FA3"/>
    <w:rsid w:val="00982FCE"/>
    <w:rsid w:val="009830C3"/>
    <w:rsid w:val="009831BC"/>
    <w:rsid w:val="00983206"/>
    <w:rsid w:val="00983289"/>
    <w:rsid w:val="0098346F"/>
    <w:rsid w:val="009835C0"/>
    <w:rsid w:val="00983603"/>
    <w:rsid w:val="0098376D"/>
    <w:rsid w:val="00983B0F"/>
    <w:rsid w:val="00983BD0"/>
    <w:rsid w:val="00983C4C"/>
    <w:rsid w:val="00983C8D"/>
    <w:rsid w:val="00983D34"/>
    <w:rsid w:val="00983DEA"/>
    <w:rsid w:val="00983ECA"/>
    <w:rsid w:val="00983F1D"/>
    <w:rsid w:val="00984070"/>
    <w:rsid w:val="009840FD"/>
    <w:rsid w:val="0098431B"/>
    <w:rsid w:val="009843FD"/>
    <w:rsid w:val="0098442C"/>
    <w:rsid w:val="00984456"/>
    <w:rsid w:val="00984563"/>
    <w:rsid w:val="00984615"/>
    <w:rsid w:val="009846AE"/>
    <w:rsid w:val="00984701"/>
    <w:rsid w:val="00984847"/>
    <w:rsid w:val="009848AF"/>
    <w:rsid w:val="009848F3"/>
    <w:rsid w:val="00984A83"/>
    <w:rsid w:val="00984BEC"/>
    <w:rsid w:val="00984C0F"/>
    <w:rsid w:val="00984E30"/>
    <w:rsid w:val="00984E5E"/>
    <w:rsid w:val="00984F51"/>
    <w:rsid w:val="00984FE1"/>
    <w:rsid w:val="0098506F"/>
    <w:rsid w:val="00985170"/>
    <w:rsid w:val="00985733"/>
    <w:rsid w:val="00985A07"/>
    <w:rsid w:val="00985A84"/>
    <w:rsid w:val="00985B69"/>
    <w:rsid w:val="00985EB8"/>
    <w:rsid w:val="00985FB3"/>
    <w:rsid w:val="00986115"/>
    <w:rsid w:val="00986566"/>
    <w:rsid w:val="0098663D"/>
    <w:rsid w:val="00986C84"/>
    <w:rsid w:val="00986CC1"/>
    <w:rsid w:val="00986ED7"/>
    <w:rsid w:val="00986F4E"/>
    <w:rsid w:val="0098707F"/>
    <w:rsid w:val="009870DC"/>
    <w:rsid w:val="00987191"/>
    <w:rsid w:val="00987228"/>
    <w:rsid w:val="00987536"/>
    <w:rsid w:val="009875F6"/>
    <w:rsid w:val="009876B0"/>
    <w:rsid w:val="009877FB"/>
    <w:rsid w:val="00987890"/>
    <w:rsid w:val="009878F4"/>
    <w:rsid w:val="00987916"/>
    <w:rsid w:val="00987A39"/>
    <w:rsid w:val="00987A5A"/>
    <w:rsid w:val="00987AE4"/>
    <w:rsid w:val="00987BB5"/>
    <w:rsid w:val="00987C5D"/>
    <w:rsid w:val="00987CB4"/>
    <w:rsid w:val="00987CE4"/>
    <w:rsid w:val="00987E65"/>
    <w:rsid w:val="00987EDC"/>
    <w:rsid w:val="009903EC"/>
    <w:rsid w:val="0099050C"/>
    <w:rsid w:val="009905A3"/>
    <w:rsid w:val="00990884"/>
    <w:rsid w:val="0099097E"/>
    <w:rsid w:val="009909B4"/>
    <w:rsid w:val="00990A23"/>
    <w:rsid w:val="00990BA6"/>
    <w:rsid w:val="00990CB1"/>
    <w:rsid w:val="00990FBC"/>
    <w:rsid w:val="0099146B"/>
    <w:rsid w:val="009915AA"/>
    <w:rsid w:val="00991775"/>
    <w:rsid w:val="009918A8"/>
    <w:rsid w:val="00991B42"/>
    <w:rsid w:val="00991C95"/>
    <w:rsid w:val="00991F4A"/>
    <w:rsid w:val="00991FA3"/>
    <w:rsid w:val="0099206F"/>
    <w:rsid w:val="00992094"/>
    <w:rsid w:val="0099213A"/>
    <w:rsid w:val="009921DF"/>
    <w:rsid w:val="009921FC"/>
    <w:rsid w:val="00992294"/>
    <w:rsid w:val="00992479"/>
    <w:rsid w:val="009924E2"/>
    <w:rsid w:val="00992534"/>
    <w:rsid w:val="00992538"/>
    <w:rsid w:val="00992597"/>
    <w:rsid w:val="009926B8"/>
    <w:rsid w:val="0099272B"/>
    <w:rsid w:val="0099275B"/>
    <w:rsid w:val="00992A0E"/>
    <w:rsid w:val="00992AF7"/>
    <w:rsid w:val="00992B11"/>
    <w:rsid w:val="00992B66"/>
    <w:rsid w:val="00992CEF"/>
    <w:rsid w:val="00992DAD"/>
    <w:rsid w:val="009930A3"/>
    <w:rsid w:val="009930D2"/>
    <w:rsid w:val="00993253"/>
    <w:rsid w:val="009933D1"/>
    <w:rsid w:val="0099363C"/>
    <w:rsid w:val="00993876"/>
    <w:rsid w:val="00993877"/>
    <w:rsid w:val="009938A7"/>
    <w:rsid w:val="00993931"/>
    <w:rsid w:val="0099399E"/>
    <w:rsid w:val="00993A62"/>
    <w:rsid w:val="00993BA9"/>
    <w:rsid w:val="00993C7F"/>
    <w:rsid w:val="00993D55"/>
    <w:rsid w:val="00993F94"/>
    <w:rsid w:val="00993FD0"/>
    <w:rsid w:val="00994073"/>
    <w:rsid w:val="0099413C"/>
    <w:rsid w:val="00994230"/>
    <w:rsid w:val="00994393"/>
    <w:rsid w:val="009944B6"/>
    <w:rsid w:val="00994516"/>
    <w:rsid w:val="009945B9"/>
    <w:rsid w:val="00994776"/>
    <w:rsid w:val="0099479E"/>
    <w:rsid w:val="00994C85"/>
    <w:rsid w:val="009951D8"/>
    <w:rsid w:val="00995265"/>
    <w:rsid w:val="00995355"/>
    <w:rsid w:val="00995403"/>
    <w:rsid w:val="009954CB"/>
    <w:rsid w:val="00995688"/>
    <w:rsid w:val="009956A3"/>
    <w:rsid w:val="00995844"/>
    <w:rsid w:val="0099586F"/>
    <w:rsid w:val="009958D8"/>
    <w:rsid w:val="00995AF1"/>
    <w:rsid w:val="00995D8E"/>
    <w:rsid w:val="00996021"/>
    <w:rsid w:val="00996050"/>
    <w:rsid w:val="00996061"/>
    <w:rsid w:val="009961F8"/>
    <w:rsid w:val="00996252"/>
    <w:rsid w:val="00996331"/>
    <w:rsid w:val="009966CF"/>
    <w:rsid w:val="00996765"/>
    <w:rsid w:val="0099678A"/>
    <w:rsid w:val="009967BB"/>
    <w:rsid w:val="009967BD"/>
    <w:rsid w:val="009967F3"/>
    <w:rsid w:val="00996916"/>
    <w:rsid w:val="0099694A"/>
    <w:rsid w:val="009969A4"/>
    <w:rsid w:val="00996AB9"/>
    <w:rsid w:val="00996B93"/>
    <w:rsid w:val="00996CB5"/>
    <w:rsid w:val="00996DD2"/>
    <w:rsid w:val="00996E46"/>
    <w:rsid w:val="00996E52"/>
    <w:rsid w:val="0099719E"/>
    <w:rsid w:val="009972F9"/>
    <w:rsid w:val="00997314"/>
    <w:rsid w:val="009974A6"/>
    <w:rsid w:val="009974B5"/>
    <w:rsid w:val="009976C6"/>
    <w:rsid w:val="00997705"/>
    <w:rsid w:val="009978C9"/>
    <w:rsid w:val="00997934"/>
    <w:rsid w:val="0099793A"/>
    <w:rsid w:val="00997B19"/>
    <w:rsid w:val="00997B55"/>
    <w:rsid w:val="009A004E"/>
    <w:rsid w:val="009A0093"/>
    <w:rsid w:val="009A0169"/>
    <w:rsid w:val="009A0553"/>
    <w:rsid w:val="009A09AA"/>
    <w:rsid w:val="009A0A37"/>
    <w:rsid w:val="009A0B11"/>
    <w:rsid w:val="009A0C64"/>
    <w:rsid w:val="009A12D7"/>
    <w:rsid w:val="009A12F5"/>
    <w:rsid w:val="009A13A6"/>
    <w:rsid w:val="009A14A9"/>
    <w:rsid w:val="009A15D7"/>
    <w:rsid w:val="009A16AC"/>
    <w:rsid w:val="009A1797"/>
    <w:rsid w:val="009A17EF"/>
    <w:rsid w:val="009A1989"/>
    <w:rsid w:val="009A1A67"/>
    <w:rsid w:val="009A1B56"/>
    <w:rsid w:val="009A1BB2"/>
    <w:rsid w:val="009A1CF1"/>
    <w:rsid w:val="009A1DD5"/>
    <w:rsid w:val="009A1DFF"/>
    <w:rsid w:val="009A1E2E"/>
    <w:rsid w:val="009A204D"/>
    <w:rsid w:val="009A25F3"/>
    <w:rsid w:val="009A274C"/>
    <w:rsid w:val="009A2CAA"/>
    <w:rsid w:val="009A2D58"/>
    <w:rsid w:val="009A2EAE"/>
    <w:rsid w:val="009A2EDC"/>
    <w:rsid w:val="009A30E9"/>
    <w:rsid w:val="009A3369"/>
    <w:rsid w:val="009A33C8"/>
    <w:rsid w:val="009A344A"/>
    <w:rsid w:val="009A36EB"/>
    <w:rsid w:val="009A3749"/>
    <w:rsid w:val="009A38CB"/>
    <w:rsid w:val="009A3B6B"/>
    <w:rsid w:val="009A3C93"/>
    <w:rsid w:val="009A3CA9"/>
    <w:rsid w:val="009A3CE5"/>
    <w:rsid w:val="009A3DBB"/>
    <w:rsid w:val="009A3FD0"/>
    <w:rsid w:val="009A3FDE"/>
    <w:rsid w:val="009A4616"/>
    <w:rsid w:val="009A463F"/>
    <w:rsid w:val="009A47AA"/>
    <w:rsid w:val="009A4801"/>
    <w:rsid w:val="009A4993"/>
    <w:rsid w:val="009A4B1A"/>
    <w:rsid w:val="009A4B4E"/>
    <w:rsid w:val="009A4C55"/>
    <w:rsid w:val="009A4ECC"/>
    <w:rsid w:val="009A4F03"/>
    <w:rsid w:val="009A50EE"/>
    <w:rsid w:val="009A51C7"/>
    <w:rsid w:val="009A52A9"/>
    <w:rsid w:val="009A56DB"/>
    <w:rsid w:val="009A56DF"/>
    <w:rsid w:val="009A59B1"/>
    <w:rsid w:val="009A59EC"/>
    <w:rsid w:val="009A5C56"/>
    <w:rsid w:val="009A5CA8"/>
    <w:rsid w:val="009A5CFF"/>
    <w:rsid w:val="009A5E8E"/>
    <w:rsid w:val="009A608E"/>
    <w:rsid w:val="009A62A7"/>
    <w:rsid w:val="009A634C"/>
    <w:rsid w:val="009A6690"/>
    <w:rsid w:val="009A66BF"/>
    <w:rsid w:val="009A6B76"/>
    <w:rsid w:val="009A6CDF"/>
    <w:rsid w:val="009A6DF6"/>
    <w:rsid w:val="009A6EAB"/>
    <w:rsid w:val="009A6ED0"/>
    <w:rsid w:val="009A706A"/>
    <w:rsid w:val="009A71AB"/>
    <w:rsid w:val="009A738A"/>
    <w:rsid w:val="009A739E"/>
    <w:rsid w:val="009A769B"/>
    <w:rsid w:val="009A7745"/>
    <w:rsid w:val="009A7B0F"/>
    <w:rsid w:val="009A7C3D"/>
    <w:rsid w:val="009A7E03"/>
    <w:rsid w:val="009A7F8B"/>
    <w:rsid w:val="009B00CE"/>
    <w:rsid w:val="009B0112"/>
    <w:rsid w:val="009B0156"/>
    <w:rsid w:val="009B0162"/>
    <w:rsid w:val="009B0295"/>
    <w:rsid w:val="009B0376"/>
    <w:rsid w:val="009B03CE"/>
    <w:rsid w:val="009B057E"/>
    <w:rsid w:val="009B05BA"/>
    <w:rsid w:val="009B06C7"/>
    <w:rsid w:val="009B0817"/>
    <w:rsid w:val="009B0A0B"/>
    <w:rsid w:val="009B0AB3"/>
    <w:rsid w:val="009B0F16"/>
    <w:rsid w:val="009B100B"/>
    <w:rsid w:val="009B1107"/>
    <w:rsid w:val="009B1392"/>
    <w:rsid w:val="009B15A7"/>
    <w:rsid w:val="009B15A8"/>
    <w:rsid w:val="009B17AC"/>
    <w:rsid w:val="009B1876"/>
    <w:rsid w:val="009B1933"/>
    <w:rsid w:val="009B1B0E"/>
    <w:rsid w:val="009B1DC5"/>
    <w:rsid w:val="009B1E19"/>
    <w:rsid w:val="009B1E6D"/>
    <w:rsid w:val="009B22A6"/>
    <w:rsid w:val="009B2596"/>
    <w:rsid w:val="009B25D0"/>
    <w:rsid w:val="009B25E1"/>
    <w:rsid w:val="009B2733"/>
    <w:rsid w:val="009B276D"/>
    <w:rsid w:val="009B278C"/>
    <w:rsid w:val="009B2796"/>
    <w:rsid w:val="009B2880"/>
    <w:rsid w:val="009B2895"/>
    <w:rsid w:val="009B2AB7"/>
    <w:rsid w:val="009B2FBF"/>
    <w:rsid w:val="009B300C"/>
    <w:rsid w:val="009B317F"/>
    <w:rsid w:val="009B338C"/>
    <w:rsid w:val="009B35A2"/>
    <w:rsid w:val="009B363E"/>
    <w:rsid w:val="009B3709"/>
    <w:rsid w:val="009B37F6"/>
    <w:rsid w:val="009B39CD"/>
    <w:rsid w:val="009B3A8A"/>
    <w:rsid w:val="009B3CF0"/>
    <w:rsid w:val="009B3CF2"/>
    <w:rsid w:val="009B3DB1"/>
    <w:rsid w:val="009B3E60"/>
    <w:rsid w:val="009B3EF0"/>
    <w:rsid w:val="009B412D"/>
    <w:rsid w:val="009B4134"/>
    <w:rsid w:val="009B42B6"/>
    <w:rsid w:val="009B42CC"/>
    <w:rsid w:val="009B4378"/>
    <w:rsid w:val="009B43D6"/>
    <w:rsid w:val="009B4A09"/>
    <w:rsid w:val="009B4B89"/>
    <w:rsid w:val="009B4B9C"/>
    <w:rsid w:val="009B4D95"/>
    <w:rsid w:val="009B4EA3"/>
    <w:rsid w:val="009B4F05"/>
    <w:rsid w:val="009B5081"/>
    <w:rsid w:val="009B51B5"/>
    <w:rsid w:val="009B53AE"/>
    <w:rsid w:val="009B5767"/>
    <w:rsid w:val="009B5924"/>
    <w:rsid w:val="009B592C"/>
    <w:rsid w:val="009B5ADD"/>
    <w:rsid w:val="009B5BF0"/>
    <w:rsid w:val="009B5CEB"/>
    <w:rsid w:val="009B5FCD"/>
    <w:rsid w:val="009B6061"/>
    <w:rsid w:val="009B6172"/>
    <w:rsid w:val="009B629D"/>
    <w:rsid w:val="009B6505"/>
    <w:rsid w:val="009B6947"/>
    <w:rsid w:val="009B6985"/>
    <w:rsid w:val="009B69B3"/>
    <w:rsid w:val="009B6BB4"/>
    <w:rsid w:val="009B6EBD"/>
    <w:rsid w:val="009B6F62"/>
    <w:rsid w:val="009B6FCF"/>
    <w:rsid w:val="009B7011"/>
    <w:rsid w:val="009B71E4"/>
    <w:rsid w:val="009B732A"/>
    <w:rsid w:val="009B76DB"/>
    <w:rsid w:val="009B77AC"/>
    <w:rsid w:val="009B7836"/>
    <w:rsid w:val="009B7958"/>
    <w:rsid w:val="009B7E46"/>
    <w:rsid w:val="009B7F54"/>
    <w:rsid w:val="009C00C2"/>
    <w:rsid w:val="009C00E1"/>
    <w:rsid w:val="009C0132"/>
    <w:rsid w:val="009C037B"/>
    <w:rsid w:val="009C03C1"/>
    <w:rsid w:val="009C04EE"/>
    <w:rsid w:val="009C0658"/>
    <w:rsid w:val="009C0832"/>
    <w:rsid w:val="009C0A47"/>
    <w:rsid w:val="009C0A6E"/>
    <w:rsid w:val="009C0B35"/>
    <w:rsid w:val="009C0CAD"/>
    <w:rsid w:val="009C0CD4"/>
    <w:rsid w:val="009C15E7"/>
    <w:rsid w:val="009C17C8"/>
    <w:rsid w:val="009C19C8"/>
    <w:rsid w:val="009C1AAD"/>
    <w:rsid w:val="009C1C10"/>
    <w:rsid w:val="009C1CCA"/>
    <w:rsid w:val="009C1CDB"/>
    <w:rsid w:val="009C1F80"/>
    <w:rsid w:val="009C21BD"/>
    <w:rsid w:val="009C229B"/>
    <w:rsid w:val="009C2728"/>
    <w:rsid w:val="009C28B9"/>
    <w:rsid w:val="009C297E"/>
    <w:rsid w:val="009C2F01"/>
    <w:rsid w:val="009C3139"/>
    <w:rsid w:val="009C34DA"/>
    <w:rsid w:val="009C3522"/>
    <w:rsid w:val="009C3824"/>
    <w:rsid w:val="009C385B"/>
    <w:rsid w:val="009C392E"/>
    <w:rsid w:val="009C3B59"/>
    <w:rsid w:val="009C3DD3"/>
    <w:rsid w:val="009C3E3C"/>
    <w:rsid w:val="009C4353"/>
    <w:rsid w:val="009C4497"/>
    <w:rsid w:val="009C466B"/>
    <w:rsid w:val="009C4855"/>
    <w:rsid w:val="009C4899"/>
    <w:rsid w:val="009C48EF"/>
    <w:rsid w:val="009C49C2"/>
    <w:rsid w:val="009C4B13"/>
    <w:rsid w:val="009C4B27"/>
    <w:rsid w:val="009C4B44"/>
    <w:rsid w:val="009C4CA8"/>
    <w:rsid w:val="009C4DB1"/>
    <w:rsid w:val="009C4E2D"/>
    <w:rsid w:val="009C4F02"/>
    <w:rsid w:val="009C4F48"/>
    <w:rsid w:val="009C4FE0"/>
    <w:rsid w:val="009C5216"/>
    <w:rsid w:val="009C52CC"/>
    <w:rsid w:val="009C5302"/>
    <w:rsid w:val="009C54DA"/>
    <w:rsid w:val="009C556E"/>
    <w:rsid w:val="009C57F5"/>
    <w:rsid w:val="009C5827"/>
    <w:rsid w:val="009C5ADC"/>
    <w:rsid w:val="009C5C02"/>
    <w:rsid w:val="009C5C82"/>
    <w:rsid w:val="009C5C8D"/>
    <w:rsid w:val="009C5C9F"/>
    <w:rsid w:val="009C5D8F"/>
    <w:rsid w:val="009C5E12"/>
    <w:rsid w:val="009C5EBF"/>
    <w:rsid w:val="009C62C0"/>
    <w:rsid w:val="009C65B7"/>
    <w:rsid w:val="009C6630"/>
    <w:rsid w:val="009C6824"/>
    <w:rsid w:val="009C68FA"/>
    <w:rsid w:val="009C6A88"/>
    <w:rsid w:val="009C6E14"/>
    <w:rsid w:val="009C701E"/>
    <w:rsid w:val="009C7231"/>
    <w:rsid w:val="009C7294"/>
    <w:rsid w:val="009C73CB"/>
    <w:rsid w:val="009C7635"/>
    <w:rsid w:val="009C765D"/>
    <w:rsid w:val="009C79F3"/>
    <w:rsid w:val="009C7ADA"/>
    <w:rsid w:val="009C7BEC"/>
    <w:rsid w:val="009D000A"/>
    <w:rsid w:val="009D003A"/>
    <w:rsid w:val="009D0327"/>
    <w:rsid w:val="009D051D"/>
    <w:rsid w:val="009D070F"/>
    <w:rsid w:val="009D09F9"/>
    <w:rsid w:val="009D0C3D"/>
    <w:rsid w:val="009D0C4B"/>
    <w:rsid w:val="009D0F09"/>
    <w:rsid w:val="009D0FCD"/>
    <w:rsid w:val="009D128E"/>
    <w:rsid w:val="009D1309"/>
    <w:rsid w:val="009D1391"/>
    <w:rsid w:val="009D16C2"/>
    <w:rsid w:val="009D16C4"/>
    <w:rsid w:val="009D16DB"/>
    <w:rsid w:val="009D16E7"/>
    <w:rsid w:val="009D1756"/>
    <w:rsid w:val="009D1857"/>
    <w:rsid w:val="009D195F"/>
    <w:rsid w:val="009D1A86"/>
    <w:rsid w:val="009D1CD8"/>
    <w:rsid w:val="009D1E12"/>
    <w:rsid w:val="009D1E99"/>
    <w:rsid w:val="009D22CC"/>
    <w:rsid w:val="009D23AF"/>
    <w:rsid w:val="009D23B3"/>
    <w:rsid w:val="009D2509"/>
    <w:rsid w:val="009D2546"/>
    <w:rsid w:val="009D29E0"/>
    <w:rsid w:val="009D2C3A"/>
    <w:rsid w:val="009D2DA9"/>
    <w:rsid w:val="009D2E93"/>
    <w:rsid w:val="009D2EA9"/>
    <w:rsid w:val="009D3038"/>
    <w:rsid w:val="009D3218"/>
    <w:rsid w:val="009D322F"/>
    <w:rsid w:val="009D3458"/>
    <w:rsid w:val="009D34C0"/>
    <w:rsid w:val="009D35E7"/>
    <w:rsid w:val="009D35FB"/>
    <w:rsid w:val="009D3674"/>
    <w:rsid w:val="009D3728"/>
    <w:rsid w:val="009D3ADE"/>
    <w:rsid w:val="009D3C0F"/>
    <w:rsid w:val="009D3D1D"/>
    <w:rsid w:val="009D41DE"/>
    <w:rsid w:val="009D4293"/>
    <w:rsid w:val="009D4392"/>
    <w:rsid w:val="009D4403"/>
    <w:rsid w:val="009D4485"/>
    <w:rsid w:val="009D472D"/>
    <w:rsid w:val="009D4914"/>
    <w:rsid w:val="009D4ACA"/>
    <w:rsid w:val="009D4B27"/>
    <w:rsid w:val="009D4BBE"/>
    <w:rsid w:val="009D4C7C"/>
    <w:rsid w:val="009D4D5D"/>
    <w:rsid w:val="009D4D70"/>
    <w:rsid w:val="009D4D91"/>
    <w:rsid w:val="009D4E16"/>
    <w:rsid w:val="009D4ED3"/>
    <w:rsid w:val="009D5043"/>
    <w:rsid w:val="009D510F"/>
    <w:rsid w:val="009D5430"/>
    <w:rsid w:val="009D5435"/>
    <w:rsid w:val="009D5441"/>
    <w:rsid w:val="009D5582"/>
    <w:rsid w:val="009D588E"/>
    <w:rsid w:val="009D5893"/>
    <w:rsid w:val="009D590C"/>
    <w:rsid w:val="009D59FC"/>
    <w:rsid w:val="009D6233"/>
    <w:rsid w:val="009D62FD"/>
    <w:rsid w:val="009D63BC"/>
    <w:rsid w:val="009D6620"/>
    <w:rsid w:val="009D6B24"/>
    <w:rsid w:val="009D6BD1"/>
    <w:rsid w:val="009D6C54"/>
    <w:rsid w:val="009D6D1C"/>
    <w:rsid w:val="009D6D90"/>
    <w:rsid w:val="009D6DF5"/>
    <w:rsid w:val="009D715F"/>
    <w:rsid w:val="009D7175"/>
    <w:rsid w:val="009D72B0"/>
    <w:rsid w:val="009D73B2"/>
    <w:rsid w:val="009D77CE"/>
    <w:rsid w:val="009D785B"/>
    <w:rsid w:val="009D7A7A"/>
    <w:rsid w:val="009D7C9B"/>
    <w:rsid w:val="009D7DE3"/>
    <w:rsid w:val="009D7FA7"/>
    <w:rsid w:val="009DE849"/>
    <w:rsid w:val="009E004A"/>
    <w:rsid w:val="009E03FA"/>
    <w:rsid w:val="009E066B"/>
    <w:rsid w:val="009E0945"/>
    <w:rsid w:val="009E0961"/>
    <w:rsid w:val="009E0A52"/>
    <w:rsid w:val="009E0A87"/>
    <w:rsid w:val="009E10A9"/>
    <w:rsid w:val="009E112A"/>
    <w:rsid w:val="009E11C7"/>
    <w:rsid w:val="009E1377"/>
    <w:rsid w:val="009E1383"/>
    <w:rsid w:val="009E13A0"/>
    <w:rsid w:val="009E14B7"/>
    <w:rsid w:val="009E1515"/>
    <w:rsid w:val="009E153A"/>
    <w:rsid w:val="009E15C8"/>
    <w:rsid w:val="009E17B6"/>
    <w:rsid w:val="009E17EF"/>
    <w:rsid w:val="009E1852"/>
    <w:rsid w:val="009E1CFB"/>
    <w:rsid w:val="009E1CFF"/>
    <w:rsid w:val="009E1D67"/>
    <w:rsid w:val="009E1D69"/>
    <w:rsid w:val="009E1D79"/>
    <w:rsid w:val="009E1E31"/>
    <w:rsid w:val="009E1FEE"/>
    <w:rsid w:val="009E2011"/>
    <w:rsid w:val="009E20D6"/>
    <w:rsid w:val="009E2305"/>
    <w:rsid w:val="009E23EA"/>
    <w:rsid w:val="009E251D"/>
    <w:rsid w:val="009E26CF"/>
    <w:rsid w:val="009E281C"/>
    <w:rsid w:val="009E2861"/>
    <w:rsid w:val="009E2898"/>
    <w:rsid w:val="009E2BB6"/>
    <w:rsid w:val="009E2D24"/>
    <w:rsid w:val="009E2EA0"/>
    <w:rsid w:val="009E3036"/>
    <w:rsid w:val="009E305F"/>
    <w:rsid w:val="009E3333"/>
    <w:rsid w:val="009E347D"/>
    <w:rsid w:val="009E357D"/>
    <w:rsid w:val="009E36AF"/>
    <w:rsid w:val="009E36FF"/>
    <w:rsid w:val="009E37D3"/>
    <w:rsid w:val="009E380E"/>
    <w:rsid w:val="009E3968"/>
    <w:rsid w:val="009E3D13"/>
    <w:rsid w:val="009E3D9A"/>
    <w:rsid w:val="009E3DB5"/>
    <w:rsid w:val="009E3DDF"/>
    <w:rsid w:val="009E3EF0"/>
    <w:rsid w:val="009E4188"/>
    <w:rsid w:val="009E4376"/>
    <w:rsid w:val="009E45F1"/>
    <w:rsid w:val="009E4731"/>
    <w:rsid w:val="009E480D"/>
    <w:rsid w:val="009E48F1"/>
    <w:rsid w:val="009E4996"/>
    <w:rsid w:val="009E4B59"/>
    <w:rsid w:val="009E4DE1"/>
    <w:rsid w:val="009E4F35"/>
    <w:rsid w:val="009E5028"/>
    <w:rsid w:val="009E50FB"/>
    <w:rsid w:val="009E51D9"/>
    <w:rsid w:val="009E5280"/>
    <w:rsid w:val="009E5386"/>
    <w:rsid w:val="009E5732"/>
    <w:rsid w:val="009E5797"/>
    <w:rsid w:val="009E57B3"/>
    <w:rsid w:val="009E5DD1"/>
    <w:rsid w:val="009E5E13"/>
    <w:rsid w:val="009E5E19"/>
    <w:rsid w:val="009E5F8B"/>
    <w:rsid w:val="009E6075"/>
    <w:rsid w:val="009E6076"/>
    <w:rsid w:val="009E60AD"/>
    <w:rsid w:val="009E6354"/>
    <w:rsid w:val="009E63FA"/>
    <w:rsid w:val="009E6572"/>
    <w:rsid w:val="009E66BD"/>
    <w:rsid w:val="009E6739"/>
    <w:rsid w:val="009E681B"/>
    <w:rsid w:val="009E68C8"/>
    <w:rsid w:val="009E6AB5"/>
    <w:rsid w:val="009E6B1D"/>
    <w:rsid w:val="009E6DAB"/>
    <w:rsid w:val="009E6F4B"/>
    <w:rsid w:val="009E6F7F"/>
    <w:rsid w:val="009E6FF3"/>
    <w:rsid w:val="009E703C"/>
    <w:rsid w:val="009E7287"/>
    <w:rsid w:val="009E7699"/>
    <w:rsid w:val="009E78D3"/>
    <w:rsid w:val="009E7E4C"/>
    <w:rsid w:val="009F009A"/>
    <w:rsid w:val="009F00AE"/>
    <w:rsid w:val="009F0279"/>
    <w:rsid w:val="009F02EC"/>
    <w:rsid w:val="009F048E"/>
    <w:rsid w:val="009F0524"/>
    <w:rsid w:val="009F058F"/>
    <w:rsid w:val="009F06DC"/>
    <w:rsid w:val="009F08F5"/>
    <w:rsid w:val="009F0956"/>
    <w:rsid w:val="009F09AE"/>
    <w:rsid w:val="009F0A00"/>
    <w:rsid w:val="009F0B27"/>
    <w:rsid w:val="009F0BB6"/>
    <w:rsid w:val="009F0DE0"/>
    <w:rsid w:val="009F0EE5"/>
    <w:rsid w:val="009F1264"/>
    <w:rsid w:val="009F13EE"/>
    <w:rsid w:val="009F150A"/>
    <w:rsid w:val="009F17A2"/>
    <w:rsid w:val="009F18A0"/>
    <w:rsid w:val="009F18D9"/>
    <w:rsid w:val="009F196C"/>
    <w:rsid w:val="009F1A70"/>
    <w:rsid w:val="009F1C3F"/>
    <w:rsid w:val="009F1C69"/>
    <w:rsid w:val="009F1FDC"/>
    <w:rsid w:val="009F2211"/>
    <w:rsid w:val="009F221D"/>
    <w:rsid w:val="009F2300"/>
    <w:rsid w:val="009F245B"/>
    <w:rsid w:val="009F25E6"/>
    <w:rsid w:val="009F2B75"/>
    <w:rsid w:val="009F2BE8"/>
    <w:rsid w:val="009F2E5B"/>
    <w:rsid w:val="009F2EBC"/>
    <w:rsid w:val="009F2F09"/>
    <w:rsid w:val="009F2FF5"/>
    <w:rsid w:val="009F3085"/>
    <w:rsid w:val="009F3221"/>
    <w:rsid w:val="009F32EF"/>
    <w:rsid w:val="009F3449"/>
    <w:rsid w:val="009F3597"/>
    <w:rsid w:val="009F36C5"/>
    <w:rsid w:val="009F36E7"/>
    <w:rsid w:val="009F389D"/>
    <w:rsid w:val="009F39A7"/>
    <w:rsid w:val="009F3D07"/>
    <w:rsid w:val="009F3D8C"/>
    <w:rsid w:val="009F3E4A"/>
    <w:rsid w:val="009F4019"/>
    <w:rsid w:val="009F40B7"/>
    <w:rsid w:val="009F40D9"/>
    <w:rsid w:val="009F4129"/>
    <w:rsid w:val="009F4188"/>
    <w:rsid w:val="009F4302"/>
    <w:rsid w:val="009F4393"/>
    <w:rsid w:val="009F45F0"/>
    <w:rsid w:val="009F464D"/>
    <w:rsid w:val="009F4668"/>
    <w:rsid w:val="009F47B9"/>
    <w:rsid w:val="009F499B"/>
    <w:rsid w:val="009F4B53"/>
    <w:rsid w:val="009F4BCD"/>
    <w:rsid w:val="009F4BE9"/>
    <w:rsid w:val="009F4C1D"/>
    <w:rsid w:val="009F5299"/>
    <w:rsid w:val="009F5303"/>
    <w:rsid w:val="009F558A"/>
    <w:rsid w:val="009F56C4"/>
    <w:rsid w:val="009F58AB"/>
    <w:rsid w:val="009F58C5"/>
    <w:rsid w:val="009F59D5"/>
    <w:rsid w:val="009F5A6D"/>
    <w:rsid w:val="009F5BD3"/>
    <w:rsid w:val="009F5BDD"/>
    <w:rsid w:val="009F5CE0"/>
    <w:rsid w:val="009F5DA0"/>
    <w:rsid w:val="009F5F91"/>
    <w:rsid w:val="009F5FB0"/>
    <w:rsid w:val="009F62D3"/>
    <w:rsid w:val="009F62FB"/>
    <w:rsid w:val="009F643D"/>
    <w:rsid w:val="009F6491"/>
    <w:rsid w:val="009F64A5"/>
    <w:rsid w:val="009F6584"/>
    <w:rsid w:val="009F6728"/>
    <w:rsid w:val="009F6985"/>
    <w:rsid w:val="009F6A5A"/>
    <w:rsid w:val="009F6AA9"/>
    <w:rsid w:val="009F6AB6"/>
    <w:rsid w:val="009F6B23"/>
    <w:rsid w:val="009F6B8F"/>
    <w:rsid w:val="009F6C7D"/>
    <w:rsid w:val="009F7182"/>
    <w:rsid w:val="009F73D6"/>
    <w:rsid w:val="009F7616"/>
    <w:rsid w:val="009F7ED8"/>
    <w:rsid w:val="009F7F8B"/>
    <w:rsid w:val="009F7FDE"/>
    <w:rsid w:val="009FD79F"/>
    <w:rsid w:val="00A00112"/>
    <w:rsid w:val="00A00317"/>
    <w:rsid w:val="00A006D3"/>
    <w:rsid w:val="00A00743"/>
    <w:rsid w:val="00A0081B"/>
    <w:rsid w:val="00A008B5"/>
    <w:rsid w:val="00A008DE"/>
    <w:rsid w:val="00A00E95"/>
    <w:rsid w:val="00A00ED4"/>
    <w:rsid w:val="00A00EFF"/>
    <w:rsid w:val="00A01586"/>
    <w:rsid w:val="00A016A2"/>
    <w:rsid w:val="00A017B4"/>
    <w:rsid w:val="00A01B6A"/>
    <w:rsid w:val="00A01B71"/>
    <w:rsid w:val="00A01C53"/>
    <w:rsid w:val="00A01D38"/>
    <w:rsid w:val="00A01D4F"/>
    <w:rsid w:val="00A01E36"/>
    <w:rsid w:val="00A01F34"/>
    <w:rsid w:val="00A02026"/>
    <w:rsid w:val="00A02049"/>
    <w:rsid w:val="00A02182"/>
    <w:rsid w:val="00A022CD"/>
    <w:rsid w:val="00A0238A"/>
    <w:rsid w:val="00A023B1"/>
    <w:rsid w:val="00A02414"/>
    <w:rsid w:val="00A025B9"/>
    <w:rsid w:val="00A026E4"/>
    <w:rsid w:val="00A027BA"/>
    <w:rsid w:val="00A02B98"/>
    <w:rsid w:val="00A02D1E"/>
    <w:rsid w:val="00A030E4"/>
    <w:rsid w:val="00A031A7"/>
    <w:rsid w:val="00A031F5"/>
    <w:rsid w:val="00A0341A"/>
    <w:rsid w:val="00A0341C"/>
    <w:rsid w:val="00A034B0"/>
    <w:rsid w:val="00A034CA"/>
    <w:rsid w:val="00A0355C"/>
    <w:rsid w:val="00A03596"/>
    <w:rsid w:val="00A036F4"/>
    <w:rsid w:val="00A037B8"/>
    <w:rsid w:val="00A037FC"/>
    <w:rsid w:val="00A03A13"/>
    <w:rsid w:val="00A03D65"/>
    <w:rsid w:val="00A040CD"/>
    <w:rsid w:val="00A0428F"/>
    <w:rsid w:val="00A042D6"/>
    <w:rsid w:val="00A04429"/>
    <w:rsid w:val="00A044DB"/>
    <w:rsid w:val="00A04591"/>
    <w:rsid w:val="00A045D4"/>
    <w:rsid w:val="00A047CE"/>
    <w:rsid w:val="00A047EC"/>
    <w:rsid w:val="00A04849"/>
    <w:rsid w:val="00A0492C"/>
    <w:rsid w:val="00A04D19"/>
    <w:rsid w:val="00A04DF2"/>
    <w:rsid w:val="00A04EF6"/>
    <w:rsid w:val="00A054D0"/>
    <w:rsid w:val="00A05667"/>
    <w:rsid w:val="00A057A0"/>
    <w:rsid w:val="00A058E0"/>
    <w:rsid w:val="00A05999"/>
    <w:rsid w:val="00A05C9C"/>
    <w:rsid w:val="00A05D12"/>
    <w:rsid w:val="00A05DB6"/>
    <w:rsid w:val="00A05DD1"/>
    <w:rsid w:val="00A06087"/>
    <w:rsid w:val="00A061B8"/>
    <w:rsid w:val="00A0633B"/>
    <w:rsid w:val="00A063F0"/>
    <w:rsid w:val="00A06446"/>
    <w:rsid w:val="00A0664B"/>
    <w:rsid w:val="00A06697"/>
    <w:rsid w:val="00A069E3"/>
    <w:rsid w:val="00A06BE2"/>
    <w:rsid w:val="00A06C40"/>
    <w:rsid w:val="00A06DB3"/>
    <w:rsid w:val="00A06E8A"/>
    <w:rsid w:val="00A07520"/>
    <w:rsid w:val="00A07746"/>
    <w:rsid w:val="00A07995"/>
    <w:rsid w:val="00A07C48"/>
    <w:rsid w:val="00A07DF7"/>
    <w:rsid w:val="00A07EF3"/>
    <w:rsid w:val="00A07F49"/>
    <w:rsid w:val="00A1001E"/>
    <w:rsid w:val="00A10208"/>
    <w:rsid w:val="00A10294"/>
    <w:rsid w:val="00A10388"/>
    <w:rsid w:val="00A103BE"/>
    <w:rsid w:val="00A10586"/>
    <w:rsid w:val="00A107F8"/>
    <w:rsid w:val="00A10808"/>
    <w:rsid w:val="00A108F0"/>
    <w:rsid w:val="00A109F3"/>
    <w:rsid w:val="00A10A48"/>
    <w:rsid w:val="00A10C24"/>
    <w:rsid w:val="00A10CB9"/>
    <w:rsid w:val="00A10CEB"/>
    <w:rsid w:val="00A10CFD"/>
    <w:rsid w:val="00A10E92"/>
    <w:rsid w:val="00A10EB5"/>
    <w:rsid w:val="00A10EBE"/>
    <w:rsid w:val="00A110AE"/>
    <w:rsid w:val="00A110DA"/>
    <w:rsid w:val="00A11115"/>
    <w:rsid w:val="00A11185"/>
    <w:rsid w:val="00A1132B"/>
    <w:rsid w:val="00A115CA"/>
    <w:rsid w:val="00A1164B"/>
    <w:rsid w:val="00A11853"/>
    <w:rsid w:val="00A11930"/>
    <w:rsid w:val="00A11AB3"/>
    <w:rsid w:val="00A11B1D"/>
    <w:rsid w:val="00A11B54"/>
    <w:rsid w:val="00A11CDC"/>
    <w:rsid w:val="00A11E24"/>
    <w:rsid w:val="00A12008"/>
    <w:rsid w:val="00A12058"/>
    <w:rsid w:val="00A1207B"/>
    <w:rsid w:val="00A121A7"/>
    <w:rsid w:val="00A1238C"/>
    <w:rsid w:val="00A1263D"/>
    <w:rsid w:val="00A128D1"/>
    <w:rsid w:val="00A12AF2"/>
    <w:rsid w:val="00A12D70"/>
    <w:rsid w:val="00A12D8A"/>
    <w:rsid w:val="00A12E6C"/>
    <w:rsid w:val="00A13067"/>
    <w:rsid w:val="00A130F8"/>
    <w:rsid w:val="00A13341"/>
    <w:rsid w:val="00A134BF"/>
    <w:rsid w:val="00A136BA"/>
    <w:rsid w:val="00A136D0"/>
    <w:rsid w:val="00A136E6"/>
    <w:rsid w:val="00A1373F"/>
    <w:rsid w:val="00A138AC"/>
    <w:rsid w:val="00A13916"/>
    <w:rsid w:val="00A1393A"/>
    <w:rsid w:val="00A139CE"/>
    <w:rsid w:val="00A13A6C"/>
    <w:rsid w:val="00A13D1A"/>
    <w:rsid w:val="00A13D75"/>
    <w:rsid w:val="00A13D88"/>
    <w:rsid w:val="00A13FA5"/>
    <w:rsid w:val="00A140D8"/>
    <w:rsid w:val="00A1434D"/>
    <w:rsid w:val="00A145E4"/>
    <w:rsid w:val="00A146E4"/>
    <w:rsid w:val="00A149C9"/>
    <w:rsid w:val="00A14A01"/>
    <w:rsid w:val="00A14BAA"/>
    <w:rsid w:val="00A14DC2"/>
    <w:rsid w:val="00A14DD6"/>
    <w:rsid w:val="00A150B7"/>
    <w:rsid w:val="00A152E2"/>
    <w:rsid w:val="00A15382"/>
    <w:rsid w:val="00A155B4"/>
    <w:rsid w:val="00A15634"/>
    <w:rsid w:val="00A15679"/>
    <w:rsid w:val="00A157AD"/>
    <w:rsid w:val="00A157C5"/>
    <w:rsid w:val="00A158CD"/>
    <w:rsid w:val="00A15B30"/>
    <w:rsid w:val="00A15D5E"/>
    <w:rsid w:val="00A15E87"/>
    <w:rsid w:val="00A15F0E"/>
    <w:rsid w:val="00A15F2C"/>
    <w:rsid w:val="00A1605D"/>
    <w:rsid w:val="00A1613C"/>
    <w:rsid w:val="00A1617B"/>
    <w:rsid w:val="00A161E4"/>
    <w:rsid w:val="00A161ED"/>
    <w:rsid w:val="00A161F8"/>
    <w:rsid w:val="00A16301"/>
    <w:rsid w:val="00A164EE"/>
    <w:rsid w:val="00A1658B"/>
    <w:rsid w:val="00A166E1"/>
    <w:rsid w:val="00A1679B"/>
    <w:rsid w:val="00A169FA"/>
    <w:rsid w:val="00A16A44"/>
    <w:rsid w:val="00A16AB4"/>
    <w:rsid w:val="00A16B10"/>
    <w:rsid w:val="00A16B36"/>
    <w:rsid w:val="00A16C66"/>
    <w:rsid w:val="00A16D61"/>
    <w:rsid w:val="00A170B3"/>
    <w:rsid w:val="00A173A9"/>
    <w:rsid w:val="00A1766A"/>
    <w:rsid w:val="00A17889"/>
    <w:rsid w:val="00A1788E"/>
    <w:rsid w:val="00A17C56"/>
    <w:rsid w:val="00A17CFF"/>
    <w:rsid w:val="00A17DB2"/>
    <w:rsid w:val="00A1C0C0"/>
    <w:rsid w:val="00A20084"/>
    <w:rsid w:val="00A200F4"/>
    <w:rsid w:val="00A20226"/>
    <w:rsid w:val="00A202C9"/>
    <w:rsid w:val="00A203AB"/>
    <w:rsid w:val="00A204B0"/>
    <w:rsid w:val="00A206C9"/>
    <w:rsid w:val="00A2079C"/>
    <w:rsid w:val="00A207BB"/>
    <w:rsid w:val="00A20A24"/>
    <w:rsid w:val="00A20AAE"/>
    <w:rsid w:val="00A20C27"/>
    <w:rsid w:val="00A20E7D"/>
    <w:rsid w:val="00A2101C"/>
    <w:rsid w:val="00A21259"/>
    <w:rsid w:val="00A2144F"/>
    <w:rsid w:val="00A214A4"/>
    <w:rsid w:val="00A216BC"/>
    <w:rsid w:val="00A217B0"/>
    <w:rsid w:val="00A21915"/>
    <w:rsid w:val="00A2195E"/>
    <w:rsid w:val="00A2196B"/>
    <w:rsid w:val="00A2196D"/>
    <w:rsid w:val="00A21D53"/>
    <w:rsid w:val="00A21E96"/>
    <w:rsid w:val="00A22437"/>
    <w:rsid w:val="00A2249B"/>
    <w:rsid w:val="00A225B2"/>
    <w:rsid w:val="00A2270B"/>
    <w:rsid w:val="00A22B25"/>
    <w:rsid w:val="00A22C62"/>
    <w:rsid w:val="00A22E66"/>
    <w:rsid w:val="00A22E8C"/>
    <w:rsid w:val="00A2323E"/>
    <w:rsid w:val="00A233D7"/>
    <w:rsid w:val="00A234CE"/>
    <w:rsid w:val="00A23773"/>
    <w:rsid w:val="00A238A7"/>
    <w:rsid w:val="00A23931"/>
    <w:rsid w:val="00A23BAC"/>
    <w:rsid w:val="00A23F42"/>
    <w:rsid w:val="00A23FCF"/>
    <w:rsid w:val="00A23FD6"/>
    <w:rsid w:val="00A24260"/>
    <w:rsid w:val="00A243ED"/>
    <w:rsid w:val="00A24469"/>
    <w:rsid w:val="00A245E3"/>
    <w:rsid w:val="00A2467D"/>
    <w:rsid w:val="00A24870"/>
    <w:rsid w:val="00A249E0"/>
    <w:rsid w:val="00A24A98"/>
    <w:rsid w:val="00A24A99"/>
    <w:rsid w:val="00A24BAB"/>
    <w:rsid w:val="00A24D7F"/>
    <w:rsid w:val="00A24F23"/>
    <w:rsid w:val="00A24FAB"/>
    <w:rsid w:val="00A25205"/>
    <w:rsid w:val="00A25207"/>
    <w:rsid w:val="00A25317"/>
    <w:rsid w:val="00A2533F"/>
    <w:rsid w:val="00A25467"/>
    <w:rsid w:val="00A25706"/>
    <w:rsid w:val="00A257F2"/>
    <w:rsid w:val="00A2589C"/>
    <w:rsid w:val="00A25AA4"/>
    <w:rsid w:val="00A25B50"/>
    <w:rsid w:val="00A25D25"/>
    <w:rsid w:val="00A25D84"/>
    <w:rsid w:val="00A25D91"/>
    <w:rsid w:val="00A25EA2"/>
    <w:rsid w:val="00A26029"/>
    <w:rsid w:val="00A2605E"/>
    <w:rsid w:val="00A26067"/>
    <w:rsid w:val="00A26110"/>
    <w:rsid w:val="00A262E4"/>
    <w:rsid w:val="00A263E3"/>
    <w:rsid w:val="00A264FF"/>
    <w:rsid w:val="00A26754"/>
    <w:rsid w:val="00A26790"/>
    <w:rsid w:val="00A268DB"/>
    <w:rsid w:val="00A268EA"/>
    <w:rsid w:val="00A26D43"/>
    <w:rsid w:val="00A26D5F"/>
    <w:rsid w:val="00A26E41"/>
    <w:rsid w:val="00A26E82"/>
    <w:rsid w:val="00A27064"/>
    <w:rsid w:val="00A271CB"/>
    <w:rsid w:val="00A276E2"/>
    <w:rsid w:val="00A2776C"/>
    <w:rsid w:val="00A27827"/>
    <w:rsid w:val="00A2785E"/>
    <w:rsid w:val="00A279AE"/>
    <w:rsid w:val="00A27A1B"/>
    <w:rsid w:val="00A27AE9"/>
    <w:rsid w:val="00A27AEE"/>
    <w:rsid w:val="00A27B4B"/>
    <w:rsid w:val="00A27C4D"/>
    <w:rsid w:val="00A27C6A"/>
    <w:rsid w:val="00A27FF8"/>
    <w:rsid w:val="00A300BD"/>
    <w:rsid w:val="00A30426"/>
    <w:rsid w:val="00A30506"/>
    <w:rsid w:val="00A3096A"/>
    <w:rsid w:val="00A30997"/>
    <w:rsid w:val="00A30BFE"/>
    <w:rsid w:val="00A312A8"/>
    <w:rsid w:val="00A312C9"/>
    <w:rsid w:val="00A315AC"/>
    <w:rsid w:val="00A31718"/>
    <w:rsid w:val="00A31961"/>
    <w:rsid w:val="00A31A3A"/>
    <w:rsid w:val="00A31A5C"/>
    <w:rsid w:val="00A31B65"/>
    <w:rsid w:val="00A31CE0"/>
    <w:rsid w:val="00A31CEA"/>
    <w:rsid w:val="00A31D69"/>
    <w:rsid w:val="00A31D8F"/>
    <w:rsid w:val="00A31EF2"/>
    <w:rsid w:val="00A31FA9"/>
    <w:rsid w:val="00A32178"/>
    <w:rsid w:val="00A321DE"/>
    <w:rsid w:val="00A323F8"/>
    <w:rsid w:val="00A3246C"/>
    <w:rsid w:val="00A324F9"/>
    <w:rsid w:val="00A32591"/>
    <w:rsid w:val="00A32B7A"/>
    <w:rsid w:val="00A33036"/>
    <w:rsid w:val="00A331F6"/>
    <w:rsid w:val="00A3321D"/>
    <w:rsid w:val="00A33273"/>
    <w:rsid w:val="00A333BF"/>
    <w:rsid w:val="00A33406"/>
    <w:rsid w:val="00A334EF"/>
    <w:rsid w:val="00A3369C"/>
    <w:rsid w:val="00A337A6"/>
    <w:rsid w:val="00A33825"/>
    <w:rsid w:val="00A3398F"/>
    <w:rsid w:val="00A33A3B"/>
    <w:rsid w:val="00A33D21"/>
    <w:rsid w:val="00A33DDA"/>
    <w:rsid w:val="00A3406C"/>
    <w:rsid w:val="00A34137"/>
    <w:rsid w:val="00A34511"/>
    <w:rsid w:val="00A34525"/>
    <w:rsid w:val="00A34673"/>
    <w:rsid w:val="00A3474E"/>
    <w:rsid w:val="00A3482C"/>
    <w:rsid w:val="00A3487C"/>
    <w:rsid w:val="00A348EF"/>
    <w:rsid w:val="00A34A0B"/>
    <w:rsid w:val="00A34A19"/>
    <w:rsid w:val="00A34DA9"/>
    <w:rsid w:val="00A351A8"/>
    <w:rsid w:val="00A35318"/>
    <w:rsid w:val="00A35423"/>
    <w:rsid w:val="00A35516"/>
    <w:rsid w:val="00A35583"/>
    <w:rsid w:val="00A3577D"/>
    <w:rsid w:val="00A35927"/>
    <w:rsid w:val="00A35AE1"/>
    <w:rsid w:val="00A35C23"/>
    <w:rsid w:val="00A35C4E"/>
    <w:rsid w:val="00A35C71"/>
    <w:rsid w:val="00A361BC"/>
    <w:rsid w:val="00A36309"/>
    <w:rsid w:val="00A363EF"/>
    <w:rsid w:val="00A363F7"/>
    <w:rsid w:val="00A36585"/>
    <w:rsid w:val="00A36721"/>
    <w:rsid w:val="00A36933"/>
    <w:rsid w:val="00A36DFE"/>
    <w:rsid w:val="00A36FC7"/>
    <w:rsid w:val="00A370DC"/>
    <w:rsid w:val="00A370FD"/>
    <w:rsid w:val="00A372C6"/>
    <w:rsid w:val="00A3739D"/>
    <w:rsid w:val="00A373D0"/>
    <w:rsid w:val="00A3798C"/>
    <w:rsid w:val="00A37DD9"/>
    <w:rsid w:val="00A37E07"/>
    <w:rsid w:val="00A40057"/>
    <w:rsid w:val="00A4009C"/>
    <w:rsid w:val="00A400E7"/>
    <w:rsid w:val="00A40225"/>
    <w:rsid w:val="00A403A0"/>
    <w:rsid w:val="00A403F9"/>
    <w:rsid w:val="00A40440"/>
    <w:rsid w:val="00A40624"/>
    <w:rsid w:val="00A40ABC"/>
    <w:rsid w:val="00A40ED7"/>
    <w:rsid w:val="00A40F83"/>
    <w:rsid w:val="00A4112A"/>
    <w:rsid w:val="00A412BA"/>
    <w:rsid w:val="00A41416"/>
    <w:rsid w:val="00A418FE"/>
    <w:rsid w:val="00A41CFC"/>
    <w:rsid w:val="00A4200D"/>
    <w:rsid w:val="00A42152"/>
    <w:rsid w:val="00A422C3"/>
    <w:rsid w:val="00A424AF"/>
    <w:rsid w:val="00A424BF"/>
    <w:rsid w:val="00A4257B"/>
    <w:rsid w:val="00A4258E"/>
    <w:rsid w:val="00A4266B"/>
    <w:rsid w:val="00A42671"/>
    <w:rsid w:val="00A42A6A"/>
    <w:rsid w:val="00A42B19"/>
    <w:rsid w:val="00A42D2B"/>
    <w:rsid w:val="00A42D3C"/>
    <w:rsid w:val="00A42F8A"/>
    <w:rsid w:val="00A43209"/>
    <w:rsid w:val="00A432D1"/>
    <w:rsid w:val="00A433CD"/>
    <w:rsid w:val="00A43716"/>
    <w:rsid w:val="00A43728"/>
    <w:rsid w:val="00A43971"/>
    <w:rsid w:val="00A43AC9"/>
    <w:rsid w:val="00A43BD4"/>
    <w:rsid w:val="00A43CE1"/>
    <w:rsid w:val="00A44288"/>
    <w:rsid w:val="00A442C5"/>
    <w:rsid w:val="00A4447D"/>
    <w:rsid w:val="00A44712"/>
    <w:rsid w:val="00A44A84"/>
    <w:rsid w:val="00A44AF5"/>
    <w:rsid w:val="00A44B8B"/>
    <w:rsid w:val="00A44BCF"/>
    <w:rsid w:val="00A44C11"/>
    <w:rsid w:val="00A44D58"/>
    <w:rsid w:val="00A44E45"/>
    <w:rsid w:val="00A44EA5"/>
    <w:rsid w:val="00A44ED1"/>
    <w:rsid w:val="00A4516E"/>
    <w:rsid w:val="00A451B8"/>
    <w:rsid w:val="00A45407"/>
    <w:rsid w:val="00A45701"/>
    <w:rsid w:val="00A45767"/>
    <w:rsid w:val="00A45A26"/>
    <w:rsid w:val="00A45B90"/>
    <w:rsid w:val="00A45EC4"/>
    <w:rsid w:val="00A45F90"/>
    <w:rsid w:val="00A460D6"/>
    <w:rsid w:val="00A460ED"/>
    <w:rsid w:val="00A46899"/>
    <w:rsid w:val="00A4692D"/>
    <w:rsid w:val="00A46B76"/>
    <w:rsid w:val="00A46B86"/>
    <w:rsid w:val="00A46E85"/>
    <w:rsid w:val="00A46E9D"/>
    <w:rsid w:val="00A46EDB"/>
    <w:rsid w:val="00A47212"/>
    <w:rsid w:val="00A4738C"/>
    <w:rsid w:val="00A474C2"/>
    <w:rsid w:val="00A474EA"/>
    <w:rsid w:val="00A476D1"/>
    <w:rsid w:val="00A477B7"/>
    <w:rsid w:val="00A47829"/>
    <w:rsid w:val="00A479C8"/>
    <w:rsid w:val="00A47AC9"/>
    <w:rsid w:val="00A47D30"/>
    <w:rsid w:val="00A501B2"/>
    <w:rsid w:val="00A502C2"/>
    <w:rsid w:val="00A5034A"/>
    <w:rsid w:val="00A50380"/>
    <w:rsid w:val="00A5057D"/>
    <w:rsid w:val="00A50812"/>
    <w:rsid w:val="00A5088C"/>
    <w:rsid w:val="00A5097F"/>
    <w:rsid w:val="00A50A05"/>
    <w:rsid w:val="00A50A82"/>
    <w:rsid w:val="00A50AE9"/>
    <w:rsid w:val="00A50B87"/>
    <w:rsid w:val="00A50C8B"/>
    <w:rsid w:val="00A50FF0"/>
    <w:rsid w:val="00A50FFA"/>
    <w:rsid w:val="00A5104E"/>
    <w:rsid w:val="00A511EA"/>
    <w:rsid w:val="00A51416"/>
    <w:rsid w:val="00A51470"/>
    <w:rsid w:val="00A5190D"/>
    <w:rsid w:val="00A51CF7"/>
    <w:rsid w:val="00A51D18"/>
    <w:rsid w:val="00A51FAD"/>
    <w:rsid w:val="00A525E5"/>
    <w:rsid w:val="00A52EB4"/>
    <w:rsid w:val="00A52FA6"/>
    <w:rsid w:val="00A53023"/>
    <w:rsid w:val="00A5302E"/>
    <w:rsid w:val="00A53120"/>
    <w:rsid w:val="00A53158"/>
    <w:rsid w:val="00A531B6"/>
    <w:rsid w:val="00A533F1"/>
    <w:rsid w:val="00A53509"/>
    <w:rsid w:val="00A537E9"/>
    <w:rsid w:val="00A53936"/>
    <w:rsid w:val="00A539D1"/>
    <w:rsid w:val="00A53E48"/>
    <w:rsid w:val="00A5410B"/>
    <w:rsid w:val="00A54451"/>
    <w:rsid w:val="00A54B54"/>
    <w:rsid w:val="00A54DAE"/>
    <w:rsid w:val="00A55217"/>
    <w:rsid w:val="00A553CC"/>
    <w:rsid w:val="00A55800"/>
    <w:rsid w:val="00A5587D"/>
    <w:rsid w:val="00A559E3"/>
    <w:rsid w:val="00A55B41"/>
    <w:rsid w:val="00A55B51"/>
    <w:rsid w:val="00A55C70"/>
    <w:rsid w:val="00A55D3C"/>
    <w:rsid w:val="00A55F9A"/>
    <w:rsid w:val="00A5603E"/>
    <w:rsid w:val="00A560BE"/>
    <w:rsid w:val="00A5613D"/>
    <w:rsid w:val="00A568F0"/>
    <w:rsid w:val="00A56935"/>
    <w:rsid w:val="00A5694C"/>
    <w:rsid w:val="00A56B44"/>
    <w:rsid w:val="00A56B6D"/>
    <w:rsid w:val="00A56B96"/>
    <w:rsid w:val="00A56C1C"/>
    <w:rsid w:val="00A56D3B"/>
    <w:rsid w:val="00A56D78"/>
    <w:rsid w:val="00A56F82"/>
    <w:rsid w:val="00A56FC2"/>
    <w:rsid w:val="00A571F2"/>
    <w:rsid w:val="00A57450"/>
    <w:rsid w:val="00A57479"/>
    <w:rsid w:val="00A5758A"/>
    <w:rsid w:val="00A57BC5"/>
    <w:rsid w:val="00A57C08"/>
    <w:rsid w:val="00A57D03"/>
    <w:rsid w:val="00A57EB2"/>
    <w:rsid w:val="00A57EC8"/>
    <w:rsid w:val="00A60069"/>
    <w:rsid w:val="00A600D9"/>
    <w:rsid w:val="00A60103"/>
    <w:rsid w:val="00A602FF"/>
    <w:rsid w:val="00A604CD"/>
    <w:rsid w:val="00A60522"/>
    <w:rsid w:val="00A606DF"/>
    <w:rsid w:val="00A60781"/>
    <w:rsid w:val="00A609D9"/>
    <w:rsid w:val="00A609EE"/>
    <w:rsid w:val="00A60E17"/>
    <w:rsid w:val="00A60E18"/>
    <w:rsid w:val="00A611BC"/>
    <w:rsid w:val="00A6141F"/>
    <w:rsid w:val="00A61511"/>
    <w:rsid w:val="00A616D4"/>
    <w:rsid w:val="00A617F3"/>
    <w:rsid w:val="00A619B0"/>
    <w:rsid w:val="00A61B88"/>
    <w:rsid w:val="00A61C20"/>
    <w:rsid w:val="00A61F25"/>
    <w:rsid w:val="00A621B2"/>
    <w:rsid w:val="00A622D1"/>
    <w:rsid w:val="00A62602"/>
    <w:rsid w:val="00A629E4"/>
    <w:rsid w:val="00A62B3C"/>
    <w:rsid w:val="00A63105"/>
    <w:rsid w:val="00A63143"/>
    <w:rsid w:val="00A6321A"/>
    <w:rsid w:val="00A63267"/>
    <w:rsid w:val="00A634BE"/>
    <w:rsid w:val="00A6360C"/>
    <w:rsid w:val="00A63758"/>
    <w:rsid w:val="00A637A0"/>
    <w:rsid w:val="00A63B66"/>
    <w:rsid w:val="00A63C8D"/>
    <w:rsid w:val="00A63E1C"/>
    <w:rsid w:val="00A63ECD"/>
    <w:rsid w:val="00A64038"/>
    <w:rsid w:val="00A64093"/>
    <w:rsid w:val="00A640EB"/>
    <w:rsid w:val="00A64129"/>
    <w:rsid w:val="00A64268"/>
    <w:rsid w:val="00A64420"/>
    <w:rsid w:val="00A64606"/>
    <w:rsid w:val="00A6464C"/>
    <w:rsid w:val="00A646D5"/>
    <w:rsid w:val="00A647DA"/>
    <w:rsid w:val="00A64815"/>
    <w:rsid w:val="00A64843"/>
    <w:rsid w:val="00A648DE"/>
    <w:rsid w:val="00A64922"/>
    <w:rsid w:val="00A64A1E"/>
    <w:rsid w:val="00A64AF2"/>
    <w:rsid w:val="00A64BBC"/>
    <w:rsid w:val="00A64C8B"/>
    <w:rsid w:val="00A64F4A"/>
    <w:rsid w:val="00A64FD5"/>
    <w:rsid w:val="00A65043"/>
    <w:rsid w:val="00A6517A"/>
    <w:rsid w:val="00A652CA"/>
    <w:rsid w:val="00A65568"/>
    <w:rsid w:val="00A655FA"/>
    <w:rsid w:val="00A65E27"/>
    <w:rsid w:val="00A66055"/>
    <w:rsid w:val="00A661E8"/>
    <w:rsid w:val="00A66204"/>
    <w:rsid w:val="00A6626D"/>
    <w:rsid w:val="00A66280"/>
    <w:rsid w:val="00A66281"/>
    <w:rsid w:val="00A662E5"/>
    <w:rsid w:val="00A664DC"/>
    <w:rsid w:val="00A66516"/>
    <w:rsid w:val="00A666E2"/>
    <w:rsid w:val="00A6677E"/>
    <w:rsid w:val="00A668B9"/>
    <w:rsid w:val="00A668C3"/>
    <w:rsid w:val="00A66BFE"/>
    <w:rsid w:val="00A66DE0"/>
    <w:rsid w:val="00A66DF9"/>
    <w:rsid w:val="00A66DFE"/>
    <w:rsid w:val="00A66F20"/>
    <w:rsid w:val="00A67162"/>
    <w:rsid w:val="00A6728C"/>
    <w:rsid w:val="00A67297"/>
    <w:rsid w:val="00A6747D"/>
    <w:rsid w:val="00A67541"/>
    <w:rsid w:val="00A677A1"/>
    <w:rsid w:val="00A67866"/>
    <w:rsid w:val="00A67DA8"/>
    <w:rsid w:val="00A67F30"/>
    <w:rsid w:val="00A70129"/>
    <w:rsid w:val="00A70219"/>
    <w:rsid w:val="00A70258"/>
    <w:rsid w:val="00A70340"/>
    <w:rsid w:val="00A704D6"/>
    <w:rsid w:val="00A704E4"/>
    <w:rsid w:val="00A704E9"/>
    <w:rsid w:val="00A704F3"/>
    <w:rsid w:val="00A7054F"/>
    <w:rsid w:val="00A705C8"/>
    <w:rsid w:val="00A705F2"/>
    <w:rsid w:val="00A7063A"/>
    <w:rsid w:val="00A7064C"/>
    <w:rsid w:val="00A70C60"/>
    <w:rsid w:val="00A70CBB"/>
    <w:rsid w:val="00A70FD2"/>
    <w:rsid w:val="00A7109C"/>
    <w:rsid w:val="00A71157"/>
    <w:rsid w:val="00A7136A"/>
    <w:rsid w:val="00A71431"/>
    <w:rsid w:val="00A71499"/>
    <w:rsid w:val="00A715CB"/>
    <w:rsid w:val="00A716B3"/>
    <w:rsid w:val="00A71B9B"/>
    <w:rsid w:val="00A71C30"/>
    <w:rsid w:val="00A71C44"/>
    <w:rsid w:val="00A72088"/>
    <w:rsid w:val="00A721B9"/>
    <w:rsid w:val="00A721F5"/>
    <w:rsid w:val="00A7225E"/>
    <w:rsid w:val="00A72296"/>
    <w:rsid w:val="00A722F0"/>
    <w:rsid w:val="00A7246E"/>
    <w:rsid w:val="00A7263A"/>
    <w:rsid w:val="00A726CB"/>
    <w:rsid w:val="00A728F1"/>
    <w:rsid w:val="00A72A0A"/>
    <w:rsid w:val="00A72BA7"/>
    <w:rsid w:val="00A72C26"/>
    <w:rsid w:val="00A72F96"/>
    <w:rsid w:val="00A73039"/>
    <w:rsid w:val="00A731DA"/>
    <w:rsid w:val="00A733C7"/>
    <w:rsid w:val="00A73437"/>
    <w:rsid w:val="00A734B5"/>
    <w:rsid w:val="00A73682"/>
    <w:rsid w:val="00A7388E"/>
    <w:rsid w:val="00A73A64"/>
    <w:rsid w:val="00A73D78"/>
    <w:rsid w:val="00A73FB0"/>
    <w:rsid w:val="00A740AB"/>
    <w:rsid w:val="00A74214"/>
    <w:rsid w:val="00A74536"/>
    <w:rsid w:val="00A74544"/>
    <w:rsid w:val="00A74548"/>
    <w:rsid w:val="00A74582"/>
    <w:rsid w:val="00A74653"/>
    <w:rsid w:val="00A746A0"/>
    <w:rsid w:val="00A746FA"/>
    <w:rsid w:val="00A74718"/>
    <w:rsid w:val="00A7471E"/>
    <w:rsid w:val="00A7481C"/>
    <w:rsid w:val="00A74A63"/>
    <w:rsid w:val="00A74DD6"/>
    <w:rsid w:val="00A74DF2"/>
    <w:rsid w:val="00A74E4D"/>
    <w:rsid w:val="00A74EAD"/>
    <w:rsid w:val="00A750AC"/>
    <w:rsid w:val="00A752E2"/>
    <w:rsid w:val="00A7557F"/>
    <w:rsid w:val="00A7558D"/>
    <w:rsid w:val="00A7561C"/>
    <w:rsid w:val="00A75636"/>
    <w:rsid w:val="00A75667"/>
    <w:rsid w:val="00A756E7"/>
    <w:rsid w:val="00A7592E"/>
    <w:rsid w:val="00A759D2"/>
    <w:rsid w:val="00A759DD"/>
    <w:rsid w:val="00A75B08"/>
    <w:rsid w:val="00A75D25"/>
    <w:rsid w:val="00A76059"/>
    <w:rsid w:val="00A760EC"/>
    <w:rsid w:val="00A76111"/>
    <w:rsid w:val="00A76202"/>
    <w:rsid w:val="00A764E9"/>
    <w:rsid w:val="00A76753"/>
    <w:rsid w:val="00A7699B"/>
    <w:rsid w:val="00A76B44"/>
    <w:rsid w:val="00A76C1F"/>
    <w:rsid w:val="00A76D3F"/>
    <w:rsid w:val="00A76D4C"/>
    <w:rsid w:val="00A76D96"/>
    <w:rsid w:val="00A76FA5"/>
    <w:rsid w:val="00A77061"/>
    <w:rsid w:val="00A771DC"/>
    <w:rsid w:val="00A77294"/>
    <w:rsid w:val="00A77328"/>
    <w:rsid w:val="00A7749B"/>
    <w:rsid w:val="00A7761A"/>
    <w:rsid w:val="00A776BD"/>
    <w:rsid w:val="00A77C33"/>
    <w:rsid w:val="00A77E0A"/>
    <w:rsid w:val="00A77E3E"/>
    <w:rsid w:val="00A77E6C"/>
    <w:rsid w:val="00A8038D"/>
    <w:rsid w:val="00A803FC"/>
    <w:rsid w:val="00A80461"/>
    <w:rsid w:val="00A8065B"/>
    <w:rsid w:val="00A8071A"/>
    <w:rsid w:val="00A8088F"/>
    <w:rsid w:val="00A80B3F"/>
    <w:rsid w:val="00A80DD9"/>
    <w:rsid w:val="00A80FCA"/>
    <w:rsid w:val="00A81047"/>
    <w:rsid w:val="00A810BB"/>
    <w:rsid w:val="00A81108"/>
    <w:rsid w:val="00A811C2"/>
    <w:rsid w:val="00A811F7"/>
    <w:rsid w:val="00A81291"/>
    <w:rsid w:val="00A813E4"/>
    <w:rsid w:val="00A814BF"/>
    <w:rsid w:val="00A814DC"/>
    <w:rsid w:val="00A81649"/>
    <w:rsid w:val="00A81721"/>
    <w:rsid w:val="00A818FB"/>
    <w:rsid w:val="00A81978"/>
    <w:rsid w:val="00A81ACD"/>
    <w:rsid w:val="00A81CBC"/>
    <w:rsid w:val="00A81D26"/>
    <w:rsid w:val="00A81E65"/>
    <w:rsid w:val="00A81EC6"/>
    <w:rsid w:val="00A821CF"/>
    <w:rsid w:val="00A823EA"/>
    <w:rsid w:val="00A82506"/>
    <w:rsid w:val="00A8256F"/>
    <w:rsid w:val="00A82684"/>
    <w:rsid w:val="00A82B37"/>
    <w:rsid w:val="00A82B8E"/>
    <w:rsid w:val="00A82BF4"/>
    <w:rsid w:val="00A82E67"/>
    <w:rsid w:val="00A82F2D"/>
    <w:rsid w:val="00A832C1"/>
    <w:rsid w:val="00A832D3"/>
    <w:rsid w:val="00A83345"/>
    <w:rsid w:val="00A83501"/>
    <w:rsid w:val="00A837CE"/>
    <w:rsid w:val="00A837FC"/>
    <w:rsid w:val="00A83868"/>
    <w:rsid w:val="00A838CA"/>
    <w:rsid w:val="00A8394F"/>
    <w:rsid w:val="00A83A1C"/>
    <w:rsid w:val="00A83B33"/>
    <w:rsid w:val="00A83CAA"/>
    <w:rsid w:val="00A83CE3"/>
    <w:rsid w:val="00A83DB5"/>
    <w:rsid w:val="00A83FBA"/>
    <w:rsid w:val="00A83FCC"/>
    <w:rsid w:val="00A84031"/>
    <w:rsid w:val="00A844EF"/>
    <w:rsid w:val="00A84636"/>
    <w:rsid w:val="00A84733"/>
    <w:rsid w:val="00A847BF"/>
    <w:rsid w:val="00A84837"/>
    <w:rsid w:val="00A84962"/>
    <w:rsid w:val="00A84A6E"/>
    <w:rsid w:val="00A84D5A"/>
    <w:rsid w:val="00A84F50"/>
    <w:rsid w:val="00A84F59"/>
    <w:rsid w:val="00A84FE1"/>
    <w:rsid w:val="00A84FEC"/>
    <w:rsid w:val="00A85080"/>
    <w:rsid w:val="00A8509B"/>
    <w:rsid w:val="00A8515D"/>
    <w:rsid w:val="00A851EC"/>
    <w:rsid w:val="00A852AB"/>
    <w:rsid w:val="00A853CA"/>
    <w:rsid w:val="00A85497"/>
    <w:rsid w:val="00A854FA"/>
    <w:rsid w:val="00A8560C"/>
    <w:rsid w:val="00A857AE"/>
    <w:rsid w:val="00A857F7"/>
    <w:rsid w:val="00A85915"/>
    <w:rsid w:val="00A859A9"/>
    <w:rsid w:val="00A85DC7"/>
    <w:rsid w:val="00A85EE4"/>
    <w:rsid w:val="00A85FE6"/>
    <w:rsid w:val="00A860BB"/>
    <w:rsid w:val="00A860C9"/>
    <w:rsid w:val="00A86220"/>
    <w:rsid w:val="00A8632D"/>
    <w:rsid w:val="00A863E1"/>
    <w:rsid w:val="00A86406"/>
    <w:rsid w:val="00A86853"/>
    <w:rsid w:val="00A86B75"/>
    <w:rsid w:val="00A86DCC"/>
    <w:rsid w:val="00A86E75"/>
    <w:rsid w:val="00A86EED"/>
    <w:rsid w:val="00A86F33"/>
    <w:rsid w:val="00A8715D"/>
    <w:rsid w:val="00A87270"/>
    <w:rsid w:val="00A872F5"/>
    <w:rsid w:val="00A87453"/>
    <w:rsid w:val="00A8756F"/>
    <w:rsid w:val="00A875A1"/>
    <w:rsid w:val="00A8790F"/>
    <w:rsid w:val="00A8794B"/>
    <w:rsid w:val="00A87A08"/>
    <w:rsid w:val="00A87C1E"/>
    <w:rsid w:val="00A87F56"/>
    <w:rsid w:val="00A90517"/>
    <w:rsid w:val="00A9065A"/>
    <w:rsid w:val="00A9065F"/>
    <w:rsid w:val="00A907CD"/>
    <w:rsid w:val="00A90831"/>
    <w:rsid w:val="00A908A5"/>
    <w:rsid w:val="00A90B0E"/>
    <w:rsid w:val="00A90CBA"/>
    <w:rsid w:val="00A90DA7"/>
    <w:rsid w:val="00A90ECA"/>
    <w:rsid w:val="00A91278"/>
    <w:rsid w:val="00A912A4"/>
    <w:rsid w:val="00A913E9"/>
    <w:rsid w:val="00A9142F"/>
    <w:rsid w:val="00A91607"/>
    <w:rsid w:val="00A916A0"/>
    <w:rsid w:val="00A916D0"/>
    <w:rsid w:val="00A918BC"/>
    <w:rsid w:val="00A91AA1"/>
    <w:rsid w:val="00A91AE1"/>
    <w:rsid w:val="00A91C8C"/>
    <w:rsid w:val="00A91F0D"/>
    <w:rsid w:val="00A922CA"/>
    <w:rsid w:val="00A922EA"/>
    <w:rsid w:val="00A9234D"/>
    <w:rsid w:val="00A9235A"/>
    <w:rsid w:val="00A924D5"/>
    <w:rsid w:val="00A92552"/>
    <w:rsid w:val="00A927D4"/>
    <w:rsid w:val="00A929DE"/>
    <w:rsid w:val="00A92B04"/>
    <w:rsid w:val="00A92B80"/>
    <w:rsid w:val="00A92BD6"/>
    <w:rsid w:val="00A92DEA"/>
    <w:rsid w:val="00A92FC7"/>
    <w:rsid w:val="00A92FF7"/>
    <w:rsid w:val="00A9302A"/>
    <w:rsid w:val="00A93069"/>
    <w:rsid w:val="00A93176"/>
    <w:rsid w:val="00A935BE"/>
    <w:rsid w:val="00A93AEC"/>
    <w:rsid w:val="00A93B80"/>
    <w:rsid w:val="00A93C28"/>
    <w:rsid w:val="00A94480"/>
    <w:rsid w:val="00A9459C"/>
    <w:rsid w:val="00A9462C"/>
    <w:rsid w:val="00A9468F"/>
    <w:rsid w:val="00A94702"/>
    <w:rsid w:val="00A948F8"/>
    <w:rsid w:val="00A9498D"/>
    <w:rsid w:val="00A94DBE"/>
    <w:rsid w:val="00A95133"/>
    <w:rsid w:val="00A951F1"/>
    <w:rsid w:val="00A95298"/>
    <w:rsid w:val="00A95335"/>
    <w:rsid w:val="00A953C6"/>
    <w:rsid w:val="00A9566B"/>
    <w:rsid w:val="00A95B6C"/>
    <w:rsid w:val="00A95C77"/>
    <w:rsid w:val="00A95EAB"/>
    <w:rsid w:val="00A95F4E"/>
    <w:rsid w:val="00A96008"/>
    <w:rsid w:val="00A96187"/>
    <w:rsid w:val="00A96425"/>
    <w:rsid w:val="00A96542"/>
    <w:rsid w:val="00A9657F"/>
    <w:rsid w:val="00A968D8"/>
    <w:rsid w:val="00A969A5"/>
    <w:rsid w:val="00A96AE0"/>
    <w:rsid w:val="00A96F47"/>
    <w:rsid w:val="00A96F63"/>
    <w:rsid w:val="00A97000"/>
    <w:rsid w:val="00A97057"/>
    <w:rsid w:val="00A97694"/>
    <w:rsid w:val="00A978C4"/>
    <w:rsid w:val="00A9794E"/>
    <w:rsid w:val="00A9795D"/>
    <w:rsid w:val="00A97978"/>
    <w:rsid w:val="00A9797D"/>
    <w:rsid w:val="00A979F7"/>
    <w:rsid w:val="00A97AD4"/>
    <w:rsid w:val="00A97AFD"/>
    <w:rsid w:val="00A97C5F"/>
    <w:rsid w:val="00A97D47"/>
    <w:rsid w:val="00A97FDE"/>
    <w:rsid w:val="00AA0030"/>
    <w:rsid w:val="00AA0067"/>
    <w:rsid w:val="00AA015F"/>
    <w:rsid w:val="00AA01FA"/>
    <w:rsid w:val="00AA027E"/>
    <w:rsid w:val="00AA044A"/>
    <w:rsid w:val="00AA05C7"/>
    <w:rsid w:val="00AA08B1"/>
    <w:rsid w:val="00AA09C7"/>
    <w:rsid w:val="00AA0ACF"/>
    <w:rsid w:val="00AA0B04"/>
    <w:rsid w:val="00AA0B27"/>
    <w:rsid w:val="00AA0B84"/>
    <w:rsid w:val="00AA0C3A"/>
    <w:rsid w:val="00AA0D35"/>
    <w:rsid w:val="00AA0DFB"/>
    <w:rsid w:val="00AA0EAE"/>
    <w:rsid w:val="00AA0EC3"/>
    <w:rsid w:val="00AA0ECC"/>
    <w:rsid w:val="00AA124E"/>
    <w:rsid w:val="00AA12BC"/>
    <w:rsid w:val="00AA1368"/>
    <w:rsid w:val="00AA158D"/>
    <w:rsid w:val="00AA1723"/>
    <w:rsid w:val="00AA190A"/>
    <w:rsid w:val="00AA190D"/>
    <w:rsid w:val="00AA1A3E"/>
    <w:rsid w:val="00AA1B4D"/>
    <w:rsid w:val="00AA1C7E"/>
    <w:rsid w:val="00AA1E4B"/>
    <w:rsid w:val="00AA1FDD"/>
    <w:rsid w:val="00AA1FF1"/>
    <w:rsid w:val="00AA22C3"/>
    <w:rsid w:val="00AA230D"/>
    <w:rsid w:val="00AA23A6"/>
    <w:rsid w:val="00AA23D3"/>
    <w:rsid w:val="00AA24D1"/>
    <w:rsid w:val="00AA255D"/>
    <w:rsid w:val="00AA27D2"/>
    <w:rsid w:val="00AA2892"/>
    <w:rsid w:val="00AA28E1"/>
    <w:rsid w:val="00AA2972"/>
    <w:rsid w:val="00AA2C77"/>
    <w:rsid w:val="00AA2CDF"/>
    <w:rsid w:val="00AA3020"/>
    <w:rsid w:val="00AA38F5"/>
    <w:rsid w:val="00AA3927"/>
    <w:rsid w:val="00AA398E"/>
    <w:rsid w:val="00AA3A63"/>
    <w:rsid w:val="00AA3AC8"/>
    <w:rsid w:val="00AA3AD5"/>
    <w:rsid w:val="00AA3B52"/>
    <w:rsid w:val="00AA3DEE"/>
    <w:rsid w:val="00AA4069"/>
    <w:rsid w:val="00AA4265"/>
    <w:rsid w:val="00AA435E"/>
    <w:rsid w:val="00AA43F2"/>
    <w:rsid w:val="00AA44F4"/>
    <w:rsid w:val="00AA47A2"/>
    <w:rsid w:val="00AA4941"/>
    <w:rsid w:val="00AA49D3"/>
    <w:rsid w:val="00AA49E9"/>
    <w:rsid w:val="00AA4CD9"/>
    <w:rsid w:val="00AA4D9C"/>
    <w:rsid w:val="00AA4DA9"/>
    <w:rsid w:val="00AA4DAA"/>
    <w:rsid w:val="00AA4DE2"/>
    <w:rsid w:val="00AA4DE5"/>
    <w:rsid w:val="00AA4E9C"/>
    <w:rsid w:val="00AA4F38"/>
    <w:rsid w:val="00AA4F6A"/>
    <w:rsid w:val="00AA519D"/>
    <w:rsid w:val="00AA540C"/>
    <w:rsid w:val="00AA5475"/>
    <w:rsid w:val="00AA54DF"/>
    <w:rsid w:val="00AA55AF"/>
    <w:rsid w:val="00AA5876"/>
    <w:rsid w:val="00AA58F7"/>
    <w:rsid w:val="00AA59CA"/>
    <w:rsid w:val="00AA5BBB"/>
    <w:rsid w:val="00AA5C01"/>
    <w:rsid w:val="00AA5E4B"/>
    <w:rsid w:val="00AA5ECC"/>
    <w:rsid w:val="00AA5ED4"/>
    <w:rsid w:val="00AA5F10"/>
    <w:rsid w:val="00AA5F86"/>
    <w:rsid w:val="00AA60F5"/>
    <w:rsid w:val="00AA6119"/>
    <w:rsid w:val="00AA621E"/>
    <w:rsid w:val="00AA673A"/>
    <w:rsid w:val="00AA68F9"/>
    <w:rsid w:val="00AA6A8A"/>
    <w:rsid w:val="00AA6B73"/>
    <w:rsid w:val="00AA6C3F"/>
    <w:rsid w:val="00AA6D13"/>
    <w:rsid w:val="00AA6D76"/>
    <w:rsid w:val="00AA6DD8"/>
    <w:rsid w:val="00AA6FA3"/>
    <w:rsid w:val="00AA70BB"/>
    <w:rsid w:val="00AA70FF"/>
    <w:rsid w:val="00AA7240"/>
    <w:rsid w:val="00AA74B0"/>
    <w:rsid w:val="00AA757C"/>
    <w:rsid w:val="00AA76B9"/>
    <w:rsid w:val="00AA76E0"/>
    <w:rsid w:val="00AA76F2"/>
    <w:rsid w:val="00AA7B11"/>
    <w:rsid w:val="00AA7C6F"/>
    <w:rsid w:val="00AA7C81"/>
    <w:rsid w:val="00AA7D95"/>
    <w:rsid w:val="00AA7F10"/>
    <w:rsid w:val="00AB0022"/>
    <w:rsid w:val="00AB0199"/>
    <w:rsid w:val="00AB01D0"/>
    <w:rsid w:val="00AB02B5"/>
    <w:rsid w:val="00AB0329"/>
    <w:rsid w:val="00AB0391"/>
    <w:rsid w:val="00AB0417"/>
    <w:rsid w:val="00AB0427"/>
    <w:rsid w:val="00AB0530"/>
    <w:rsid w:val="00AB06A6"/>
    <w:rsid w:val="00AB0852"/>
    <w:rsid w:val="00AB0929"/>
    <w:rsid w:val="00AB0D8C"/>
    <w:rsid w:val="00AB0DA3"/>
    <w:rsid w:val="00AB10E8"/>
    <w:rsid w:val="00AB11A8"/>
    <w:rsid w:val="00AB1345"/>
    <w:rsid w:val="00AB13E4"/>
    <w:rsid w:val="00AB14A5"/>
    <w:rsid w:val="00AB1561"/>
    <w:rsid w:val="00AB15FE"/>
    <w:rsid w:val="00AB16E1"/>
    <w:rsid w:val="00AB1A15"/>
    <w:rsid w:val="00AB1AAC"/>
    <w:rsid w:val="00AB1AE8"/>
    <w:rsid w:val="00AB1CC9"/>
    <w:rsid w:val="00AB1DE8"/>
    <w:rsid w:val="00AB1F2E"/>
    <w:rsid w:val="00AB20A1"/>
    <w:rsid w:val="00AB2119"/>
    <w:rsid w:val="00AB2151"/>
    <w:rsid w:val="00AB2311"/>
    <w:rsid w:val="00AB2600"/>
    <w:rsid w:val="00AB287B"/>
    <w:rsid w:val="00AB2881"/>
    <w:rsid w:val="00AB2919"/>
    <w:rsid w:val="00AB2C59"/>
    <w:rsid w:val="00AB2C6E"/>
    <w:rsid w:val="00AB2C8A"/>
    <w:rsid w:val="00AB2EF3"/>
    <w:rsid w:val="00AB2FC4"/>
    <w:rsid w:val="00AB30C4"/>
    <w:rsid w:val="00AB3118"/>
    <w:rsid w:val="00AB3268"/>
    <w:rsid w:val="00AB32C0"/>
    <w:rsid w:val="00AB343F"/>
    <w:rsid w:val="00AB353D"/>
    <w:rsid w:val="00AB368B"/>
    <w:rsid w:val="00AB3697"/>
    <w:rsid w:val="00AB3879"/>
    <w:rsid w:val="00AB3CD0"/>
    <w:rsid w:val="00AB3F3E"/>
    <w:rsid w:val="00AB4033"/>
    <w:rsid w:val="00AB40C2"/>
    <w:rsid w:val="00AB4238"/>
    <w:rsid w:val="00AB42B6"/>
    <w:rsid w:val="00AB43EE"/>
    <w:rsid w:val="00AB4A52"/>
    <w:rsid w:val="00AB4B73"/>
    <w:rsid w:val="00AB4D67"/>
    <w:rsid w:val="00AB4F43"/>
    <w:rsid w:val="00AB4FAC"/>
    <w:rsid w:val="00AB5238"/>
    <w:rsid w:val="00AB5329"/>
    <w:rsid w:val="00AB5394"/>
    <w:rsid w:val="00AB545D"/>
    <w:rsid w:val="00AB54D7"/>
    <w:rsid w:val="00AB5567"/>
    <w:rsid w:val="00AB5577"/>
    <w:rsid w:val="00AB55E4"/>
    <w:rsid w:val="00AB57D3"/>
    <w:rsid w:val="00AB5852"/>
    <w:rsid w:val="00AB5858"/>
    <w:rsid w:val="00AB5898"/>
    <w:rsid w:val="00AB58E1"/>
    <w:rsid w:val="00AB5B1B"/>
    <w:rsid w:val="00AB5C99"/>
    <w:rsid w:val="00AB5CEA"/>
    <w:rsid w:val="00AB5F31"/>
    <w:rsid w:val="00AB5FBD"/>
    <w:rsid w:val="00AB600A"/>
    <w:rsid w:val="00AB603C"/>
    <w:rsid w:val="00AB61A7"/>
    <w:rsid w:val="00AB61DE"/>
    <w:rsid w:val="00AB6272"/>
    <w:rsid w:val="00AB635B"/>
    <w:rsid w:val="00AB6439"/>
    <w:rsid w:val="00AB645B"/>
    <w:rsid w:val="00AB65A6"/>
    <w:rsid w:val="00AB6708"/>
    <w:rsid w:val="00AB685F"/>
    <w:rsid w:val="00AB6886"/>
    <w:rsid w:val="00AB6A71"/>
    <w:rsid w:val="00AB6AE4"/>
    <w:rsid w:val="00AB6B34"/>
    <w:rsid w:val="00AB6BDE"/>
    <w:rsid w:val="00AB6C42"/>
    <w:rsid w:val="00AB6E00"/>
    <w:rsid w:val="00AB6F37"/>
    <w:rsid w:val="00AB73F3"/>
    <w:rsid w:val="00AB7553"/>
    <w:rsid w:val="00AB769E"/>
    <w:rsid w:val="00AB779C"/>
    <w:rsid w:val="00AB7BDE"/>
    <w:rsid w:val="00AB7C3A"/>
    <w:rsid w:val="00AB7D55"/>
    <w:rsid w:val="00AB7E6F"/>
    <w:rsid w:val="00AC0035"/>
    <w:rsid w:val="00AC0141"/>
    <w:rsid w:val="00AC0235"/>
    <w:rsid w:val="00AC04BB"/>
    <w:rsid w:val="00AC0681"/>
    <w:rsid w:val="00AC07CA"/>
    <w:rsid w:val="00AC0891"/>
    <w:rsid w:val="00AC0957"/>
    <w:rsid w:val="00AC0A5A"/>
    <w:rsid w:val="00AC0A94"/>
    <w:rsid w:val="00AC0B74"/>
    <w:rsid w:val="00AC0C36"/>
    <w:rsid w:val="00AC0F7A"/>
    <w:rsid w:val="00AC1002"/>
    <w:rsid w:val="00AC1077"/>
    <w:rsid w:val="00AC10CF"/>
    <w:rsid w:val="00AC11EA"/>
    <w:rsid w:val="00AC1502"/>
    <w:rsid w:val="00AC154B"/>
    <w:rsid w:val="00AC1820"/>
    <w:rsid w:val="00AC1844"/>
    <w:rsid w:val="00AC18C1"/>
    <w:rsid w:val="00AC18E3"/>
    <w:rsid w:val="00AC1B1D"/>
    <w:rsid w:val="00AC1B67"/>
    <w:rsid w:val="00AC1B72"/>
    <w:rsid w:val="00AC1DAF"/>
    <w:rsid w:val="00AC1EC8"/>
    <w:rsid w:val="00AC2258"/>
    <w:rsid w:val="00AC22C4"/>
    <w:rsid w:val="00AC23E0"/>
    <w:rsid w:val="00AC2672"/>
    <w:rsid w:val="00AC26FE"/>
    <w:rsid w:val="00AC284E"/>
    <w:rsid w:val="00AC2978"/>
    <w:rsid w:val="00AC2DEA"/>
    <w:rsid w:val="00AC3142"/>
    <w:rsid w:val="00AC350D"/>
    <w:rsid w:val="00AC3568"/>
    <w:rsid w:val="00AC36B9"/>
    <w:rsid w:val="00AC3850"/>
    <w:rsid w:val="00AC385E"/>
    <w:rsid w:val="00AC3930"/>
    <w:rsid w:val="00AC3C44"/>
    <w:rsid w:val="00AC3CF2"/>
    <w:rsid w:val="00AC3D3D"/>
    <w:rsid w:val="00AC4000"/>
    <w:rsid w:val="00AC402E"/>
    <w:rsid w:val="00AC4145"/>
    <w:rsid w:val="00AC4227"/>
    <w:rsid w:val="00AC4381"/>
    <w:rsid w:val="00AC438E"/>
    <w:rsid w:val="00AC46AD"/>
    <w:rsid w:val="00AC47EC"/>
    <w:rsid w:val="00AC4911"/>
    <w:rsid w:val="00AC4C8C"/>
    <w:rsid w:val="00AC4CB4"/>
    <w:rsid w:val="00AC4D62"/>
    <w:rsid w:val="00AC4D76"/>
    <w:rsid w:val="00AC4E5D"/>
    <w:rsid w:val="00AC523C"/>
    <w:rsid w:val="00AC5431"/>
    <w:rsid w:val="00AC54A6"/>
    <w:rsid w:val="00AC554C"/>
    <w:rsid w:val="00AC55D5"/>
    <w:rsid w:val="00AC5680"/>
    <w:rsid w:val="00AC57A5"/>
    <w:rsid w:val="00AC57CE"/>
    <w:rsid w:val="00AC5900"/>
    <w:rsid w:val="00AC5964"/>
    <w:rsid w:val="00AC599E"/>
    <w:rsid w:val="00AC5A35"/>
    <w:rsid w:val="00AC5D8E"/>
    <w:rsid w:val="00AC605D"/>
    <w:rsid w:val="00AC6228"/>
    <w:rsid w:val="00AC6341"/>
    <w:rsid w:val="00AC6569"/>
    <w:rsid w:val="00AC66BA"/>
    <w:rsid w:val="00AC66C5"/>
    <w:rsid w:val="00AC6833"/>
    <w:rsid w:val="00AC695E"/>
    <w:rsid w:val="00AC6AB3"/>
    <w:rsid w:val="00AC6B20"/>
    <w:rsid w:val="00AC6C53"/>
    <w:rsid w:val="00AC6C9C"/>
    <w:rsid w:val="00AC6E85"/>
    <w:rsid w:val="00AC6EB7"/>
    <w:rsid w:val="00AC6F24"/>
    <w:rsid w:val="00AC6F4A"/>
    <w:rsid w:val="00AC70F4"/>
    <w:rsid w:val="00AC711D"/>
    <w:rsid w:val="00AC7284"/>
    <w:rsid w:val="00AC74B0"/>
    <w:rsid w:val="00AC7598"/>
    <w:rsid w:val="00AC76BA"/>
    <w:rsid w:val="00AC7780"/>
    <w:rsid w:val="00AC77BE"/>
    <w:rsid w:val="00AC78D4"/>
    <w:rsid w:val="00AC7983"/>
    <w:rsid w:val="00AC7ACD"/>
    <w:rsid w:val="00AC7CE6"/>
    <w:rsid w:val="00AC7DD6"/>
    <w:rsid w:val="00AC7E43"/>
    <w:rsid w:val="00AD006A"/>
    <w:rsid w:val="00AD0082"/>
    <w:rsid w:val="00AD00E9"/>
    <w:rsid w:val="00AD029D"/>
    <w:rsid w:val="00AD06D5"/>
    <w:rsid w:val="00AD0828"/>
    <w:rsid w:val="00AD0841"/>
    <w:rsid w:val="00AD08D1"/>
    <w:rsid w:val="00AD095D"/>
    <w:rsid w:val="00AD0AA6"/>
    <w:rsid w:val="00AD0B13"/>
    <w:rsid w:val="00AD0B3A"/>
    <w:rsid w:val="00AD0B56"/>
    <w:rsid w:val="00AD0B98"/>
    <w:rsid w:val="00AD0DC1"/>
    <w:rsid w:val="00AD0E69"/>
    <w:rsid w:val="00AD0ED0"/>
    <w:rsid w:val="00AD0FED"/>
    <w:rsid w:val="00AD103D"/>
    <w:rsid w:val="00AD112C"/>
    <w:rsid w:val="00AD12CB"/>
    <w:rsid w:val="00AD159C"/>
    <w:rsid w:val="00AD17FA"/>
    <w:rsid w:val="00AD1824"/>
    <w:rsid w:val="00AD183C"/>
    <w:rsid w:val="00AD19EC"/>
    <w:rsid w:val="00AD1ACC"/>
    <w:rsid w:val="00AD1B03"/>
    <w:rsid w:val="00AD1B33"/>
    <w:rsid w:val="00AD1E6B"/>
    <w:rsid w:val="00AD2067"/>
    <w:rsid w:val="00AD22A1"/>
    <w:rsid w:val="00AD22F4"/>
    <w:rsid w:val="00AD2457"/>
    <w:rsid w:val="00AD24B5"/>
    <w:rsid w:val="00AD2501"/>
    <w:rsid w:val="00AD260B"/>
    <w:rsid w:val="00AD2717"/>
    <w:rsid w:val="00AD288A"/>
    <w:rsid w:val="00AD2F69"/>
    <w:rsid w:val="00AD309C"/>
    <w:rsid w:val="00AD30C8"/>
    <w:rsid w:val="00AD31FF"/>
    <w:rsid w:val="00AD338F"/>
    <w:rsid w:val="00AD3984"/>
    <w:rsid w:val="00AD39C0"/>
    <w:rsid w:val="00AD3DC4"/>
    <w:rsid w:val="00AD3F9E"/>
    <w:rsid w:val="00AD418D"/>
    <w:rsid w:val="00AD4201"/>
    <w:rsid w:val="00AD4551"/>
    <w:rsid w:val="00AD47CF"/>
    <w:rsid w:val="00AD48A7"/>
    <w:rsid w:val="00AD4B90"/>
    <w:rsid w:val="00AD4D41"/>
    <w:rsid w:val="00AD4D59"/>
    <w:rsid w:val="00AD4EF3"/>
    <w:rsid w:val="00AD4FF4"/>
    <w:rsid w:val="00AD52BA"/>
    <w:rsid w:val="00AD531D"/>
    <w:rsid w:val="00AD588D"/>
    <w:rsid w:val="00AD5B85"/>
    <w:rsid w:val="00AD5D62"/>
    <w:rsid w:val="00AD5E02"/>
    <w:rsid w:val="00AD5E3C"/>
    <w:rsid w:val="00AD5EB5"/>
    <w:rsid w:val="00AD600C"/>
    <w:rsid w:val="00AD6032"/>
    <w:rsid w:val="00AD6186"/>
    <w:rsid w:val="00AD63B4"/>
    <w:rsid w:val="00AD63D6"/>
    <w:rsid w:val="00AD649E"/>
    <w:rsid w:val="00AD658E"/>
    <w:rsid w:val="00AD65D9"/>
    <w:rsid w:val="00AD6619"/>
    <w:rsid w:val="00AD6673"/>
    <w:rsid w:val="00AD6728"/>
    <w:rsid w:val="00AD6916"/>
    <w:rsid w:val="00AD6933"/>
    <w:rsid w:val="00AD6A50"/>
    <w:rsid w:val="00AD6B8E"/>
    <w:rsid w:val="00AD6B90"/>
    <w:rsid w:val="00AD6CD5"/>
    <w:rsid w:val="00AD6DDE"/>
    <w:rsid w:val="00AD6E1D"/>
    <w:rsid w:val="00AD7064"/>
    <w:rsid w:val="00AD72C3"/>
    <w:rsid w:val="00AD733B"/>
    <w:rsid w:val="00AD7559"/>
    <w:rsid w:val="00AD75D9"/>
    <w:rsid w:val="00AD77EC"/>
    <w:rsid w:val="00AD7942"/>
    <w:rsid w:val="00AD7B01"/>
    <w:rsid w:val="00AD7B28"/>
    <w:rsid w:val="00AD7CA7"/>
    <w:rsid w:val="00AD7D05"/>
    <w:rsid w:val="00AD7E2E"/>
    <w:rsid w:val="00AD7FC7"/>
    <w:rsid w:val="00AD84F3"/>
    <w:rsid w:val="00ADA9AC"/>
    <w:rsid w:val="00AE0040"/>
    <w:rsid w:val="00AE004E"/>
    <w:rsid w:val="00AE02CA"/>
    <w:rsid w:val="00AE0553"/>
    <w:rsid w:val="00AE058C"/>
    <w:rsid w:val="00AE063F"/>
    <w:rsid w:val="00AE06D0"/>
    <w:rsid w:val="00AE07FB"/>
    <w:rsid w:val="00AE0DC0"/>
    <w:rsid w:val="00AE106D"/>
    <w:rsid w:val="00AE1196"/>
    <w:rsid w:val="00AE12E6"/>
    <w:rsid w:val="00AE147F"/>
    <w:rsid w:val="00AE149A"/>
    <w:rsid w:val="00AE184D"/>
    <w:rsid w:val="00AE1884"/>
    <w:rsid w:val="00AE193E"/>
    <w:rsid w:val="00AE199A"/>
    <w:rsid w:val="00AE1A5C"/>
    <w:rsid w:val="00AE1AD5"/>
    <w:rsid w:val="00AE1B5A"/>
    <w:rsid w:val="00AE1C03"/>
    <w:rsid w:val="00AE22E1"/>
    <w:rsid w:val="00AE2309"/>
    <w:rsid w:val="00AE23E3"/>
    <w:rsid w:val="00AE247C"/>
    <w:rsid w:val="00AE2481"/>
    <w:rsid w:val="00AE24BA"/>
    <w:rsid w:val="00AE2758"/>
    <w:rsid w:val="00AE29D8"/>
    <w:rsid w:val="00AE2B4D"/>
    <w:rsid w:val="00AE2CAA"/>
    <w:rsid w:val="00AE2CEC"/>
    <w:rsid w:val="00AE2F41"/>
    <w:rsid w:val="00AE2F65"/>
    <w:rsid w:val="00AE317E"/>
    <w:rsid w:val="00AE34D9"/>
    <w:rsid w:val="00AE35A5"/>
    <w:rsid w:val="00AE368D"/>
    <w:rsid w:val="00AE3A8B"/>
    <w:rsid w:val="00AE3C65"/>
    <w:rsid w:val="00AE3CFF"/>
    <w:rsid w:val="00AE3D79"/>
    <w:rsid w:val="00AE3D7D"/>
    <w:rsid w:val="00AE3DB9"/>
    <w:rsid w:val="00AE444C"/>
    <w:rsid w:val="00AE454B"/>
    <w:rsid w:val="00AE46C3"/>
    <w:rsid w:val="00AE4729"/>
    <w:rsid w:val="00AE4AC9"/>
    <w:rsid w:val="00AE4BEE"/>
    <w:rsid w:val="00AE4C3F"/>
    <w:rsid w:val="00AE4E2A"/>
    <w:rsid w:val="00AE4EF0"/>
    <w:rsid w:val="00AE4FA5"/>
    <w:rsid w:val="00AE54D3"/>
    <w:rsid w:val="00AE5CF9"/>
    <w:rsid w:val="00AE5DB6"/>
    <w:rsid w:val="00AE606B"/>
    <w:rsid w:val="00AE6369"/>
    <w:rsid w:val="00AE6589"/>
    <w:rsid w:val="00AE673E"/>
    <w:rsid w:val="00AE68EB"/>
    <w:rsid w:val="00AE6A58"/>
    <w:rsid w:val="00AE6AAE"/>
    <w:rsid w:val="00AE6BDA"/>
    <w:rsid w:val="00AE6C3C"/>
    <w:rsid w:val="00AE6C81"/>
    <w:rsid w:val="00AE6FEC"/>
    <w:rsid w:val="00AE702E"/>
    <w:rsid w:val="00AE70C7"/>
    <w:rsid w:val="00AE73E0"/>
    <w:rsid w:val="00AE7609"/>
    <w:rsid w:val="00AE763D"/>
    <w:rsid w:val="00AE777C"/>
    <w:rsid w:val="00AE77EE"/>
    <w:rsid w:val="00AE78AE"/>
    <w:rsid w:val="00AE78FC"/>
    <w:rsid w:val="00AE79E6"/>
    <w:rsid w:val="00AE7BAB"/>
    <w:rsid w:val="00AE7BD9"/>
    <w:rsid w:val="00AE7E65"/>
    <w:rsid w:val="00AF007A"/>
    <w:rsid w:val="00AF0141"/>
    <w:rsid w:val="00AF03C0"/>
    <w:rsid w:val="00AF0416"/>
    <w:rsid w:val="00AF0420"/>
    <w:rsid w:val="00AF04B2"/>
    <w:rsid w:val="00AF0550"/>
    <w:rsid w:val="00AF0775"/>
    <w:rsid w:val="00AF0A1F"/>
    <w:rsid w:val="00AF0B95"/>
    <w:rsid w:val="00AF0C4E"/>
    <w:rsid w:val="00AF0D59"/>
    <w:rsid w:val="00AF0D88"/>
    <w:rsid w:val="00AF101B"/>
    <w:rsid w:val="00AF110D"/>
    <w:rsid w:val="00AF11F2"/>
    <w:rsid w:val="00AF12B2"/>
    <w:rsid w:val="00AF12ED"/>
    <w:rsid w:val="00AF147E"/>
    <w:rsid w:val="00AF1650"/>
    <w:rsid w:val="00AF166F"/>
    <w:rsid w:val="00AF1835"/>
    <w:rsid w:val="00AF19C3"/>
    <w:rsid w:val="00AF1A41"/>
    <w:rsid w:val="00AF1C03"/>
    <w:rsid w:val="00AF1C5B"/>
    <w:rsid w:val="00AF1C60"/>
    <w:rsid w:val="00AF1D60"/>
    <w:rsid w:val="00AF1E81"/>
    <w:rsid w:val="00AF1EB7"/>
    <w:rsid w:val="00AF2024"/>
    <w:rsid w:val="00AF2277"/>
    <w:rsid w:val="00AF22A7"/>
    <w:rsid w:val="00AF2631"/>
    <w:rsid w:val="00AF27E5"/>
    <w:rsid w:val="00AF2A74"/>
    <w:rsid w:val="00AF2D7A"/>
    <w:rsid w:val="00AF2E20"/>
    <w:rsid w:val="00AF2E9E"/>
    <w:rsid w:val="00AF3097"/>
    <w:rsid w:val="00AF3590"/>
    <w:rsid w:val="00AF369D"/>
    <w:rsid w:val="00AF37C2"/>
    <w:rsid w:val="00AF39AF"/>
    <w:rsid w:val="00AF3A03"/>
    <w:rsid w:val="00AF3C26"/>
    <w:rsid w:val="00AF3C5C"/>
    <w:rsid w:val="00AF3E3B"/>
    <w:rsid w:val="00AF3E5A"/>
    <w:rsid w:val="00AF4182"/>
    <w:rsid w:val="00AF42D1"/>
    <w:rsid w:val="00AF4438"/>
    <w:rsid w:val="00AF4530"/>
    <w:rsid w:val="00AF459E"/>
    <w:rsid w:val="00AF4647"/>
    <w:rsid w:val="00AF46FE"/>
    <w:rsid w:val="00AF472D"/>
    <w:rsid w:val="00AF486F"/>
    <w:rsid w:val="00AF499D"/>
    <w:rsid w:val="00AF4AC8"/>
    <w:rsid w:val="00AF4B2F"/>
    <w:rsid w:val="00AF4CA6"/>
    <w:rsid w:val="00AF4D7C"/>
    <w:rsid w:val="00AF4F78"/>
    <w:rsid w:val="00AF4F87"/>
    <w:rsid w:val="00AF4FC7"/>
    <w:rsid w:val="00AF50D0"/>
    <w:rsid w:val="00AF5156"/>
    <w:rsid w:val="00AF5198"/>
    <w:rsid w:val="00AF5289"/>
    <w:rsid w:val="00AF5391"/>
    <w:rsid w:val="00AF546B"/>
    <w:rsid w:val="00AF548B"/>
    <w:rsid w:val="00AF5579"/>
    <w:rsid w:val="00AF5590"/>
    <w:rsid w:val="00AF55C7"/>
    <w:rsid w:val="00AF55E0"/>
    <w:rsid w:val="00AF5666"/>
    <w:rsid w:val="00AF56BC"/>
    <w:rsid w:val="00AF5870"/>
    <w:rsid w:val="00AF58C1"/>
    <w:rsid w:val="00AF598C"/>
    <w:rsid w:val="00AF59AA"/>
    <w:rsid w:val="00AF5A14"/>
    <w:rsid w:val="00AF5A2D"/>
    <w:rsid w:val="00AF5ABB"/>
    <w:rsid w:val="00AF5AD3"/>
    <w:rsid w:val="00AF5D2A"/>
    <w:rsid w:val="00AF5FEC"/>
    <w:rsid w:val="00AF60EE"/>
    <w:rsid w:val="00AF6127"/>
    <w:rsid w:val="00AF61D2"/>
    <w:rsid w:val="00AF64AF"/>
    <w:rsid w:val="00AF6619"/>
    <w:rsid w:val="00AF67E3"/>
    <w:rsid w:val="00AF6A73"/>
    <w:rsid w:val="00AF6AE7"/>
    <w:rsid w:val="00AF6C10"/>
    <w:rsid w:val="00AF6C46"/>
    <w:rsid w:val="00AF6C4E"/>
    <w:rsid w:val="00AF6CFD"/>
    <w:rsid w:val="00AF6EBE"/>
    <w:rsid w:val="00AF727D"/>
    <w:rsid w:val="00AF73FA"/>
    <w:rsid w:val="00AF77CF"/>
    <w:rsid w:val="00AF7B24"/>
    <w:rsid w:val="00AF7DC1"/>
    <w:rsid w:val="00AF7ED9"/>
    <w:rsid w:val="00AF7F54"/>
    <w:rsid w:val="00B000AE"/>
    <w:rsid w:val="00B001C7"/>
    <w:rsid w:val="00B0040B"/>
    <w:rsid w:val="00B00830"/>
    <w:rsid w:val="00B008B8"/>
    <w:rsid w:val="00B008CB"/>
    <w:rsid w:val="00B00998"/>
    <w:rsid w:val="00B009A0"/>
    <w:rsid w:val="00B00A15"/>
    <w:rsid w:val="00B00AB5"/>
    <w:rsid w:val="00B00CC0"/>
    <w:rsid w:val="00B00DC1"/>
    <w:rsid w:val="00B00E47"/>
    <w:rsid w:val="00B00F5C"/>
    <w:rsid w:val="00B00F5E"/>
    <w:rsid w:val="00B01035"/>
    <w:rsid w:val="00B0105D"/>
    <w:rsid w:val="00B010F2"/>
    <w:rsid w:val="00B01167"/>
    <w:rsid w:val="00B0116C"/>
    <w:rsid w:val="00B01233"/>
    <w:rsid w:val="00B01283"/>
    <w:rsid w:val="00B012A6"/>
    <w:rsid w:val="00B01636"/>
    <w:rsid w:val="00B019C1"/>
    <w:rsid w:val="00B01A7F"/>
    <w:rsid w:val="00B01E88"/>
    <w:rsid w:val="00B01F08"/>
    <w:rsid w:val="00B02161"/>
    <w:rsid w:val="00B0236E"/>
    <w:rsid w:val="00B02437"/>
    <w:rsid w:val="00B02506"/>
    <w:rsid w:val="00B026EE"/>
    <w:rsid w:val="00B0293F"/>
    <w:rsid w:val="00B02A38"/>
    <w:rsid w:val="00B02ACE"/>
    <w:rsid w:val="00B03110"/>
    <w:rsid w:val="00B034FF"/>
    <w:rsid w:val="00B036B2"/>
    <w:rsid w:val="00B037CC"/>
    <w:rsid w:val="00B03913"/>
    <w:rsid w:val="00B03AE0"/>
    <w:rsid w:val="00B03B92"/>
    <w:rsid w:val="00B03E4C"/>
    <w:rsid w:val="00B03E53"/>
    <w:rsid w:val="00B03F19"/>
    <w:rsid w:val="00B040D6"/>
    <w:rsid w:val="00B04B50"/>
    <w:rsid w:val="00B04CDC"/>
    <w:rsid w:val="00B04CEA"/>
    <w:rsid w:val="00B04ECF"/>
    <w:rsid w:val="00B0525B"/>
    <w:rsid w:val="00B05607"/>
    <w:rsid w:val="00B05642"/>
    <w:rsid w:val="00B05766"/>
    <w:rsid w:val="00B05A08"/>
    <w:rsid w:val="00B05B30"/>
    <w:rsid w:val="00B05C88"/>
    <w:rsid w:val="00B05EE7"/>
    <w:rsid w:val="00B05F14"/>
    <w:rsid w:val="00B060D1"/>
    <w:rsid w:val="00B06438"/>
    <w:rsid w:val="00B064E1"/>
    <w:rsid w:val="00B06737"/>
    <w:rsid w:val="00B0676D"/>
    <w:rsid w:val="00B067EF"/>
    <w:rsid w:val="00B06C2D"/>
    <w:rsid w:val="00B06E3D"/>
    <w:rsid w:val="00B0716B"/>
    <w:rsid w:val="00B07274"/>
    <w:rsid w:val="00B0784C"/>
    <w:rsid w:val="00B07989"/>
    <w:rsid w:val="00B07A3E"/>
    <w:rsid w:val="00B07CE9"/>
    <w:rsid w:val="00B07DC0"/>
    <w:rsid w:val="00B101D5"/>
    <w:rsid w:val="00B101EE"/>
    <w:rsid w:val="00B10462"/>
    <w:rsid w:val="00B10475"/>
    <w:rsid w:val="00B104DB"/>
    <w:rsid w:val="00B1060D"/>
    <w:rsid w:val="00B10633"/>
    <w:rsid w:val="00B10801"/>
    <w:rsid w:val="00B10B08"/>
    <w:rsid w:val="00B10D2E"/>
    <w:rsid w:val="00B10F74"/>
    <w:rsid w:val="00B110C3"/>
    <w:rsid w:val="00B110CF"/>
    <w:rsid w:val="00B11105"/>
    <w:rsid w:val="00B11616"/>
    <w:rsid w:val="00B118E8"/>
    <w:rsid w:val="00B119DB"/>
    <w:rsid w:val="00B11A78"/>
    <w:rsid w:val="00B11CFB"/>
    <w:rsid w:val="00B11EE8"/>
    <w:rsid w:val="00B12039"/>
    <w:rsid w:val="00B12111"/>
    <w:rsid w:val="00B121E7"/>
    <w:rsid w:val="00B125CC"/>
    <w:rsid w:val="00B1267C"/>
    <w:rsid w:val="00B12850"/>
    <w:rsid w:val="00B128F4"/>
    <w:rsid w:val="00B1295F"/>
    <w:rsid w:val="00B12A66"/>
    <w:rsid w:val="00B12AAC"/>
    <w:rsid w:val="00B12F94"/>
    <w:rsid w:val="00B1362D"/>
    <w:rsid w:val="00B137CE"/>
    <w:rsid w:val="00B1391B"/>
    <w:rsid w:val="00B13953"/>
    <w:rsid w:val="00B13980"/>
    <w:rsid w:val="00B13B89"/>
    <w:rsid w:val="00B13D16"/>
    <w:rsid w:val="00B13D5F"/>
    <w:rsid w:val="00B13E18"/>
    <w:rsid w:val="00B13FA3"/>
    <w:rsid w:val="00B14109"/>
    <w:rsid w:val="00B14123"/>
    <w:rsid w:val="00B1416A"/>
    <w:rsid w:val="00B141D9"/>
    <w:rsid w:val="00B14387"/>
    <w:rsid w:val="00B14410"/>
    <w:rsid w:val="00B14421"/>
    <w:rsid w:val="00B1451C"/>
    <w:rsid w:val="00B1460B"/>
    <w:rsid w:val="00B1486D"/>
    <w:rsid w:val="00B1493D"/>
    <w:rsid w:val="00B149DB"/>
    <w:rsid w:val="00B14C2B"/>
    <w:rsid w:val="00B14DC3"/>
    <w:rsid w:val="00B14E5C"/>
    <w:rsid w:val="00B15016"/>
    <w:rsid w:val="00B150D6"/>
    <w:rsid w:val="00B150F2"/>
    <w:rsid w:val="00B1514A"/>
    <w:rsid w:val="00B1529D"/>
    <w:rsid w:val="00B15373"/>
    <w:rsid w:val="00B15639"/>
    <w:rsid w:val="00B1588F"/>
    <w:rsid w:val="00B15D15"/>
    <w:rsid w:val="00B15D5F"/>
    <w:rsid w:val="00B15DEB"/>
    <w:rsid w:val="00B15DF5"/>
    <w:rsid w:val="00B15E42"/>
    <w:rsid w:val="00B15EEE"/>
    <w:rsid w:val="00B160A7"/>
    <w:rsid w:val="00B16198"/>
    <w:rsid w:val="00B16240"/>
    <w:rsid w:val="00B163C2"/>
    <w:rsid w:val="00B1641F"/>
    <w:rsid w:val="00B1666B"/>
    <w:rsid w:val="00B1699C"/>
    <w:rsid w:val="00B16A2C"/>
    <w:rsid w:val="00B16A85"/>
    <w:rsid w:val="00B16D43"/>
    <w:rsid w:val="00B16FB6"/>
    <w:rsid w:val="00B17022"/>
    <w:rsid w:val="00B170E4"/>
    <w:rsid w:val="00B17618"/>
    <w:rsid w:val="00B17636"/>
    <w:rsid w:val="00B177DF"/>
    <w:rsid w:val="00B1787F"/>
    <w:rsid w:val="00B17BF5"/>
    <w:rsid w:val="00B17CE3"/>
    <w:rsid w:val="00B17EFF"/>
    <w:rsid w:val="00B202D0"/>
    <w:rsid w:val="00B20352"/>
    <w:rsid w:val="00B204B3"/>
    <w:rsid w:val="00B20A65"/>
    <w:rsid w:val="00B20CD8"/>
    <w:rsid w:val="00B20D9B"/>
    <w:rsid w:val="00B211BB"/>
    <w:rsid w:val="00B21202"/>
    <w:rsid w:val="00B2144A"/>
    <w:rsid w:val="00B21471"/>
    <w:rsid w:val="00B214C5"/>
    <w:rsid w:val="00B2150C"/>
    <w:rsid w:val="00B215A1"/>
    <w:rsid w:val="00B216BB"/>
    <w:rsid w:val="00B21736"/>
    <w:rsid w:val="00B218B1"/>
    <w:rsid w:val="00B21907"/>
    <w:rsid w:val="00B21A26"/>
    <w:rsid w:val="00B21A33"/>
    <w:rsid w:val="00B21A5F"/>
    <w:rsid w:val="00B21CA8"/>
    <w:rsid w:val="00B21F46"/>
    <w:rsid w:val="00B2230F"/>
    <w:rsid w:val="00B2234F"/>
    <w:rsid w:val="00B2246D"/>
    <w:rsid w:val="00B224AA"/>
    <w:rsid w:val="00B22998"/>
    <w:rsid w:val="00B229FE"/>
    <w:rsid w:val="00B22A25"/>
    <w:rsid w:val="00B22AE7"/>
    <w:rsid w:val="00B22B27"/>
    <w:rsid w:val="00B22C40"/>
    <w:rsid w:val="00B22CFD"/>
    <w:rsid w:val="00B22E78"/>
    <w:rsid w:val="00B22EAA"/>
    <w:rsid w:val="00B22FBA"/>
    <w:rsid w:val="00B2302B"/>
    <w:rsid w:val="00B23072"/>
    <w:rsid w:val="00B2311E"/>
    <w:rsid w:val="00B231CA"/>
    <w:rsid w:val="00B231FB"/>
    <w:rsid w:val="00B234A4"/>
    <w:rsid w:val="00B2359D"/>
    <w:rsid w:val="00B235EB"/>
    <w:rsid w:val="00B2362D"/>
    <w:rsid w:val="00B2397E"/>
    <w:rsid w:val="00B239AA"/>
    <w:rsid w:val="00B23C44"/>
    <w:rsid w:val="00B23F83"/>
    <w:rsid w:val="00B24363"/>
    <w:rsid w:val="00B244D1"/>
    <w:rsid w:val="00B2456E"/>
    <w:rsid w:val="00B24610"/>
    <w:rsid w:val="00B246EA"/>
    <w:rsid w:val="00B247DC"/>
    <w:rsid w:val="00B24979"/>
    <w:rsid w:val="00B24A60"/>
    <w:rsid w:val="00B24C20"/>
    <w:rsid w:val="00B24C42"/>
    <w:rsid w:val="00B24D31"/>
    <w:rsid w:val="00B24EF2"/>
    <w:rsid w:val="00B24F82"/>
    <w:rsid w:val="00B250A5"/>
    <w:rsid w:val="00B25317"/>
    <w:rsid w:val="00B25651"/>
    <w:rsid w:val="00B25811"/>
    <w:rsid w:val="00B258D3"/>
    <w:rsid w:val="00B258D5"/>
    <w:rsid w:val="00B25B5F"/>
    <w:rsid w:val="00B25B6D"/>
    <w:rsid w:val="00B25C56"/>
    <w:rsid w:val="00B25E8D"/>
    <w:rsid w:val="00B260E4"/>
    <w:rsid w:val="00B26202"/>
    <w:rsid w:val="00B26345"/>
    <w:rsid w:val="00B2664B"/>
    <w:rsid w:val="00B26937"/>
    <w:rsid w:val="00B26DA4"/>
    <w:rsid w:val="00B26E4D"/>
    <w:rsid w:val="00B26E8E"/>
    <w:rsid w:val="00B26EA8"/>
    <w:rsid w:val="00B26F10"/>
    <w:rsid w:val="00B27243"/>
    <w:rsid w:val="00B274C7"/>
    <w:rsid w:val="00B2759D"/>
    <w:rsid w:val="00B27799"/>
    <w:rsid w:val="00B27BAB"/>
    <w:rsid w:val="00B27C5F"/>
    <w:rsid w:val="00B27CE4"/>
    <w:rsid w:val="00B27D64"/>
    <w:rsid w:val="00B27D8C"/>
    <w:rsid w:val="00B27FC7"/>
    <w:rsid w:val="00B29FE4"/>
    <w:rsid w:val="00B301E0"/>
    <w:rsid w:val="00B30243"/>
    <w:rsid w:val="00B30412"/>
    <w:rsid w:val="00B30421"/>
    <w:rsid w:val="00B30636"/>
    <w:rsid w:val="00B30718"/>
    <w:rsid w:val="00B30849"/>
    <w:rsid w:val="00B30956"/>
    <w:rsid w:val="00B30B4B"/>
    <w:rsid w:val="00B30D9F"/>
    <w:rsid w:val="00B30DC8"/>
    <w:rsid w:val="00B30E64"/>
    <w:rsid w:val="00B30F7C"/>
    <w:rsid w:val="00B31443"/>
    <w:rsid w:val="00B315BB"/>
    <w:rsid w:val="00B31971"/>
    <w:rsid w:val="00B31977"/>
    <w:rsid w:val="00B31B12"/>
    <w:rsid w:val="00B31B79"/>
    <w:rsid w:val="00B31BD2"/>
    <w:rsid w:val="00B31E45"/>
    <w:rsid w:val="00B3200E"/>
    <w:rsid w:val="00B32272"/>
    <w:rsid w:val="00B3235A"/>
    <w:rsid w:val="00B324CD"/>
    <w:rsid w:val="00B3255A"/>
    <w:rsid w:val="00B3271F"/>
    <w:rsid w:val="00B32864"/>
    <w:rsid w:val="00B329FB"/>
    <w:rsid w:val="00B32AC2"/>
    <w:rsid w:val="00B32B4A"/>
    <w:rsid w:val="00B32BA9"/>
    <w:rsid w:val="00B32E11"/>
    <w:rsid w:val="00B32E8F"/>
    <w:rsid w:val="00B33056"/>
    <w:rsid w:val="00B331FC"/>
    <w:rsid w:val="00B333D2"/>
    <w:rsid w:val="00B333FE"/>
    <w:rsid w:val="00B3347B"/>
    <w:rsid w:val="00B33516"/>
    <w:rsid w:val="00B3363E"/>
    <w:rsid w:val="00B33650"/>
    <w:rsid w:val="00B3382B"/>
    <w:rsid w:val="00B3390F"/>
    <w:rsid w:val="00B33916"/>
    <w:rsid w:val="00B3393D"/>
    <w:rsid w:val="00B33A59"/>
    <w:rsid w:val="00B33A95"/>
    <w:rsid w:val="00B33B15"/>
    <w:rsid w:val="00B33D57"/>
    <w:rsid w:val="00B33D9F"/>
    <w:rsid w:val="00B33F09"/>
    <w:rsid w:val="00B3401B"/>
    <w:rsid w:val="00B34165"/>
    <w:rsid w:val="00B341E6"/>
    <w:rsid w:val="00B34545"/>
    <w:rsid w:val="00B347FB"/>
    <w:rsid w:val="00B34ABE"/>
    <w:rsid w:val="00B34ADE"/>
    <w:rsid w:val="00B34B2C"/>
    <w:rsid w:val="00B34CFF"/>
    <w:rsid w:val="00B34F4B"/>
    <w:rsid w:val="00B35094"/>
    <w:rsid w:val="00B350F0"/>
    <w:rsid w:val="00B35186"/>
    <w:rsid w:val="00B352D7"/>
    <w:rsid w:val="00B35426"/>
    <w:rsid w:val="00B35448"/>
    <w:rsid w:val="00B3548F"/>
    <w:rsid w:val="00B35634"/>
    <w:rsid w:val="00B357AC"/>
    <w:rsid w:val="00B35992"/>
    <w:rsid w:val="00B35A7A"/>
    <w:rsid w:val="00B35A82"/>
    <w:rsid w:val="00B35B8D"/>
    <w:rsid w:val="00B35CBE"/>
    <w:rsid w:val="00B35DDE"/>
    <w:rsid w:val="00B35E32"/>
    <w:rsid w:val="00B35E4B"/>
    <w:rsid w:val="00B35EA5"/>
    <w:rsid w:val="00B35FCC"/>
    <w:rsid w:val="00B36369"/>
    <w:rsid w:val="00B363A2"/>
    <w:rsid w:val="00B36518"/>
    <w:rsid w:val="00B36686"/>
    <w:rsid w:val="00B36907"/>
    <w:rsid w:val="00B36920"/>
    <w:rsid w:val="00B36A25"/>
    <w:rsid w:val="00B36CE2"/>
    <w:rsid w:val="00B36DB9"/>
    <w:rsid w:val="00B37077"/>
    <w:rsid w:val="00B37285"/>
    <w:rsid w:val="00B37356"/>
    <w:rsid w:val="00B37360"/>
    <w:rsid w:val="00B374EF"/>
    <w:rsid w:val="00B37527"/>
    <w:rsid w:val="00B378CC"/>
    <w:rsid w:val="00B37A60"/>
    <w:rsid w:val="00B37A82"/>
    <w:rsid w:val="00B37A95"/>
    <w:rsid w:val="00B37B62"/>
    <w:rsid w:val="00B37CF6"/>
    <w:rsid w:val="00B37F98"/>
    <w:rsid w:val="00B3D25F"/>
    <w:rsid w:val="00B4001C"/>
    <w:rsid w:val="00B40027"/>
    <w:rsid w:val="00B40123"/>
    <w:rsid w:val="00B40236"/>
    <w:rsid w:val="00B403DF"/>
    <w:rsid w:val="00B40548"/>
    <w:rsid w:val="00B4079E"/>
    <w:rsid w:val="00B40C8C"/>
    <w:rsid w:val="00B40CB0"/>
    <w:rsid w:val="00B40CD9"/>
    <w:rsid w:val="00B40EE2"/>
    <w:rsid w:val="00B40F08"/>
    <w:rsid w:val="00B40F87"/>
    <w:rsid w:val="00B41155"/>
    <w:rsid w:val="00B41509"/>
    <w:rsid w:val="00B41615"/>
    <w:rsid w:val="00B4164C"/>
    <w:rsid w:val="00B41795"/>
    <w:rsid w:val="00B41A2F"/>
    <w:rsid w:val="00B41A46"/>
    <w:rsid w:val="00B41B04"/>
    <w:rsid w:val="00B41CB2"/>
    <w:rsid w:val="00B41CD8"/>
    <w:rsid w:val="00B41E3E"/>
    <w:rsid w:val="00B41F89"/>
    <w:rsid w:val="00B41F95"/>
    <w:rsid w:val="00B41FD8"/>
    <w:rsid w:val="00B4205E"/>
    <w:rsid w:val="00B420DF"/>
    <w:rsid w:val="00B420F6"/>
    <w:rsid w:val="00B422AB"/>
    <w:rsid w:val="00B428E2"/>
    <w:rsid w:val="00B42A2C"/>
    <w:rsid w:val="00B42A5C"/>
    <w:rsid w:val="00B42A98"/>
    <w:rsid w:val="00B42ADB"/>
    <w:rsid w:val="00B42C2A"/>
    <w:rsid w:val="00B42C64"/>
    <w:rsid w:val="00B42D88"/>
    <w:rsid w:val="00B43612"/>
    <w:rsid w:val="00B43B0C"/>
    <w:rsid w:val="00B43E1C"/>
    <w:rsid w:val="00B43E2D"/>
    <w:rsid w:val="00B43EFD"/>
    <w:rsid w:val="00B442BF"/>
    <w:rsid w:val="00B44444"/>
    <w:rsid w:val="00B4450B"/>
    <w:rsid w:val="00B44516"/>
    <w:rsid w:val="00B4452A"/>
    <w:rsid w:val="00B44562"/>
    <w:rsid w:val="00B4462B"/>
    <w:rsid w:val="00B448EF"/>
    <w:rsid w:val="00B44BAB"/>
    <w:rsid w:val="00B44C13"/>
    <w:rsid w:val="00B44F15"/>
    <w:rsid w:val="00B453EE"/>
    <w:rsid w:val="00B4540A"/>
    <w:rsid w:val="00B4590B"/>
    <w:rsid w:val="00B459A7"/>
    <w:rsid w:val="00B45CEA"/>
    <w:rsid w:val="00B45D98"/>
    <w:rsid w:val="00B45DF9"/>
    <w:rsid w:val="00B45E3C"/>
    <w:rsid w:val="00B4641E"/>
    <w:rsid w:val="00B46436"/>
    <w:rsid w:val="00B4647D"/>
    <w:rsid w:val="00B467CB"/>
    <w:rsid w:val="00B46824"/>
    <w:rsid w:val="00B469B4"/>
    <w:rsid w:val="00B46B6D"/>
    <w:rsid w:val="00B4713B"/>
    <w:rsid w:val="00B47165"/>
    <w:rsid w:val="00B47365"/>
    <w:rsid w:val="00B47435"/>
    <w:rsid w:val="00B47493"/>
    <w:rsid w:val="00B474C8"/>
    <w:rsid w:val="00B474DF"/>
    <w:rsid w:val="00B4759C"/>
    <w:rsid w:val="00B475DC"/>
    <w:rsid w:val="00B478B0"/>
    <w:rsid w:val="00B47915"/>
    <w:rsid w:val="00B479DD"/>
    <w:rsid w:val="00B47BD4"/>
    <w:rsid w:val="00B47C03"/>
    <w:rsid w:val="00B47EC8"/>
    <w:rsid w:val="00B47EFC"/>
    <w:rsid w:val="00B4A0F4"/>
    <w:rsid w:val="00B50181"/>
    <w:rsid w:val="00B50196"/>
    <w:rsid w:val="00B50374"/>
    <w:rsid w:val="00B50394"/>
    <w:rsid w:val="00B505B0"/>
    <w:rsid w:val="00B50725"/>
    <w:rsid w:val="00B5072F"/>
    <w:rsid w:val="00B5082A"/>
    <w:rsid w:val="00B50A2B"/>
    <w:rsid w:val="00B50A3C"/>
    <w:rsid w:val="00B50DE1"/>
    <w:rsid w:val="00B50E0E"/>
    <w:rsid w:val="00B50E13"/>
    <w:rsid w:val="00B50E18"/>
    <w:rsid w:val="00B50F14"/>
    <w:rsid w:val="00B51049"/>
    <w:rsid w:val="00B5105F"/>
    <w:rsid w:val="00B511FC"/>
    <w:rsid w:val="00B513A9"/>
    <w:rsid w:val="00B51568"/>
    <w:rsid w:val="00B515F7"/>
    <w:rsid w:val="00B51610"/>
    <w:rsid w:val="00B5167B"/>
    <w:rsid w:val="00B51C2C"/>
    <w:rsid w:val="00B51EC9"/>
    <w:rsid w:val="00B520E3"/>
    <w:rsid w:val="00B52292"/>
    <w:rsid w:val="00B52336"/>
    <w:rsid w:val="00B5257F"/>
    <w:rsid w:val="00B52626"/>
    <w:rsid w:val="00B52652"/>
    <w:rsid w:val="00B527B0"/>
    <w:rsid w:val="00B52998"/>
    <w:rsid w:val="00B52B67"/>
    <w:rsid w:val="00B52D3A"/>
    <w:rsid w:val="00B52E19"/>
    <w:rsid w:val="00B52F57"/>
    <w:rsid w:val="00B53014"/>
    <w:rsid w:val="00B530F1"/>
    <w:rsid w:val="00B533D7"/>
    <w:rsid w:val="00B53433"/>
    <w:rsid w:val="00B537B9"/>
    <w:rsid w:val="00B5388C"/>
    <w:rsid w:val="00B53896"/>
    <w:rsid w:val="00B53B8E"/>
    <w:rsid w:val="00B53B98"/>
    <w:rsid w:val="00B53C00"/>
    <w:rsid w:val="00B53FDD"/>
    <w:rsid w:val="00B54000"/>
    <w:rsid w:val="00B5414B"/>
    <w:rsid w:val="00B5419D"/>
    <w:rsid w:val="00B541D9"/>
    <w:rsid w:val="00B542B5"/>
    <w:rsid w:val="00B542C4"/>
    <w:rsid w:val="00B54767"/>
    <w:rsid w:val="00B547E6"/>
    <w:rsid w:val="00B54884"/>
    <w:rsid w:val="00B548E5"/>
    <w:rsid w:val="00B5494E"/>
    <w:rsid w:val="00B54B2D"/>
    <w:rsid w:val="00B55228"/>
    <w:rsid w:val="00B552FC"/>
    <w:rsid w:val="00B55714"/>
    <w:rsid w:val="00B5572B"/>
    <w:rsid w:val="00B55CED"/>
    <w:rsid w:val="00B55D57"/>
    <w:rsid w:val="00B55EA7"/>
    <w:rsid w:val="00B55F80"/>
    <w:rsid w:val="00B560FF"/>
    <w:rsid w:val="00B561D7"/>
    <w:rsid w:val="00B56480"/>
    <w:rsid w:val="00B5657E"/>
    <w:rsid w:val="00B565D6"/>
    <w:rsid w:val="00B56605"/>
    <w:rsid w:val="00B56853"/>
    <w:rsid w:val="00B56875"/>
    <w:rsid w:val="00B568F4"/>
    <w:rsid w:val="00B568FF"/>
    <w:rsid w:val="00B56C19"/>
    <w:rsid w:val="00B56DCB"/>
    <w:rsid w:val="00B5708E"/>
    <w:rsid w:val="00B572B0"/>
    <w:rsid w:val="00B57455"/>
    <w:rsid w:val="00B576A4"/>
    <w:rsid w:val="00B57998"/>
    <w:rsid w:val="00B57CD0"/>
    <w:rsid w:val="00B57DA9"/>
    <w:rsid w:val="00B58415"/>
    <w:rsid w:val="00B60177"/>
    <w:rsid w:val="00B601A5"/>
    <w:rsid w:val="00B60310"/>
    <w:rsid w:val="00B604F9"/>
    <w:rsid w:val="00B6051B"/>
    <w:rsid w:val="00B605AF"/>
    <w:rsid w:val="00B60639"/>
    <w:rsid w:val="00B607A2"/>
    <w:rsid w:val="00B60852"/>
    <w:rsid w:val="00B6085E"/>
    <w:rsid w:val="00B60887"/>
    <w:rsid w:val="00B60B95"/>
    <w:rsid w:val="00B60C1F"/>
    <w:rsid w:val="00B60D73"/>
    <w:rsid w:val="00B60E5F"/>
    <w:rsid w:val="00B6119A"/>
    <w:rsid w:val="00B613ED"/>
    <w:rsid w:val="00B61471"/>
    <w:rsid w:val="00B616F1"/>
    <w:rsid w:val="00B6181C"/>
    <w:rsid w:val="00B61878"/>
    <w:rsid w:val="00B61927"/>
    <w:rsid w:val="00B61CD7"/>
    <w:rsid w:val="00B61DF8"/>
    <w:rsid w:val="00B61ED1"/>
    <w:rsid w:val="00B61F6A"/>
    <w:rsid w:val="00B61F89"/>
    <w:rsid w:val="00B622FE"/>
    <w:rsid w:val="00B624C0"/>
    <w:rsid w:val="00B62753"/>
    <w:rsid w:val="00B62D6B"/>
    <w:rsid w:val="00B62EC5"/>
    <w:rsid w:val="00B6300A"/>
    <w:rsid w:val="00B6308E"/>
    <w:rsid w:val="00B638FC"/>
    <w:rsid w:val="00B63D58"/>
    <w:rsid w:val="00B63DC4"/>
    <w:rsid w:val="00B63F1C"/>
    <w:rsid w:val="00B640DA"/>
    <w:rsid w:val="00B641B9"/>
    <w:rsid w:val="00B64211"/>
    <w:rsid w:val="00B64627"/>
    <w:rsid w:val="00B6473E"/>
    <w:rsid w:val="00B647D0"/>
    <w:rsid w:val="00B64857"/>
    <w:rsid w:val="00B648B8"/>
    <w:rsid w:val="00B64C73"/>
    <w:rsid w:val="00B64C83"/>
    <w:rsid w:val="00B64E59"/>
    <w:rsid w:val="00B64E8A"/>
    <w:rsid w:val="00B64EAD"/>
    <w:rsid w:val="00B650D1"/>
    <w:rsid w:val="00B65588"/>
    <w:rsid w:val="00B65641"/>
    <w:rsid w:val="00B65692"/>
    <w:rsid w:val="00B657AE"/>
    <w:rsid w:val="00B65817"/>
    <w:rsid w:val="00B658D1"/>
    <w:rsid w:val="00B658F7"/>
    <w:rsid w:val="00B65A41"/>
    <w:rsid w:val="00B65BD6"/>
    <w:rsid w:val="00B66064"/>
    <w:rsid w:val="00B66278"/>
    <w:rsid w:val="00B6633A"/>
    <w:rsid w:val="00B6647F"/>
    <w:rsid w:val="00B66568"/>
    <w:rsid w:val="00B667D3"/>
    <w:rsid w:val="00B66800"/>
    <w:rsid w:val="00B66995"/>
    <w:rsid w:val="00B66A8A"/>
    <w:rsid w:val="00B66B49"/>
    <w:rsid w:val="00B66C08"/>
    <w:rsid w:val="00B66C6B"/>
    <w:rsid w:val="00B66E71"/>
    <w:rsid w:val="00B66ED5"/>
    <w:rsid w:val="00B671A1"/>
    <w:rsid w:val="00B672FA"/>
    <w:rsid w:val="00B675A6"/>
    <w:rsid w:val="00B6794D"/>
    <w:rsid w:val="00B67A17"/>
    <w:rsid w:val="00B67B0D"/>
    <w:rsid w:val="00B67B55"/>
    <w:rsid w:val="00B67B70"/>
    <w:rsid w:val="00B67C6C"/>
    <w:rsid w:val="00B67EE3"/>
    <w:rsid w:val="00B67F1C"/>
    <w:rsid w:val="00B701AD"/>
    <w:rsid w:val="00B7023B"/>
    <w:rsid w:val="00B704A7"/>
    <w:rsid w:val="00B704DA"/>
    <w:rsid w:val="00B706F8"/>
    <w:rsid w:val="00B708CB"/>
    <w:rsid w:val="00B70C61"/>
    <w:rsid w:val="00B70E39"/>
    <w:rsid w:val="00B70E5A"/>
    <w:rsid w:val="00B70E74"/>
    <w:rsid w:val="00B70EBE"/>
    <w:rsid w:val="00B70EC4"/>
    <w:rsid w:val="00B7101B"/>
    <w:rsid w:val="00B710A0"/>
    <w:rsid w:val="00B710B6"/>
    <w:rsid w:val="00B71147"/>
    <w:rsid w:val="00B71160"/>
    <w:rsid w:val="00B71208"/>
    <w:rsid w:val="00B715F0"/>
    <w:rsid w:val="00B71639"/>
    <w:rsid w:val="00B717A9"/>
    <w:rsid w:val="00B7196E"/>
    <w:rsid w:val="00B71A5C"/>
    <w:rsid w:val="00B71FF7"/>
    <w:rsid w:val="00B7217A"/>
    <w:rsid w:val="00B721EA"/>
    <w:rsid w:val="00B72202"/>
    <w:rsid w:val="00B7220D"/>
    <w:rsid w:val="00B72248"/>
    <w:rsid w:val="00B722AB"/>
    <w:rsid w:val="00B725AA"/>
    <w:rsid w:val="00B72806"/>
    <w:rsid w:val="00B72817"/>
    <w:rsid w:val="00B728C9"/>
    <w:rsid w:val="00B72B26"/>
    <w:rsid w:val="00B72BAB"/>
    <w:rsid w:val="00B72BB1"/>
    <w:rsid w:val="00B72C12"/>
    <w:rsid w:val="00B72C3E"/>
    <w:rsid w:val="00B72F76"/>
    <w:rsid w:val="00B73089"/>
    <w:rsid w:val="00B731A5"/>
    <w:rsid w:val="00B73206"/>
    <w:rsid w:val="00B73342"/>
    <w:rsid w:val="00B735C1"/>
    <w:rsid w:val="00B735E8"/>
    <w:rsid w:val="00B73B03"/>
    <w:rsid w:val="00B73D8A"/>
    <w:rsid w:val="00B73DCB"/>
    <w:rsid w:val="00B74004"/>
    <w:rsid w:val="00B74033"/>
    <w:rsid w:val="00B742C0"/>
    <w:rsid w:val="00B748CD"/>
    <w:rsid w:val="00B74952"/>
    <w:rsid w:val="00B749B6"/>
    <w:rsid w:val="00B74A91"/>
    <w:rsid w:val="00B74E80"/>
    <w:rsid w:val="00B74EDD"/>
    <w:rsid w:val="00B74F6E"/>
    <w:rsid w:val="00B7509A"/>
    <w:rsid w:val="00B7522F"/>
    <w:rsid w:val="00B753B4"/>
    <w:rsid w:val="00B754C2"/>
    <w:rsid w:val="00B75603"/>
    <w:rsid w:val="00B759E6"/>
    <w:rsid w:val="00B75A3D"/>
    <w:rsid w:val="00B75CFB"/>
    <w:rsid w:val="00B75D6D"/>
    <w:rsid w:val="00B7613E"/>
    <w:rsid w:val="00B7636A"/>
    <w:rsid w:val="00B763F8"/>
    <w:rsid w:val="00B7646B"/>
    <w:rsid w:val="00B765F0"/>
    <w:rsid w:val="00B766C1"/>
    <w:rsid w:val="00B76747"/>
    <w:rsid w:val="00B7676B"/>
    <w:rsid w:val="00B76935"/>
    <w:rsid w:val="00B76966"/>
    <w:rsid w:val="00B76B96"/>
    <w:rsid w:val="00B76DAE"/>
    <w:rsid w:val="00B76E2A"/>
    <w:rsid w:val="00B76EFB"/>
    <w:rsid w:val="00B76F97"/>
    <w:rsid w:val="00B77129"/>
    <w:rsid w:val="00B77171"/>
    <w:rsid w:val="00B771A3"/>
    <w:rsid w:val="00B7722C"/>
    <w:rsid w:val="00B77411"/>
    <w:rsid w:val="00B774A4"/>
    <w:rsid w:val="00B776F8"/>
    <w:rsid w:val="00B777AC"/>
    <w:rsid w:val="00B77C37"/>
    <w:rsid w:val="00B80131"/>
    <w:rsid w:val="00B80254"/>
    <w:rsid w:val="00B802BB"/>
    <w:rsid w:val="00B80449"/>
    <w:rsid w:val="00B8077C"/>
    <w:rsid w:val="00B8079F"/>
    <w:rsid w:val="00B807BF"/>
    <w:rsid w:val="00B807DE"/>
    <w:rsid w:val="00B8097B"/>
    <w:rsid w:val="00B809B1"/>
    <w:rsid w:val="00B80A18"/>
    <w:rsid w:val="00B80C96"/>
    <w:rsid w:val="00B80CB3"/>
    <w:rsid w:val="00B80DCA"/>
    <w:rsid w:val="00B80E8D"/>
    <w:rsid w:val="00B80F21"/>
    <w:rsid w:val="00B8109F"/>
    <w:rsid w:val="00B8142C"/>
    <w:rsid w:val="00B8152C"/>
    <w:rsid w:val="00B81701"/>
    <w:rsid w:val="00B81735"/>
    <w:rsid w:val="00B81889"/>
    <w:rsid w:val="00B81BDE"/>
    <w:rsid w:val="00B81C14"/>
    <w:rsid w:val="00B81DBD"/>
    <w:rsid w:val="00B81FC6"/>
    <w:rsid w:val="00B81FF4"/>
    <w:rsid w:val="00B8247B"/>
    <w:rsid w:val="00B82543"/>
    <w:rsid w:val="00B825DF"/>
    <w:rsid w:val="00B826C0"/>
    <w:rsid w:val="00B8274F"/>
    <w:rsid w:val="00B8289A"/>
    <w:rsid w:val="00B82998"/>
    <w:rsid w:val="00B82A5E"/>
    <w:rsid w:val="00B82BC7"/>
    <w:rsid w:val="00B83233"/>
    <w:rsid w:val="00B83400"/>
    <w:rsid w:val="00B834B0"/>
    <w:rsid w:val="00B83760"/>
    <w:rsid w:val="00B837F6"/>
    <w:rsid w:val="00B8388C"/>
    <w:rsid w:val="00B83971"/>
    <w:rsid w:val="00B83D3B"/>
    <w:rsid w:val="00B83DAE"/>
    <w:rsid w:val="00B83F36"/>
    <w:rsid w:val="00B83FBC"/>
    <w:rsid w:val="00B84112"/>
    <w:rsid w:val="00B841E9"/>
    <w:rsid w:val="00B8423E"/>
    <w:rsid w:val="00B845CE"/>
    <w:rsid w:val="00B845FB"/>
    <w:rsid w:val="00B847D5"/>
    <w:rsid w:val="00B847DD"/>
    <w:rsid w:val="00B8486C"/>
    <w:rsid w:val="00B84876"/>
    <w:rsid w:val="00B84895"/>
    <w:rsid w:val="00B8495E"/>
    <w:rsid w:val="00B84DF7"/>
    <w:rsid w:val="00B84E6F"/>
    <w:rsid w:val="00B84F55"/>
    <w:rsid w:val="00B84FB4"/>
    <w:rsid w:val="00B851A0"/>
    <w:rsid w:val="00B85204"/>
    <w:rsid w:val="00B8527E"/>
    <w:rsid w:val="00B853A4"/>
    <w:rsid w:val="00B854A6"/>
    <w:rsid w:val="00B855F3"/>
    <w:rsid w:val="00B8591F"/>
    <w:rsid w:val="00B85A61"/>
    <w:rsid w:val="00B85A66"/>
    <w:rsid w:val="00B85A76"/>
    <w:rsid w:val="00B85BD5"/>
    <w:rsid w:val="00B8606A"/>
    <w:rsid w:val="00B86340"/>
    <w:rsid w:val="00B86421"/>
    <w:rsid w:val="00B86AB6"/>
    <w:rsid w:val="00B86B10"/>
    <w:rsid w:val="00B86D1D"/>
    <w:rsid w:val="00B86DC3"/>
    <w:rsid w:val="00B8703F"/>
    <w:rsid w:val="00B8710D"/>
    <w:rsid w:val="00B872B0"/>
    <w:rsid w:val="00B8756E"/>
    <w:rsid w:val="00B875E1"/>
    <w:rsid w:val="00B87949"/>
    <w:rsid w:val="00B87ADB"/>
    <w:rsid w:val="00B87CCF"/>
    <w:rsid w:val="00B87DF9"/>
    <w:rsid w:val="00B87E72"/>
    <w:rsid w:val="00B87F56"/>
    <w:rsid w:val="00B8A750"/>
    <w:rsid w:val="00B902B0"/>
    <w:rsid w:val="00B9040F"/>
    <w:rsid w:val="00B9074C"/>
    <w:rsid w:val="00B907F9"/>
    <w:rsid w:val="00B90901"/>
    <w:rsid w:val="00B9094D"/>
    <w:rsid w:val="00B90A7A"/>
    <w:rsid w:val="00B90E4D"/>
    <w:rsid w:val="00B90EC4"/>
    <w:rsid w:val="00B90F68"/>
    <w:rsid w:val="00B91243"/>
    <w:rsid w:val="00B912D4"/>
    <w:rsid w:val="00B914AC"/>
    <w:rsid w:val="00B91543"/>
    <w:rsid w:val="00B91574"/>
    <w:rsid w:val="00B9178B"/>
    <w:rsid w:val="00B91951"/>
    <w:rsid w:val="00B91A00"/>
    <w:rsid w:val="00B91A58"/>
    <w:rsid w:val="00B91EAD"/>
    <w:rsid w:val="00B920B9"/>
    <w:rsid w:val="00B925F2"/>
    <w:rsid w:val="00B926CA"/>
    <w:rsid w:val="00B92715"/>
    <w:rsid w:val="00B928AB"/>
    <w:rsid w:val="00B92998"/>
    <w:rsid w:val="00B92C65"/>
    <w:rsid w:val="00B92DAB"/>
    <w:rsid w:val="00B92EC5"/>
    <w:rsid w:val="00B92ECF"/>
    <w:rsid w:val="00B92EE4"/>
    <w:rsid w:val="00B930D2"/>
    <w:rsid w:val="00B93208"/>
    <w:rsid w:val="00B93614"/>
    <w:rsid w:val="00B937CD"/>
    <w:rsid w:val="00B93842"/>
    <w:rsid w:val="00B938BC"/>
    <w:rsid w:val="00B93997"/>
    <w:rsid w:val="00B93B27"/>
    <w:rsid w:val="00B93C98"/>
    <w:rsid w:val="00B93E12"/>
    <w:rsid w:val="00B93ED4"/>
    <w:rsid w:val="00B93EF6"/>
    <w:rsid w:val="00B93FA4"/>
    <w:rsid w:val="00B93FD1"/>
    <w:rsid w:val="00B940FB"/>
    <w:rsid w:val="00B9423A"/>
    <w:rsid w:val="00B94251"/>
    <w:rsid w:val="00B942F2"/>
    <w:rsid w:val="00B944D9"/>
    <w:rsid w:val="00B944E1"/>
    <w:rsid w:val="00B947EB"/>
    <w:rsid w:val="00B947EE"/>
    <w:rsid w:val="00B94A2A"/>
    <w:rsid w:val="00B94CD3"/>
    <w:rsid w:val="00B94D3B"/>
    <w:rsid w:val="00B94EA6"/>
    <w:rsid w:val="00B94F66"/>
    <w:rsid w:val="00B94F6C"/>
    <w:rsid w:val="00B94FD1"/>
    <w:rsid w:val="00B9508C"/>
    <w:rsid w:val="00B9509E"/>
    <w:rsid w:val="00B950B2"/>
    <w:rsid w:val="00B952C3"/>
    <w:rsid w:val="00B95410"/>
    <w:rsid w:val="00B95737"/>
    <w:rsid w:val="00B957B7"/>
    <w:rsid w:val="00B95918"/>
    <w:rsid w:val="00B95A6C"/>
    <w:rsid w:val="00B95B7F"/>
    <w:rsid w:val="00B95D2A"/>
    <w:rsid w:val="00B960DF"/>
    <w:rsid w:val="00B9648C"/>
    <w:rsid w:val="00B96641"/>
    <w:rsid w:val="00B966FE"/>
    <w:rsid w:val="00B967F0"/>
    <w:rsid w:val="00B96816"/>
    <w:rsid w:val="00B968E9"/>
    <w:rsid w:val="00B96FB6"/>
    <w:rsid w:val="00B97030"/>
    <w:rsid w:val="00B970DA"/>
    <w:rsid w:val="00B971E3"/>
    <w:rsid w:val="00B97214"/>
    <w:rsid w:val="00B975D9"/>
    <w:rsid w:val="00B976BB"/>
    <w:rsid w:val="00B977E4"/>
    <w:rsid w:val="00B979F0"/>
    <w:rsid w:val="00B97B0D"/>
    <w:rsid w:val="00B97CC5"/>
    <w:rsid w:val="00B97E2B"/>
    <w:rsid w:val="00B97E84"/>
    <w:rsid w:val="00BA000D"/>
    <w:rsid w:val="00BA01A7"/>
    <w:rsid w:val="00BA0224"/>
    <w:rsid w:val="00BA0256"/>
    <w:rsid w:val="00BA0324"/>
    <w:rsid w:val="00BA04A8"/>
    <w:rsid w:val="00BA0580"/>
    <w:rsid w:val="00BA05C8"/>
    <w:rsid w:val="00BA0714"/>
    <w:rsid w:val="00BA09AA"/>
    <w:rsid w:val="00BA09C1"/>
    <w:rsid w:val="00BA0A01"/>
    <w:rsid w:val="00BA0AD5"/>
    <w:rsid w:val="00BA0C85"/>
    <w:rsid w:val="00BA0C8D"/>
    <w:rsid w:val="00BA0CA0"/>
    <w:rsid w:val="00BA0E3C"/>
    <w:rsid w:val="00BA16C6"/>
    <w:rsid w:val="00BA1750"/>
    <w:rsid w:val="00BA17BE"/>
    <w:rsid w:val="00BA185B"/>
    <w:rsid w:val="00BA198E"/>
    <w:rsid w:val="00BA1A21"/>
    <w:rsid w:val="00BA1A7A"/>
    <w:rsid w:val="00BA1ADD"/>
    <w:rsid w:val="00BA1C96"/>
    <w:rsid w:val="00BA1CD8"/>
    <w:rsid w:val="00BA1DA1"/>
    <w:rsid w:val="00BA1F28"/>
    <w:rsid w:val="00BA1F74"/>
    <w:rsid w:val="00BA1FE7"/>
    <w:rsid w:val="00BA2224"/>
    <w:rsid w:val="00BA23D4"/>
    <w:rsid w:val="00BA2521"/>
    <w:rsid w:val="00BA2747"/>
    <w:rsid w:val="00BA28D6"/>
    <w:rsid w:val="00BA293D"/>
    <w:rsid w:val="00BA2A6D"/>
    <w:rsid w:val="00BA2B1D"/>
    <w:rsid w:val="00BA2B47"/>
    <w:rsid w:val="00BA2D1E"/>
    <w:rsid w:val="00BA2F41"/>
    <w:rsid w:val="00BA30A9"/>
    <w:rsid w:val="00BA30BC"/>
    <w:rsid w:val="00BA336C"/>
    <w:rsid w:val="00BA33E6"/>
    <w:rsid w:val="00BA37A6"/>
    <w:rsid w:val="00BA37E5"/>
    <w:rsid w:val="00BA38A3"/>
    <w:rsid w:val="00BA3A0E"/>
    <w:rsid w:val="00BA3A91"/>
    <w:rsid w:val="00BA3B68"/>
    <w:rsid w:val="00BA3D14"/>
    <w:rsid w:val="00BA3D8E"/>
    <w:rsid w:val="00BA3DA3"/>
    <w:rsid w:val="00BA3DEB"/>
    <w:rsid w:val="00BA3E02"/>
    <w:rsid w:val="00BA3E52"/>
    <w:rsid w:val="00BA4043"/>
    <w:rsid w:val="00BA4214"/>
    <w:rsid w:val="00BA429A"/>
    <w:rsid w:val="00BA435A"/>
    <w:rsid w:val="00BA43EE"/>
    <w:rsid w:val="00BA4EE9"/>
    <w:rsid w:val="00BA50ED"/>
    <w:rsid w:val="00BA5111"/>
    <w:rsid w:val="00BA517F"/>
    <w:rsid w:val="00BA5261"/>
    <w:rsid w:val="00BA54BA"/>
    <w:rsid w:val="00BA5603"/>
    <w:rsid w:val="00BA56D9"/>
    <w:rsid w:val="00BA5842"/>
    <w:rsid w:val="00BA5AF7"/>
    <w:rsid w:val="00BA5E7C"/>
    <w:rsid w:val="00BA5F6E"/>
    <w:rsid w:val="00BA6009"/>
    <w:rsid w:val="00BA6027"/>
    <w:rsid w:val="00BA6194"/>
    <w:rsid w:val="00BA61BD"/>
    <w:rsid w:val="00BA61CE"/>
    <w:rsid w:val="00BA6B7D"/>
    <w:rsid w:val="00BA6C79"/>
    <w:rsid w:val="00BA6DDC"/>
    <w:rsid w:val="00BA71CB"/>
    <w:rsid w:val="00BA721E"/>
    <w:rsid w:val="00BA7517"/>
    <w:rsid w:val="00BA7620"/>
    <w:rsid w:val="00BA7679"/>
    <w:rsid w:val="00BA7780"/>
    <w:rsid w:val="00BA780C"/>
    <w:rsid w:val="00BA782F"/>
    <w:rsid w:val="00BA7AC0"/>
    <w:rsid w:val="00BA7B28"/>
    <w:rsid w:val="00BA7C81"/>
    <w:rsid w:val="00BA7EEE"/>
    <w:rsid w:val="00BA7FE8"/>
    <w:rsid w:val="00BB01B3"/>
    <w:rsid w:val="00BB036D"/>
    <w:rsid w:val="00BB0489"/>
    <w:rsid w:val="00BB0525"/>
    <w:rsid w:val="00BB0B13"/>
    <w:rsid w:val="00BB0CAF"/>
    <w:rsid w:val="00BB0E22"/>
    <w:rsid w:val="00BB113F"/>
    <w:rsid w:val="00BB11D3"/>
    <w:rsid w:val="00BB14CC"/>
    <w:rsid w:val="00BB1B1C"/>
    <w:rsid w:val="00BB1CB1"/>
    <w:rsid w:val="00BB1CE3"/>
    <w:rsid w:val="00BB1D5C"/>
    <w:rsid w:val="00BB1EDB"/>
    <w:rsid w:val="00BB2008"/>
    <w:rsid w:val="00BB2112"/>
    <w:rsid w:val="00BB219D"/>
    <w:rsid w:val="00BB21CA"/>
    <w:rsid w:val="00BB2240"/>
    <w:rsid w:val="00BB2570"/>
    <w:rsid w:val="00BB25FA"/>
    <w:rsid w:val="00BB28A6"/>
    <w:rsid w:val="00BB29DF"/>
    <w:rsid w:val="00BB29EB"/>
    <w:rsid w:val="00BB2B49"/>
    <w:rsid w:val="00BB2B63"/>
    <w:rsid w:val="00BB2C10"/>
    <w:rsid w:val="00BB2CFC"/>
    <w:rsid w:val="00BB2E4D"/>
    <w:rsid w:val="00BB3077"/>
    <w:rsid w:val="00BB3185"/>
    <w:rsid w:val="00BB319D"/>
    <w:rsid w:val="00BB31C0"/>
    <w:rsid w:val="00BB31CF"/>
    <w:rsid w:val="00BB3266"/>
    <w:rsid w:val="00BB3335"/>
    <w:rsid w:val="00BB33A6"/>
    <w:rsid w:val="00BB34B4"/>
    <w:rsid w:val="00BB34CE"/>
    <w:rsid w:val="00BB34DC"/>
    <w:rsid w:val="00BB3548"/>
    <w:rsid w:val="00BB35A5"/>
    <w:rsid w:val="00BB35D0"/>
    <w:rsid w:val="00BB35E8"/>
    <w:rsid w:val="00BB3660"/>
    <w:rsid w:val="00BB3A83"/>
    <w:rsid w:val="00BB3AC4"/>
    <w:rsid w:val="00BB3C7F"/>
    <w:rsid w:val="00BB3E62"/>
    <w:rsid w:val="00BB401F"/>
    <w:rsid w:val="00BB417B"/>
    <w:rsid w:val="00BB4340"/>
    <w:rsid w:val="00BB43F8"/>
    <w:rsid w:val="00BB45F0"/>
    <w:rsid w:val="00BB4751"/>
    <w:rsid w:val="00BB4810"/>
    <w:rsid w:val="00BB487E"/>
    <w:rsid w:val="00BB492A"/>
    <w:rsid w:val="00BB4999"/>
    <w:rsid w:val="00BB4BCD"/>
    <w:rsid w:val="00BB4EB0"/>
    <w:rsid w:val="00BB4EF8"/>
    <w:rsid w:val="00BB521C"/>
    <w:rsid w:val="00BB53DF"/>
    <w:rsid w:val="00BB566F"/>
    <w:rsid w:val="00BB5698"/>
    <w:rsid w:val="00BB56C7"/>
    <w:rsid w:val="00BB5822"/>
    <w:rsid w:val="00BB586E"/>
    <w:rsid w:val="00BB5B62"/>
    <w:rsid w:val="00BB5E9B"/>
    <w:rsid w:val="00BB5E9F"/>
    <w:rsid w:val="00BB5F05"/>
    <w:rsid w:val="00BB5F32"/>
    <w:rsid w:val="00BB62E4"/>
    <w:rsid w:val="00BB63BE"/>
    <w:rsid w:val="00BB64E4"/>
    <w:rsid w:val="00BB6502"/>
    <w:rsid w:val="00BB659F"/>
    <w:rsid w:val="00BB65FE"/>
    <w:rsid w:val="00BB6609"/>
    <w:rsid w:val="00BB665A"/>
    <w:rsid w:val="00BB67FB"/>
    <w:rsid w:val="00BB6811"/>
    <w:rsid w:val="00BB697C"/>
    <w:rsid w:val="00BB69A2"/>
    <w:rsid w:val="00BB6A64"/>
    <w:rsid w:val="00BB6BCD"/>
    <w:rsid w:val="00BB6CEA"/>
    <w:rsid w:val="00BB6DCC"/>
    <w:rsid w:val="00BB6E9B"/>
    <w:rsid w:val="00BB6EB6"/>
    <w:rsid w:val="00BB6F38"/>
    <w:rsid w:val="00BB6FD2"/>
    <w:rsid w:val="00BB70F9"/>
    <w:rsid w:val="00BB7154"/>
    <w:rsid w:val="00BB74D5"/>
    <w:rsid w:val="00BB74EF"/>
    <w:rsid w:val="00BB7705"/>
    <w:rsid w:val="00BB7721"/>
    <w:rsid w:val="00BB785E"/>
    <w:rsid w:val="00BB7878"/>
    <w:rsid w:val="00BB79BD"/>
    <w:rsid w:val="00BB7C31"/>
    <w:rsid w:val="00BB7C9B"/>
    <w:rsid w:val="00BB7DD2"/>
    <w:rsid w:val="00BB7E4A"/>
    <w:rsid w:val="00BB7F32"/>
    <w:rsid w:val="00BC0584"/>
    <w:rsid w:val="00BC081D"/>
    <w:rsid w:val="00BC0A63"/>
    <w:rsid w:val="00BC103B"/>
    <w:rsid w:val="00BC1224"/>
    <w:rsid w:val="00BC123B"/>
    <w:rsid w:val="00BC1425"/>
    <w:rsid w:val="00BC1527"/>
    <w:rsid w:val="00BC18AF"/>
    <w:rsid w:val="00BC190D"/>
    <w:rsid w:val="00BC1973"/>
    <w:rsid w:val="00BC1C8A"/>
    <w:rsid w:val="00BC1D99"/>
    <w:rsid w:val="00BC1FF7"/>
    <w:rsid w:val="00BC2247"/>
    <w:rsid w:val="00BC22E4"/>
    <w:rsid w:val="00BC2306"/>
    <w:rsid w:val="00BC252A"/>
    <w:rsid w:val="00BC2589"/>
    <w:rsid w:val="00BC2AF9"/>
    <w:rsid w:val="00BC2F31"/>
    <w:rsid w:val="00BC2F49"/>
    <w:rsid w:val="00BC2F68"/>
    <w:rsid w:val="00BC300F"/>
    <w:rsid w:val="00BC312C"/>
    <w:rsid w:val="00BC3506"/>
    <w:rsid w:val="00BC3580"/>
    <w:rsid w:val="00BC35F0"/>
    <w:rsid w:val="00BC3856"/>
    <w:rsid w:val="00BC3870"/>
    <w:rsid w:val="00BC3B27"/>
    <w:rsid w:val="00BC3B88"/>
    <w:rsid w:val="00BC3DBB"/>
    <w:rsid w:val="00BC3EAE"/>
    <w:rsid w:val="00BC4036"/>
    <w:rsid w:val="00BC405D"/>
    <w:rsid w:val="00BC4489"/>
    <w:rsid w:val="00BC4512"/>
    <w:rsid w:val="00BC46CA"/>
    <w:rsid w:val="00BC496C"/>
    <w:rsid w:val="00BC4A0B"/>
    <w:rsid w:val="00BC4D10"/>
    <w:rsid w:val="00BC4F0A"/>
    <w:rsid w:val="00BC509F"/>
    <w:rsid w:val="00BC51D2"/>
    <w:rsid w:val="00BC53D4"/>
    <w:rsid w:val="00BC5598"/>
    <w:rsid w:val="00BC55EA"/>
    <w:rsid w:val="00BC5851"/>
    <w:rsid w:val="00BC592D"/>
    <w:rsid w:val="00BC5B08"/>
    <w:rsid w:val="00BC5B1F"/>
    <w:rsid w:val="00BC5CA4"/>
    <w:rsid w:val="00BC5D13"/>
    <w:rsid w:val="00BC5F2C"/>
    <w:rsid w:val="00BC5F3E"/>
    <w:rsid w:val="00BC5F49"/>
    <w:rsid w:val="00BC62F2"/>
    <w:rsid w:val="00BC63FC"/>
    <w:rsid w:val="00BC6448"/>
    <w:rsid w:val="00BC6466"/>
    <w:rsid w:val="00BC64A3"/>
    <w:rsid w:val="00BC64BE"/>
    <w:rsid w:val="00BC6552"/>
    <w:rsid w:val="00BC6747"/>
    <w:rsid w:val="00BC6883"/>
    <w:rsid w:val="00BC6B4E"/>
    <w:rsid w:val="00BC6E5B"/>
    <w:rsid w:val="00BC6FBA"/>
    <w:rsid w:val="00BC7155"/>
    <w:rsid w:val="00BC7328"/>
    <w:rsid w:val="00BC7550"/>
    <w:rsid w:val="00BC75DC"/>
    <w:rsid w:val="00BC76B3"/>
    <w:rsid w:val="00BC7AD9"/>
    <w:rsid w:val="00BC7B34"/>
    <w:rsid w:val="00BC7BBD"/>
    <w:rsid w:val="00BC7CF0"/>
    <w:rsid w:val="00BC7F87"/>
    <w:rsid w:val="00BD003D"/>
    <w:rsid w:val="00BD0230"/>
    <w:rsid w:val="00BD02B2"/>
    <w:rsid w:val="00BD02D4"/>
    <w:rsid w:val="00BD02E9"/>
    <w:rsid w:val="00BD030E"/>
    <w:rsid w:val="00BD04AB"/>
    <w:rsid w:val="00BD07C1"/>
    <w:rsid w:val="00BD07D7"/>
    <w:rsid w:val="00BD0921"/>
    <w:rsid w:val="00BD0B72"/>
    <w:rsid w:val="00BD11AB"/>
    <w:rsid w:val="00BD12E3"/>
    <w:rsid w:val="00BD131A"/>
    <w:rsid w:val="00BD13B1"/>
    <w:rsid w:val="00BD1434"/>
    <w:rsid w:val="00BD14B8"/>
    <w:rsid w:val="00BD1B99"/>
    <w:rsid w:val="00BD1DF2"/>
    <w:rsid w:val="00BD1E90"/>
    <w:rsid w:val="00BD1F73"/>
    <w:rsid w:val="00BD24ED"/>
    <w:rsid w:val="00BD24F0"/>
    <w:rsid w:val="00BD2668"/>
    <w:rsid w:val="00BD26A3"/>
    <w:rsid w:val="00BD2AD3"/>
    <w:rsid w:val="00BD2C2D"/>
    <w:rsid w:val="00BD2C3D"/>
    <w:rsid w:val="00BD2C50"/>
    <w:rsid w:val="00BD2C88"/>
    <w:rsid w:val="00BD2E89"/>
    <w:rsid w:val="00BD2FFD"/>
    <w:rsid w:val="00BD3189"/>
    <w:rsid w:val="00BD3563"/>
    <w:rsid w:val="00BD36B6"/>
    <w:rsid w:val="00BD3924"/>
    <w:rsid w:val="00BD3ADA"/>
    <w:rsid w:val="00BD3B19"/>
    <w:rsid w:val="00BD3C5F"/>
    <w:rsid w:val="00BD3D09"/>
    <w:rsid w:val="00BD3ECC"/>
    <w:rsid w:val="00BD40D8"/>
    <w:rsid w:val="00BD4213"/>
    <w:rsid w:val="00BD437A"/>
    <w:rsid w:val="00BD450F"/>
    <w:rsid w:val="00BD4512"/>
    <w:rsid w:val="00BD46F6"/>
    <w:rsid w:val="00BD4978"/>
    <w:rsid w:val="00BD5260"/>
    <w:rsid w:val="00BD52AA"/>
    <w:rsid w:val="00BD54A2"/>
    <w:rsid w:val="00BD5637"/>
    <w:rsid w:val="00BD56F0"/>
    <w:rsid w:val="00BD57B4"/>
    <w:rsid w:val="00BD5991"/>
    <w:rsid w:val="00BD5AD0"/>
    <w:rsid w:val="00BD5C31"/>
    <w:rsid w:val="00BD5EAE"/>
    <w:rsid w:val="00BD5EF8"/>
    <w:rsid w:val="00BD64D4"/>
    <w:rsid w:val="00BD6752"/>
    <w:rsid w:val="00BD67EC"/>
    <w:rsid w:val="00BD68B2"/>
    <w:rsid w:val="00BD6A17"/>
    <w:rsid w:val="00BD6AA4"/>
    <w:rsid w:val="00BD6ABE"/>
    <w:rsid w:val="00BD6BDE"/>
    <w:rsid w:val="00BD6C90"/>
    <w:rsid w:val="00BD6C98"/>
    <w:rsid w:val="00BD6D3E"/>
    <w:rsid w:val="00BD6EA7"/>
    <w:rsid w:val="00BD7071"/>
    <w:rsid w:val="00BD71B1"/>
    <w:rsid w:val="00BD734D"/>
    <w:rsid w:val="00BD735B"/>
    <w:rsid w:val="00BD78A6"/>
    <w:rsid w:val="00BD7B2F"/>
    <w:rsid w:val="00BE0230"/>
    <w:rsid w:val="00BE030E"/>
    <w:rsid w:val="00BE07DD"/>
    <w:rsid w:val="00BE0A08"/>
    <w:rsid w:val="00BE0A97"/>
    <w:rsid w:val="00BE0B32"/>
    <w:rsid w:val="00BE0CA1"/>
    <w:rsid w:val="00BE0D99"/>
    <w:rsid w:val="00BE0DEF"/>
    <w:rsid w:val="00BE0E49"/>
    <w:rsid w:val="00BE0FBB"/>
    <w:rsid w:val="00BE1061"/>
    <w:rsid w:val="00BE12C3"/>
    <w:rsid w:val="00BE1321"/>
    <w:rsid w:val="00BE1CD3"/>
    <w:rsid w:val="00BE2186"/>
    <w:rsid w:val="00BE218F"/>
    <w:rsid w:val="00BE2197"/>
    <w:rsid w:val="00BE2277"/>
    <w:rsid w:val="00BE2782"/>
    <w:rsid w:val="00BE2893"/>
    <w:rsid w:val="00BE2A25"/>
    <w:rsid w:val="00BE2EB4"/>
    <w:rsid w:val="00BE2F5A"/>
    <w:rsid w:val="00BE34C5"/>
    <w:rsid w:val="00BE3636"/>
    <w:rsid w:val="00BE3689"/>
    <w:rsid w:val="00BE37D3"/>
    <w:rsid w:val="00BE380C"/>
    <w:rsid w:val="00BE3B70"/>
    <w:rsid w:val="00BE3BAD"/>
    <w:rsid w:val="00BE3C82"/>
    <w:rsid w:val="00BE3D22"/>
    <w:rsid w:val="00BE3D4A"/>
    <w:rsid w:val="00BE3ECF"/>
    <w:rsid w:val="00BE3FA6"/>
    <w:rsid w:val="00BE41F1"/>
    <w:rsid w:val="00BE45C8"/>
    <w:rsid w:val="00BE488A"/>
    <w:rsid w:val="00BE4C59"/>
    <w:rsid w:val="00BE4E47"/>
    <w:rsid w:val="00BE4F0C"/>
    <w:rsid w:val="00BE5170"/>
    <w:rsid w:val="00BE522A"/>
    <w:rsid w:val="00BE536F"/>
    <w:rsid w:val="00BE54AA"/>
    <w:rsid w:val="00BE565C"/>
    <w:rsid w:val="00BE57B5"/>
    <w:rsid w:val="00BE5AD5"/>
    <w:rsid w:val="00BE5B2D"/>
    <w:rsid w:val="00BE5B4A"/>
    <w:rsid w:val="00BE5C27"/>
    <w:rsid w:val="00BE5C30"/>
    <w:rsid w:val="00BE5DAA"/>
    <w:rsid w:val="00BE5F6B"/>
    <w:rsid w:val="00BE680F"/>
    <w:rsid w:val="00BE68C8"/>
    <w:rsid w:val="00BE6922"/>
    <w:rsid w:val="00BE6993"/>
    <w:rsid w:val="00BE6AE4"/>
    <w:rsid w:val="00BE6EB7"/>
    <w:rsid w:val="00BE6EC0"/>
    <w:rsid w:val="00BE6EEC"/>
    <w:rsid w:val="00BE6EFA"/>
    <w:rsid w:val="00BE6F27"/>
    <w:rsid w:val="00BE70FA"/>
    <w:rsid w:val="00BE7133"/>
    <w:rsid w:val="00BE7349"/>
    <w:rsid w:val="00BE73AD"/>
    <w:rsid w:val="00BE7436"/>
    <w:rsid w:val="00BE744C"/>
    <w:rsid w:val="00BE74EE"/>
    <w:rsid w:val="00BE7704"/>
    <w:rsid w:val="00BE7900"/>
    <w:rsid w:val="00BE7A7C"/>
    <w:rsid w:val="00BF0125"/>
    <w:rsid w:val="00BF0304"/>
    <w:rsid w:val="00BF034A"/>
    <w:rsid w:val="00BF03AB"/>
    <w:rsid w:val="00BF0416"/>
    <w:rsid w:val="00BF061A"/>
    <w:rsid w:val="00BF0832"/>
    <w:rsid w:val="00BF0A44"/>
    <w:rsid w:val="00BF0BAE"/>
    <w:rsid w:val="00BF0C45"/>
    <w:rsid w:val="00BF0CEC"/>
    <w:rsid w:val="00BF1233"/>
    <w:rsid w:val="00BF141D"/>
    <w:rsid w:val="00BF15C2"/>
    <w:rsid w:val="00BF170B"/>
    <w:rsid w:val="00BF1847"/>
    <w:rsid w:val="00BF1A44"/>
    <w:rsid w:val="00BF1EDF"/>
    <w:rsid w:val="00BF209D"/>
    <w:rsid w:val="00BF216F"/>
    <w:rsid w:val="00BF22B5"/>
    <w:rsid w:val="00BF24ED"/>
    <w:rsid w:val="00BF25F8"/>
    <w:rsid w:val="00BF274C"/>
    <w:rsid w:val="00BF2994"/>
    <w:rsid w:val="00BF2B52"/>
    <w:rsid w:val="00BF2C8E"/>
    <w:rsid w:val="00BF2CE8"/>
    <w:rsid w:val="00BF2F5F"/>
    <w:rsid w:val="00BF31C1"/>
    <w:rsid w:val="00BF32C3"/>
    <w:rsid w:val="00BF33E6"/>
    <w:rsid w:val="00BF3553"/>
    <w:rsid w:val="00BF373F"/>
    <w:rsid w:val="00BF3AFC"/>
    <w:rsid w:val="00BF3C18"/>
    <w:rsid w:val="00BF3CEB"/>
    <w:rsid w:val="00BF4168"/>
    <w:rsid w:val="00BF42CC"/>
    <w:rsid w:val="00BF46D7"/>
    <w:rsid w:val="00BF47AB"/>
    <w:rsid w:val="00BF4CF8"/>
    <w:rsid w:val="00BF4D1A"/>
    <w:rsid w:val="00BF4D33"/>
    <w:rsid w:val="00BF4D3D"/>
    <w:rsid w:val="00BF4EB4"/>
    <w:rsid w:val="00BF50D1"/>
    <w:rsid w:val="00BF5104"/>
    <w:rsid w:val="00BF52D6"/>
    <w:rsid w:val="00BF53A8"/>
    <w:rsid w:val="00BF544C"/>
    <w:rsid w:val="00BF56A1"/>
    <w:rsid w:val="00BF578F"/>
    <w:rsid w:val="00BF5AEC"/>
    <w:rsid w:val="00BF5B8C"/>
    <w:rsid w:val="00BF5F11"/>
    <w:rsid w:val="00BF5F16"/>
    <w:rsid w:val="00BF61A7"/>
    <w:rsid w:val="00BF653B"/>
    <w:rsid w:val="00BF6632"/>
    <w:rsid w:val="00BF66B7"/>
    <w:rsid w:val="00BF66FE"/>
    <w:rsid w:val="00BF696D"/>
    <w:rsid w:val="00BF6A12"/>
    <w:rsid w:val="00BF6A68"/>
    <w:rsid w:val="00BF6D7C"/>
    <w:rsid w:val="00BF6FA5"/>
    <w:rsid w:val="00BF704F"/>
    <w:rsid w:val="00BF7152"/>
    <w:rsid w:val="00BF7202"/>
    <w:rsid w:val="00BF723A"/>
    <w:rsid w:val="00BF7343"/>
    <w:rsid w:val="00BF73F0"/>
    <w:rsid w:val="00BF74D2"/>
    <w:rsid w:val="00BF7543"/>
    <w:rsid w:val="00BF75B1"/>
    <w:rsid w:val="00BF75C9"/>
    <w:rsid w:val="00BF7BD3"/>
    <w:rsid w:val="00BF7C44"/>
    <w:rsid w:val="00BF7EF7"/>
    <w:rsid w:val="00BF7FEB"/>
    <w:rsid w:val="00C00065"/>
    <w:rsid w:val="00C00066"/>
    <w:rsid w:val="00C0017A"/>
    <w:rsid w:val="00C00352"/>
    <w:rsid w:val="00C004FF"/>
    <w:rsid w:val="00C007CE"/>
    <w:rsid w:val="00C00948"/>
    <w:rsid w:val="00C00A22"/>
    <w:rsid w:val="00C00C40"/>
    <w:rsid w:val="00C00E6B"/>
    <w:rsid w:val="00C00F18"/>
    <w:rsid w:val="00C00F48"/>
    <w:rsid w:val="00C00FAD"/>
    <w:rsid w:val="00C014D2"/>
    <w:rsid w:val="00C015C9"/>
    <w:rsid w:val="00C01696"/>
    <w:rsid w:val="00C018BB"/>
    <w:rsid w:val="00C018E2"/>
    <w:rsid w:val="00C019A4"/>
    <w:rsid w:val="00C01A3E"/>
    <w:rsid w:val="00C01D39"/>
    <w:rsid w:val="00C01DAE"/>
    <w:rsid w:val="00C0200C"/>
    <w:rsid w:val="00C020A8"/>
    <w:rsid w:val="00C02402"/>
    <w:rsid w:val="00C02488"/>
    <w:rsid w:val="00C02765"/>
    <w:rsid w:val="00C02AC1"/>
    <w:rsid w:val="00C02BB6"/>
    <w:rsid w:val="00C02BC1"/>
    <w:rsid w:val="00C02BC9"/>
    <w:rsid w:val="00C02C13"/>
    <w:rsid w:val="00C02DC4"/>
    <w:rsid w:val="00C02E96"/>
    <w:rsid w:val="00C034A4"/>
    <w:rsid w:val="00C03661"/>
    <w:rsid w:val="00C036C9"/>
    <w:rsid w:val="00C036CC"/>
    <w:rsid w:val="00C037E2"/>
    <w:rsid w:val="00C039D4"/>
    <w:rsid w:val="00C03C4E"/>
    <w:rsid w:val="00C03C8F"/>
    <w:rsid w:val="00C03CD0"/>
    <w:rsid w:val="00C03D0C"/>
    <w:rsid w:val="00C03DAF"/>
    <w:rsid w:val="00C03DC6"/>
    <w:rsid w:val="00C03DD0"/>
    <w:rsid w:val="00C03ED9"/>
    <w:rsid w:val="00C041D9"/>
    <w:rsid w:val="00C04445"/>
    <w:rsid w:val="00C04515"/>
    <w:rsid w:val="00C0452F"/>
    <w:rsid w:val="00C0453A"/>
    <w:rsid w:val="00C04548"/>
    <w:rsid w:val="00C04705"/>
    <w:rsid w:val="00C048AD"/>
    <w:rsid w:val="00C04962"/>
    <w:rsid w:val="00C04A7F"/>
    <w:rsid w:val="00C04AB2"/>
    <w:rsid w:val="00C04AE8"/>
    <w:rsid w:val="00C04B33"/>
    <w:rsid w:val="00C04C47"/>
    <w:rsid w:val="00C04C9B"/>
    <w:rsid w:val="00C04E0E"/>
    <w:rsid w:val="00C04E2B"/>
    <w:rsid w:val="00C050E6"/>
    <w:rsid w:val="00C051AA"/>
    <w:rsid w:val="00C05284"/>
    <w:rsid w:val="00C0528B"/>
    <w:rsid w:val="00C055C8"/>
    <w:rsid w:val="00C0567C"/>
    <w:rsid w:val="00C05782"/>
    <w:rsid w:val="00C057C4"/>
    <w:rsid w:val="00C0580B"/>
    <w:rsid w:val="00C0590E"/>
    <w:rsid w:val="00C060A0"/>
    <w:rsid w:val="00C0692C"/>
    <w:rsid w:val="00C069B5"/>
    <w:rsid w:val="00C06C4D"/>
    <w:rsid w:val="00C06E0E"/>
    <w:rsid w:val="00C06FAE"/>
    <w:rsid w:val="00C070C7"/>
    <w:rsid w:val="00C07123"/>
    <w:rsid w:val="00C07187"/>
    <w:rsid w:val="00C0740D"/>
    <w:rsid w:val="00C0741C"/>
    <w:rsid w:val="00C074F4"/>
    <w:rsid w:val="00C075C9"/>
    <w:rsid w:val="00C07674"/>
    <w:rsid w:val="00C07687"/>
    <w:rsid w:val="00C07A7D"/>
    <w:rsid w:val="00C07AE7"/>
    <w:rsid w:val="00C07B5F"/>
    <w:rsid w:val="00C07C8A"/>
    <w:rsid w:val="00C07FAD"/>
    <w:rsid w:val="00C10156"/>
    <w:rsid w:val="00C10178"/>
    <w:rsid w:val="00C1046B"/>
    <w:rsid w:val="00C106C4"/>
    <w:rsid w:val="00C1075B"/>
    <w:rsid w:val="00C1082D"/>
    <w:rsid w:val="00C109BF"/>
    <w:rsid w:val="00C10B6A"/>
    <w:rsid w:val="00C11005"/>
    <w:rsid w:val="00C1111F"/>
    <w:rsid w:val="00C111EA"/>
    <w:rsid w:val="00C1121D"/>
    <w:rsid w:val="00C11424"/>
    <w:rsid w:val="00C116DA"/>
    <w:rsid w:val="00C117A7"/>
    <w:rsid w:val="00C119AD"/>
    <w:rsid w:val="00C11CBE"/>
    <w:rsid w:val="00C12188"/>
    <w:rsid w:val="00C1228D"/>
    <w:rsid w:val="00C124BE"/>
    <w:rsid w:val="00C12591"/>
    <w:rsid w:val="00C12694"/>
    <w:rsid w:val="00C12811"/>
    <w:rsid w:val="00C12835"/>
    <w:rsid w:val="00C12C5A"/>
    <w:rsid w:val="00C12EF4"/>
    <w:rsid w:val="00C12F5F"/>
    <w:rsid w:val="00C132C5"/>
    <w:rsid w:val="00C1336B"/>
    <w:rsid w:val="00C1337B"/>
    <w:rsid w:val="00C1391E"/>
    <w:rsid w:val="00C139E7"/>
    <w:rsid w:val="00C13AF1"/>
    <w:rsid w:val="00C13C92"/>
    <w:rsid w:val="00C13E19"/>
    <w:rsid w:val="00C13FED"/>
    <w:rsid w:val="00C145DD"/>
    <w:rsid w:val="00C14684"/>
    <w:rsid w:val="00C14C29"/>
    <w:rsid w:val="00C14CFF"/>
    <w:rsid w:val="00C14E30"/>
    <w:rsid w:val="00C14E7D"/>
    <w:rsid w:val="00C15134"/>
    <w:rsid w:val="00C152D8"/>
    <w:rsid w:val="00C15722"/>
    <w:rsid w:val="00C15907"/>
    <w:rsid w:val="00C15C61"/>
    <w:rsid w:val="00C15CCC"/>
    <w:rsid w:val="00C15E73"/>
    <w:rsid w:val="00C15E8D"/>
    <w:rsid w:val="00C161B1"/>
    <w:rsid w:val="00C16307"/>
    <w:rsid w:val="00C166A8"/>
    <w:rsid w:val="00C16897"/>
    <w:rsid w:val="00C16A3F"/>
    <w:rsid w:val="00C17157"/>
    <w:rsid w:val="00C17190"/>
    <w:rsid w:val="00C172EE"/>
    <w:rsid w:val="00C17362"/>
    <w:rsid w:val="00C1737E"/>
    <w:rsid w:val="00C1740E"/>
    <w:rsid w:val="00C176CB"/>
    <w:rsid w:val="00C17BE6"/>
    <w:rsid w:val="00C17DD5"/>
    <w:rsid w:val="00C20048"/>
    <w:rsid w:val="00C200C9"/>
    <w:rsid w:val="00C2015D"/>
    <w:rsid w:val="00C201B5"/>
    <w:rsid w:val="00C201DF"/>
    <w:rsid w:val="00C203D2"/>
    <w:rsid w:val="00C20512"/>
    <w:rsid w:val="00C20CB2"/>
    <w:rsid w:val="00C20D7B"/>
    <w:rsid w:val="00C20FC2"/>
    <w:rsid w:val="00C21224"/>
    <w:rsid w:val="00C213E6"/>
    <w:rsid w:val="00C21597"/>
    <w:rsid w:val="00C2192B"/>
    <w:rsid w:val="00C21B83"/>
    <w:rsid w:val="00C21C5E"/>
    <w:rsid w:val="00C21C83"/>
    <w:rsid w:val="00C21CE2"/>
    <w:rsid w:val="00C21D8E"/>
    <w:rsid w:val="00C21F81"/>
    <w:rsid w:val="00C220B9"/>
    <w:rsid w:val="00C2218E"/>
    <w:rsid w:val="00C222F9"/>
    <w:rsid w:val="00C2231D"/>
    <w:rsid w:val="00C223E4"/>
    <w:rsid w:val="00C224E7"/>
    <w:rsid w:val="00C22525"/>
    <w:rsid w:val="00C225F5"/>
    <w:rsid w:val="00C22686"/>
    <w:rsid w:val="00C22837"/>
    <w:rsid w:val="00C22936"/>
    <w:rsid w:val="00C22C7F"/>
    <w:rsid w:val="00C22E32"/>
    <w:rsid w:val="00C23016"/>
    <w:rsid w:val="00C2331B"/>
    <w:rsid w:val="00C233BA"/>
    <w:rsid w:val="00C235B7"/>
    <w:rsid w:val="00C235C5"/>
    <w:rsid w:val="00C2376B"/>
    <w:rsid w:val="00C2387E"/>
    <w:rsid w:val="00C23A6C"/>
    <w:rsid w:val="00C23DBB"/>
    <w:rsid w:val="00C23E5B"/>
    <w:rsid w:val="00C23E84"/>
    <w:rsid w:val="00C23FE1"/>
    <w:rsid w:val="00C2410D"/>
    <w:rsid w:val="00C243E9"/>
    <w:rsid w:val="00C2474C"/>
    <w:rsid w:val="00C24A41"/>
    <w:rsid w:val="00C24BAF"/>
    <w:rsid w:val="00C24D4E"/>
    <w:rsid w:val="00C24E40"/>
    <w:rsid w:val="00C24E70"/>
    <w:rsid w:val="00C2519F"/>
    <w:rsid w:val="00C2529D"/>
    <w:rsid w:val="00C25788"/>
    <w:rsid w:val="00C258E0"/>
    <w:rsid w:val="00C258F5"/>
    <w:rsid w:val="00C2592B"/>
    <w:rsid w:val="00C25A8C"/>
    <w:rsid w:val="00C25A96"/>
    <w:rsid w:val="00C25C58"/>
    <w:rsid w:val="00C25D20"/>
    <w:rsid w:val="00C25F8B"/>
    <w:rsid w:val="00C25FCC"/>
    <w:rsid w:val="00C26005"/>
    <w:rsid w:val="00C260A5"/>
    <w:rsid w:val="00C26383"/>
    <w:rsid w:val="00C264BB"/>
    <w:rsid w:val="00C265C0"/>
    <w:rsid w:val="00C266BB"/>
    <w:rsid w:val="00C267D6"/>
    <w:rsid w:val="00C26881"/>
    <w:rsid w:val="00C26B61"/>
    <w:rsid w:val="00C26B9E"/>
    <w:rsid w:val="00C26C65"/>
    <w:rsid w:val="00C26D33"/>
    <w:rsid w:val="00C26EF7"/>
    <w:rsid w:val="00C270A3"/>
    <w:rsid w:val="00C272EF"/>
    <w:rsid w:val="00C2732B"/>
    <w:rsid w:val="00C27378"/>
    <w:rsid w:val="00C2753F"/>
    <w:rsid w:val="00C27588"/>
    <w:rsid w:val="00C276A8"/>
    <w:rsid w:val="00C27787"/>
    <w:rsid w:val="00C2791D"/>
    <w:rsid w:val="00C2796D"/>
    <w:rsid w:val="00C27975"/>
    <w:rsid w:val="00C27D0D"/>
    <w:rsid w:val="00C27ED1"/>
    <w:rsid w:val="00C27F20"/>
    <w:rsid w:val="00C3002C"/>
    <w:rsid w:val="00C300BC"/>
    <w:rsid w:val="00C30261"/>
    <w:rsid w:val="00C302BE"/>
    <w:rsid w:val="00C30450"/>
    <w:rsid w:val="00C3064E"/>
    <w:rsid w:val="00C30832"/>
    <w:rsid w:val="00C30B2D"/>
    <w:rsid w:val="00C30B56"/>
    <w:rsid w:val="00C31141"/>
    <w:rsid w:val="00C311E0"/>
    <w:rsid w:val="00C312A9"/>
    <w:rsid w:val="00C318F7"/>
    <w:rsid w:val="00C319D2"/>
    <w:rsid w:val="00C31A8C"/>
    <w:rsid w:val="00C31B64"/>
    <w:rsid w:val="00C31B79"/>
    <w:rsid w:val="00C31E31"/>
    <w:rsid w:val="00C31F56"/>
    <w:rsid w:val="00C31F85"/>
    <w:rsid w:val="00C32016"/>
    <w:rsid w:val="00C3201B"/>
    <w:rsid w:val="00C321A4"/>
    <w:rsid w:val="00C322F5"/>
    <w:rsid w:val="00C32308"/>
    <w:rsid w:val="00C323F6"/>
    <w:rsid w:val="00C32534"/>
    <w:rsid w:val="00C326EE"/>
    <w:rsid w:val="00C3280A"/>
    <w:rsid w:val="00C32843"/>
    <w:rsid w:val="00C328B4"/>
    <w:rsid w:val="00C32951"/>
    <w:rsid w:val="00C32A08"/>
    <w:rsid w:val="00C32AD3"/>
    <w:rsid w:val="00C32C02"/>
    <w:rsid w:val="00C32C24"/>
    <w:rsid w:val="00C32D34"/>
    <w:rsid w:val="00C32FEA"/>
    <w:rsid w:val="00C33235"/>
    <w:rsid w:val="00C3329C"/>
    <w:rsid w:val="00C3336D"/>
    <w:rsid w:val="00C33667"/>
    <w:rsid w:val="00C33677"/>
    <w:rsid w:val="00C336BB"/>
    <w:rsid w:val="00C3378D"/>
    <w:rsid w:val="00C338B3"/>
    <w:rsid w:val="00C338BE"/>
    <w:rsid w:val="00C33BDF"/>
    <w:rsid w:val="00C33EBE"/>
    <w:rsid w:val="00C33FCD"/>
    <w:rsid w:val="00C34137"/>
    <w:rsid w:val="00C342AC"/>
    <w:rsid w:val="00C34632"/>
    <w:rsid w:val="00C34716"/>
    <w:rsid w:val="00C3476B"/>
    <w:rsid w:val="00C34A09"/>
    <w:rsid w:val="00C34ACA"/>
    <w:rsid w:val="00C34FD8"/>
    <w:rsid w:val="00C35129"/>
    <w:rsid w:val="00C35147"/>
    <w:rsid w:val="00C35240"/>
    <w:rsid w:val="00C3527F"/>
    <w:rsid w:val="00C356B6"/>
    <w:rsid w:val="00C356FF"/>
    <w:rsid w:val="00C3596A"/>
    <w:rsid w:val="00C3598B"/>
    <w:rsid w:val="00C359BE"/>
    <w:rsid w:val="00C35A31"/>
    <w:rsid w:val="00C35A53"/>
    <w:rsid w:val="00C35A97"/>
    <w:rsid w:val="00C35BAE"/>
    <w:rsid w:val="00C35C1F"/>
    <w:rsid w:val="00C35DB9"/>
    <w:rsid w:val="00C35DFE"/>
    <w:rsid w:val="00C360D0"/>
    <w:rsid w:val="00C3650D"/>
    <w:rsid w:val="00C365A4"/>
    <w:rsid w:val="00C365F2"/>
    <w:rsid w:val="00C365F5"/>
    <w:rsid w:val="00C36797"/>
    <w:rsid w:val="00C36799"/>
    <w:rsid w:val="00C368B3"/>
    <w:rsid w:val="00C36A99"/>
    <w:rsid w:val="00C36CC8"/>
    <w:rsid w:val="00C36F07"/>
    <w:rsid w:val="00C36F50"/>
    <w:rsid w:val="00C370E6"/>
    <w:rsid w:val="00C370F1"/>
    <w:rsid w:val="00C37214"/>
    <w:rsid w:val="00C372E8"/>
    <w:rsid w:val="00C373F0"/>
    <w:rsid w:val="00C374BD"/>
    <w:rsid w:val="00C376D6"/>
    <w:rsid w:val="00C37B54"/>
    <w:rsid w:val="00C37C30"/>
    <w:rsid w:val="00C37D16"/>
    <w:rsid w:val="00C37F78"/>
    <w:rsid w:val="00C40021"/>
    <w:rsid w:val="00C40025"/>
    <w:rsid w:val="00C40093"/>
    <w:rsid w:val="00C40360"/>
    <w:rsid w:val="00C407D3"/>
    <w:rsid w:val="00C409DC"/>
    <w:rsid w:val="00C40B1B"/>
    <w:rsid w:val="00C40DDA"/>
    <w:rsid w:val="00C40DDD"/>
    <w:rsid w:val="00C40E88"/>
    <w:rsid w:val="00C40F4E"/>
    <w:rsid w:val="00C41117"/>
    <w:rsid w:val="00C41181"/>
    <w:rsid w:val="00C412A5"/>
    <w:rsid w:val="00C416A3"/>
    <w:rsid w:val="00C41706"/>
    <w:rsid w:val="00C41785"/>
    <w:rsid w:val="00C41983"/>
    <w:rsid w:val="00C41A03"/>
    <w:rsid w:val="00C41C5F"/>
    <w:rsid w:val="00C41FC1"/>
    <w:rsid w:val="00C420A0"/>
    <w:rsid w:val="00C420D1"/>
    <w:rsid w:val="00C42579"/>
    <w:rsid w:val="00C42779"/>
    <w:rsid w:val="00C42811"/>
    <w:rsid w:val="00C4288C"/>
    <w:rsid w:val="00C42A24"/>
    <w:rsid w:val="00C42DA3"/>
    <w:rsid w:val="00C434C2"/>
    <w:rsid w:val="00C4377A"/>
    <w:rsid w:val="00C43940"/>
    <w:rsid w:val="00C43958"/>
    <w:rsid w:val="00C43BB5"/>
    <w:rsid w:val="00C43C73"/>
    <w:rsid w:val="00C43EDF"/>
    <w:rsid w:val="00C44057"/>
    <w:rsid w:val="00C44342"/>
    <w:rsid w:val="00C444F1"/>
    <w:rsid w:val="00C445AA"/>
    <w:rsid w:val="00C44694"/>
    <w:rsid w:val="00C44744"/>
    <w:rsid w:val="00C44786"/>
    <w:rsid w:val="00C44804"/>
    <w:rsid w:val="00C44A33"/>
    <w:rsid w:val="00C44BA0"/>
    <w:rsid w:val="00C44BC8"/>
    <w:rsid w:val="00C44BFD"/>
    <w:rsid w:val="00C44C3E"/>
    <w:rsid w:val="00C44CA3"/>
    <w:rsid w:val="00C44D5C"/>
    <w:rsid w:val="00C44E86"/>
    <w:rsid w:val="00C453CC"/>
    <w:rsid w:val="00C45421"/>
    <w:rsid w:val="00C45492"/>
    <w:rsid w:val="00C454D0"/>
    <w:rsid w:val="00C457C1"/>
    <w:rsid w:val="00C45A12"/>
    <w:rsid w:val="00C45A5B"/>
    <w:rsid w:val="00C45AAE"/>
    <w:rsid w:val="00C45D91"/>
    <w:rsid w:val="00C46625"/>
    <w:rsid w:val="00C46776"/>
    <w:rsid w:val="00C467AE"/>
    <w:rsid w:val="00C46870"/>
    <w:rsid w:val="00C46AB1"/>
    <w:rsid w:val="00C46ADC"/>
    <w:rsid w:val="00C46C3D"/>
    <w:rsid w:val="00C46CE2"/>
    <w:rsid w:val="00C46D49"/>
    <w:rsid w:val="00C46FEA"/>
    <w:rsid w:val="00C4715D"/>
    <w:rsid w:val="00C473F0"/>
    <w:rsid w:val="00C47545"/>
    <w:rsid w:val="00C4756F"/>
    <w:rsid w:val="00C47593"/>
    <w:rsid w:val="00C47699"/>
    <w:rsid w:val="00C47748"/>
    <w:rsid w:val="00C4783D"/>
    <w:rsid w:val="00C4786E"/>
    <w:rsid w:val="00C47BD3"/>
    <w:rsid w:val="00C47C90"/>
    <w:rsid w:val="00C47D1E"/>
    <w:rsid w:val="00C47F72"/>
    <w:rsid w:val="00C47FDA"/>
    <w:rsid w:val="00C502CA"/>
    <w:rsid w:val="00C5044B"/>
    <w:rsid w:val="00C506BD"/>
    <w:rsid w:val="00C50893"/>
    <w:rsid w:val="00C50966"/>
    <w:rsid w:val="00C509F6"/>
    <w:rsid w:val="00C50B54"/>
    <w:rsid w:val="00C50C5E"/>
    <w:rsid w:val="00C50CAF"/>
    <w:rsid w:val="00C50CEF"/>
    <w:rsid w:val="00C50D06"/>
    <w:rsid w:val="00C50E55"/>
    <w:rsid w:val="00C5128B"/>
    <w:rsid w:val="00C513BD"/>
    <w:rsid w:val="00C51426"/>
    <w:rsid w:val="00C515AF"/>
    <w:rsid w:val="00C51622"/>
    <w:rsid w:val="00C518C5"/>
    <w:rsid w:val="00C51A39"/>
    <w:rsid w:val="00C51BBE"/>
    <w:rsid w:val="00C51DAA"/>
    <w:rsid w:val="00C51E37"/>
    <w:rsid w:val="00C51FB3"/>
    <w:rsid w:val="00C52104"/>
    <w:rsid w:val="00C5223C"/>
    <w:rsid w:val="00C52265"/>
    <w:rsid w:val="00C527D6"/>
    <w:rsid w:val="00C52920"/>
    <w:rsid w:val="00C52A35"/>
    <w:rsid w:val="00C52C40"/>
    <w:rsid w:val="00C52C5B"/>
    <w:rsid w:val="00C52C9B"/>
    <w:rsid w:val="00C52D1D"/>
    <w:rsid w:val="00C52EDA"/>
    <w:rsid w:val="00C5306A"/>
    <w:rsid w:val="00C5318E"/>
    <w:rsid w:val="00C531CC"/>
    <w:rsid w:val="00C53213"/>
    <w:rsid w:val="00C532AC"/>
    <w:rsid w:val="00C5337D"/>
    <w:rsid w:val="00C53694"/>
    <w:rsid w:val="00C5376B"/>
    <w:rsid w:val="00C53917"/>
    <w:rsid w:val="00C5395E"/>
    <w:rsid w:val="00C53985"/>
    <w:rsid w:val="00C53A3D"/>
    <w:rsid w:val="00C541DE"/>
    <w:rsid w:val="00C541F2"/>
    <w:rsid w:val="00C54339"/>
    <w:rsid w:val="00C54468"/>
    <w:rsid w:val="00C544FE"/>
    <w:rsid w:val="00C54C11"/>
    <w:rsid w:val="00C54C54"/>
    <w:rsid w:val="00C54C67"/>
    <w:rsid w:val="00C54DB2"/>
    <w:rsid w:val="00C54E4E"/>
    <w:rsid w:val="00C54E65"/>
    <w:rsid w:val="00C54F8E"/>
    <w:rsid w:val="00C54FEE"/>
    <w:rsid w:val="00C55158"/>
    <w:rsid w:val="00C55205"/>
    <w:rsid w:val="00C55245"/>
    <w:rsid w:val="00C5529D"/>
    <w:rsid w:val="00C55366"/>
    <w:rsid w:val="00C55692"/>
    <w:rsid w:val="00C557B4"/>
    <w:rsid w:val="00C55D15"/>
    <w:rsid w:val="00C55EB9"/>
    <w:rsid w:val="00C56324"/>
    <w:rsid w:val="00C5653B"/>
    <w:rsid w:val="00C565A3"/>
    <w:rsid w:val="00C565C4"/>
    <w:rsid w:val="00C5668E"/>
    <w:rsid w:val="00C569F8"/>
    <w:rsid w:val="00C56BA7"/>
    <w:rsid w:val="00C56D13"/>
    <w:rsid w:val="00C56D6F"/>
    <w:rsid w:val="00C56F84"/>
    <w:rsid w:val="00C571B0"/>
    <w:rsid w:val="00C5723A"/>
    <w:rsid w:val="00C57470"/>
    <w:rsid w:val="00C5748B"/>
    <w:rsid w:val="00C57754"/>
    <w:rsid w:val="00C5778E"/>
    <w:rsid w:val="00C577F7"/>
    <w:rsid w:val="00C57982"/>
    <w:rsid w:val="00C57A34"/>
    <w:rsid w:val="00C57A83"/>
    <w:rsid w:val="00C57AF6"/>
    <w:rsid w:val="00C57B74"/>
    <w:rsid w:val="00C57C5D"/>
    <w:rsid w:val="00C57C69"/>
    <w:rsid w:val="00C57CA4"/>
    <w:rsid w:val="00C57FD1"/>
    <w:rsid w:val="00C60459"/>
    <w:rsid w:val="00C60463"/>
    <w:rsid w:val="00C604C2"/>
    <w:rsid w:val="00C60667"/>
    <w:rsid w:val="00C60668"/>
    <w:rsid w:val="00C60702"/>
    <w:rsid w:val="00C60707"/>
    <w:rsid w:val="00C608A5"/>
    <w:rsid w:val="00C6112E"/>
    <w:rsid w:val="00C6129B"/>
    <w:rsid w:val="00C61520"/>
    <w:rsid w:val="00C616BC"/>
    <w:rsid w:val="00C61AB9"/>
    <w:rsid w:val="00C61BF5"/>
    <w:rsid w:val="00C61CBB"/>
    <w:rsid w:val="00C61CD6"/>
    <w:rsid w:val="00C61E6B"/>
    <w:rsid w:val="00C61F84"/>
    <w:rsid w:val="00C61FC5"/>
    <w:rsid w:val="00C621F9"/>
    <w:rsid w:val="00C62387"/>
    <w:rsid w:val="00C624FF"/>
    <w:rsid w:val="00C6256F"/>
    <w:rsid w:val="00C62775"/>
    <w:rsid w:val="00C62829"/>
    <w:rsid w:val="00C628CE"/>
    <w:rsid w:val="00C62938"/>
    <w:rsid w:val="00C62A1A"/>
    <w:rsid w:val="00C62C7B"/>
    <w:rsid w:val="00C62E5D"/>
    <w:rsid w:val="00C62E7A"/>
    <w:rsid w:val="00C62EC1"/>
    <w:rsid w:val="00C62FF7"/>
    <w:rsid w:val="00C63135"/>
    <w:rsid w:val="00C63196"/>
    <w:rsid w:val="00C634BF"/>
    <w:rsid w:val="00C63662"/>
    <w:rsid w:val="00C637DC"/>
    <w:rsid w:val="00C639A0"/>
    <w:rsid w:val="00C63AAB"/>
    <w:rsid w:val="00C63B1D"/>
    <w:rsid w:val="00C63B37"/>
    <w:rsid w:val="00C63EE8"/>
    <w:rsid w:val="00C63F53"/>
    <w:rsid w:val="00C63F79"/>
    <w:rsid w:val="00C640B0"/>
    <w:rsid w:val="00C640D0"/>
    <w:rsid w:val="00C64238"/>
    <w:rsid w:val="00C642D7"/>
    <w:rsid w:val="00C642F5"/>
    <w:rsid w:val="00C64316"/>
    <w:rsid w:val="00C6432E"/>
    <w:rsid w:val="00C64347"/>
    <w:rsid w:val="00C6438C"/>
    <w:rsid w:val="00C6463E"/>
    <w:rsid w:val="00C6486C"/>
    <w:rsid w:val="00C64A0E"/>
    <w:rsid w:val="00C64AAE"/>
    <w:rsid w:val="00C64AF0"/>
    <w:rsid w:val="00C64E0E"/>
    <w:rsid w:val="00C650C1"/>
    <w:rsid w:val="00C65163"/>
    <w:rsid w:val="00C65397"/>
    <w:rsid w:val="00C65602"/>
    <w:rsid w:val="00C65718"/>
    <w:rsid w:val="00C65A02"/>
    <w:rsid w:val="00C65C81"/>
    <w:rsid w:val="00C65D62"/>
    <w:rsid w:val="00C6623C"/>
    <w:rsid w:val="00C6626E"/>
    <w:rsid w:val="00C662A7"/>
    <w:rsid w:val="00C662B0"/>
    <w:rsid w:val="00C662D0"/>
    <w:rsid w:val="00C66443"/>
    <w:rsid w:val="00C6673A"/>
    <w:rsid w:val="00C66772"/>
    <w:rsid w:val="00C667B6"/>
    <w:rsid w:val="00C66849"/>
    <w:rsid w:val="00C66A84"/>
    <w:rsid w:val="00C66A91"/>
    <w:rsid w:val="00C66C83"/>
    <w:rsid w:val="00C66D2B"/>
    <w:rsid w:val="00C66D44"/>
    <w:rsid w:val="00C66D68"/>
    <w:rsid w:val="00C66D74"/>
    <w:rsid w:val="00C66DD1"/>
    <w:rsid w:val="00C671B6"/>
    <w:rsid w:val="00C67580"/>
    <w:rsid w:val="00C67638"/>
    <w:rsid w:val="00C677F4"/>
    <w:rsid w:val="00C6781C"/>
    <w:rsid w:val="00C67959"/>
    <w:rsid w:val="00C679EC"/>
    <w:rsid w:val="00C67AF8"/>
    <w:rsid w:val="00C67B3C"/>
    <w:rsid w:val="00C67C9B"/>
    <w:rsid w:val="00C67D2B"/>
    <w:rsid w:val="00C67EA1"/>
    <w:rsid w:val="00C67F9E"/>
    <w:rsid w:val="00C70028"/>
    <w:rsid w:val="00C700A4"/>
    <w:rsid w:val="00C7051F"/>
    <w:rsid w:val="00C70535"/>
    <w:rsid w:val="00C705A9"/>
    <w:rsid w:val="00C705AD"/>
    <w:rsid w:val="00C70691"/>
    <w:rsid w:val="00C70828"/>
    <w:rsid w:val="00C7092F"/>
    <w:rsid w:val="00C7095C"/>
    <w:rsid w:val="00C70AD7"/>
    <w:rsid w:val="00C70AEE"/>
    <w:rsid w:val="00C70D34"/>
    <w:rsid w:val="00C70DC3"/>
    <w:rsid w:val="00C70E48"/>
    <w:rsid w:val="00C70E5E"/>
    <w:rsid w:val="00C70F32"/>
    <w:rsid w:val="00C71460"/>
    <w:rsid w:val="00C71756"/>
    <w:rsid w:val="00C71BCC"/>
    <w:rsid w:val="00C71D15"/>
    <w:rsid w:val="00C71DCB"/>
    <w:rsid w:val="00C71F16"/>
    <w:rsid w:val="00C71F18"/>
    <w:rsid w:val="00C71FAB"/>
    <w:rsid w:val="00C71FE5"/>
    <w:rsid w:val="00C720B6"/>
    <w:rsid w:val="00C722CA"/>
    <w:rsid w:val="00C722F7"/>
    <w:rsid w:val="00C7234D"/>
    <w:rsid w:val="00C723F6"/>
    <w:rsid w:val="00C7244E"/>
    <w:rsid w:val="00C726C9"/>
    <w:rsid w:val="00C72749"/>
    <w:rsid w:val="00C72784"/>
    <w:rsid w:val="00C727E8"/>
    <w:rsid w:val="00C72801"/>
    <w:rsid w:val="00C72983"/>
    <w:rsid w:val="00C72A74"/>
    <w:rsid w:val="00C72AA2"/>
    <w:rsid w:val="00C72AB1"/>
    <w:rsid w:val="00C72C0A"/>
    <w:rsid w:val="00C72D4C"/>
    <w:rsid w:val="00C72E55"/>
    <w:rsid w:val="00C72FB1"/>
    <w:rsid w:val="00C72FF0"/>
    <w:rsid w:val="00C7316E"/>
    <w:rsid w:val="00C7347D"/>
    <w:rsid w:val="00C7355B"/>
    <w:rsid w:val="00C73645"/>
    <w:rsid w:val="00C7386F"/>
    <w:rsid w:val="00C73B87"/>
    <w:rsid w:val="00C73B8F"/>
    <w:rsid w:val="00C73DEC"/>
    <w:rsid w:val="00C73E67"/>
    <w:rsid w:val="00C73FAD"/>
    <w:rsid w:val="00C74067"/>
    <w:rsid w:val="00C7437C"/>
    <w:rsid w:val="00C743ED"/>
    <w:rsid w:val="00C74576"/>
    <w:rsid w:val="00C746D3"/>
    <w:rsid w:val="00C748F0"/>
    <w:rsid w:val="00C7499E"/>
    <w:rsid w:val="00C74AE1"/>
    <w:rsid w:val="00C74B6E"/>
    <w:rsid w:val="00C7503C"/>
    <w:rsid w:val="00C75115"/>
    <w:rsid w:val="00C751D8"/>
    <w:rsid w:val="00C75256"/>
    <w:rsid w:val="00C752C2"/>
    <w:rsid w:val="00C7559A"/>
    <w:rsid w:val="00C755E1"/>
    <w:rsid w:val="00C75681"/>
    <w:rsid w:val="00C75682"/>
    <w:rsid w:val="00C75719"/>
    <w:rsid w:val="00C757B8"/>
    <w:rsid w:val="00C7586E"/>
    <w:rsid w:val="00C75BFE"/>
    <w:rsid w:val="00C75DB1"/>
    <w:rsid w:val="00C75E71"/>
    <w:rsid w:val="00C7633D"/>
    <w:rsid w:val="00C764F6"/>
    <w:rsid w:val="00C7659F"/>
    <w:rsid w:val="00C76650"/>
    <w:rsid w:val="00C76906"/>
    <w:rsid w:val="00C76B66"/>
    <w:rsid w:val="00C76B7C"/>
    <w:rsid w:val="00C76CC7"/>
    <w:rsid w:val="00C76E58"/>
    <w:rsid w:val="00C76F81"/>
    <w:rsid w:val="00C76FDE"/>
    <w:rsid w:val="00C770F9"/>
    <w:rsid w:val="00C771F7"/>
    <w:rsid w:val="00C772A8"/>
    <w:rsid w:val="00C77393"/>
    <w:rsid w:val="00C774FE"/>
    <w:rsid w:val="00C77590"/>
    <w:rsid w:val="00C776A4"/>
    <w:rsid w:val="00C777BC"/>
    <w:rsid w:val="00C779C2"/>
    <w:rsid w:val="00C77BAF"/>
    <w:rsid w:val="00C77CAD"/>
    <w:rsid w:val="00C77E80"/>
    <w:rsid w:val="00C8005E"/>
    <w:rsid w:val="00C800CD"/>
    <w:rsid w:val="00C800DD"/>
    <w:rsid w:val="00C801B9"/>
    <w:rsid w:val="00C801F1"/>
    <w:rsid w:val="00C8024B"/>
    <w:rsid w:val="00C8032E"/>
    <w:rsid w:val="00C80698"/>
    <w:rsid w:val="00C80781"/>
    <w:rsid w:val="00C80920"/>
    <w:rsid w:val="00C80B03"/>
    <w:rsid w:val="00C80B96"/>
    <w:rsid w:val="00C80BC8"/>
    <w:rsid w:val="00C80CB1"/>
    <w:rsid w:val="00C80CD2"/>
    <w:rsid w:val="00C80D10"/>
    <w:rsid w:val="00C80E69"/>
    <w:rsid w:val="00C80ED2"/>
    <w:rsid w:val="00C80EFB"/>
    <w:rsid w:val="00C81040"/>
    <w:rsid w:val="00C81672"/>
    <w:rsid w:val="00C818CE"/>
    <w:rsid w:val="00C818E1"/>
    <w:rsid w:val="00C8196F"/>
    <w:rsid w:val="00C81A0A"/>
    <w:rsid w:val="00C82229"/>
    <w:rsid w:val="00C82235"/>
    <w:rsid w:val="00C8243F"/>
    <w:rsid w:val="00C82490"/>
    <w:rsid w:val="00C82695"/>
    <w:rsid w:val="00C82783"/>
    <w:rsid w:val="00C8287A"/>
    <w:rsid w:val="00C8289B"/>
    <w:rsid w:val="00C828F9"/>
    <w:rsid w:val="00C82C41"/>
    <w:rsid w:val="00C82D54"/>
    <w:rsid w:val="00C82E61"/>
    <w:rsid w:val="00C82F3B"/>
    <w:rsid w:val="00C82FE4"/>
    <w:rsid w:val="00C8315D"/>
    <w:rsid w:val="00C835DF"/>
    <w:rsid w:val="00C8367E"/>
    <w:rsid w:val="00C837C4"/>
    <w:rsid w:val="00C83829"/>
    <w:rsid w:val="00C83B22"/>
    <w:rsid w:val="00C83EDD"/>
    <w:rsid w:val="00C83FC3"/>
    <w:rsid w:val="00C8409A"/>
    <w:rsid w:val="00C840DA"/>
    <w:rsid w:val="00C84310"/>
    <w:rsid w:val="00C8442C"/>
    <w:rsid w:val="00C845BC"/>
    <w:rsid w:val="00C8480F"/>
    <w:rsid w:val="00C84938"/>
    <w:rsid w:val="00C84A4D"/>
    <w:rsid w:val="00C84BF1"/>
    <w:rsid w:val="00C84C1E"/>
    <w:rsid w:val="00C84CA2"/>
    <w:rsid w:val="00C8509A"/>
    <w:rsid w:val="00C8509B"/>
    <w:rsid w:val="00C852FF"/>
    <w:rsid w:val="00C85383"/>
    <w:rsid w:val="00C853E7"/>
    <w:rsid w:val="00C8542B"/>
    <w:rsid w:val="00C854CE"/>
    <w:rsid w:val="00C857D5"/>
    <w:rsid w:val="00C858A4"/>
    <w:rsid w:val="00C85A36"/>
    <w:rsid w:val="00C85C45"/>
    <w:rsid w:val="00C85CD1"/>
    <w:rsid w:val="00C85CD9"/>
    <w:rsid w:val="00C85F8E"/>
    <w:rsid w:val="00C8656C"/>
    <w:rsid w:val="00C86744"/>
    <w:rsid w:val="00C86877"/>
    <w:rsid w:val="00C8695E"/>
    <w:rsid w:val="00C8698F"/>
    <w:rsid w:val="00C86A08"/>
    <w:rsid w:val="00C86B33"/>
    <w:rsid w:val="00C86C56"/>
    <w:rsid w:val="00C87118"/>
    <w:rsid w:val="00C87397"/>
    <w:rsid w:val="00C8773E"/>
    <w:rsid w:val="00C87865"/>
    <w:rsid w:val="00C87BBE"/>
    <w:rsid w:val="00C87C32"/>
    <w:rsid w:val="00C87C52"/>
    <w:rsid w:val="00C87CA6"/>
    <w:rsid w:val="00C87DD4"/>
    <w:rsid w:val="00C87DDC"/>
    <w:rsid w:val="00C87DED"/>
    <w:rsid w:val="00C87E3E"/>
    <w:rsid w:val="00C90362"/>
    <w:rsid w:val="00C90601"/>
    <w:rsid w:val="00C90682"/>
    <w:rsid w:val="00C9075D"/>
    <w:rsid w:val="00C90991"/>
    <w:rsid w:val="00C90CD1"/>
    <w:rsid w:val="00C90D16"/>
    <w:rsid w:val="00C90E3C"/>
    <w:rsid w:val="00C9111E"/>
    <w:rsid w:val="00C9116A"/>
    <w:rsid w:val="00C91177"/>
    <w:rsid w:val="00C9126C"/>
    <w:rsid w:val="00C91289"/>
    <w:rsid w:val="00C912DB"/>
    <w:rsid w:val="00C91314"/>
    <w:rsid w:val="00C91691"/>
    <w:rsid w:val="00C916EA"/>
    <w:rsid w:val="00C9178C"/>
    <w:rsid w:val="00C91915"/>
    <w:rsid w:val="00C919B2"/>
    <w:rsid w:val="00C91CE4"/>
    <w:rsid w:val="00C91D81"/>
    <w:rsid w:val="00C92186"/>
    <w:rsid w:val="00C92477"/>
    <w:rsid w:val="00C9263E"/>
    <w:rsid w:val="00C9265D"/>
    <w:rsid w:val="00C92820"/>
    <w:rsid w:val="00C92824"/>
    <w:rsid w:val="00C92863"/>
    <w:rsid w:val="00C92898"/>
    <w:rsid w:val="00C929CE"/>
    <w:rsid w:val="00C92A54"/>
    <w:rsid w:val="00C92A7B"/>
    <w:rsid w:val="00C92F6A"/>
    <w:rsid w:val="00C93612"/>
    <w:rsid w:val="00C937BA"/>
    <w:rsid w:val="00C93B72"/>
    <w:rsid w:val="00C94069"/>
    <w:rsid w:val="00C941CE"/>
    <w:rsid w:val="00C941E9"/>
    <w:rsid w:val="00C942AC"/>
    <w:rsid w:val="00C942D2"/>
    <w:rsid w:val="00C945E7"/>
    <w:rsid w:val="00C946C6"/>
    <w:rsid w:val="00C94702"/>
    <w:rsid w:val="00C9489D"/>
    <w:rsid w:val="00C948AF"/>
    <w:rsid w:val="00C949D9"/>
    <w:rsid w:val="00C949FC"/>
    <w:rsid w:val="00C94BD8"/>
    <w:rsid w:val="00C94C63"/>
    <w:rsid w:val="00C94CA4"/>
    <w:rsid w:val="00C94EB5"/>
    <w:rsid w:val="00C94F17"/>
    <w:rsid w:val="00C95071"/>
    <w:rsid w:val="00C95198"/>
    <w:rsid w:val="00C953D3"/>
    <w:rsid w:val="00C9546A"/>
    <w:rsid w:val="00C95543"/>
    <w:rsid w:val="00C955E2"/>
    <w:rsid w:val="00C9588F"/>
    <w:rsid w:val="00C958F1"/>
    <w:rsid w:val="00C959C3"/>
    <w:rsid w:val="00C95A4D"/>
    <w:rsid w:val="00C95AD8"/>
    <w:rsid w:val="00C95B94"/>
    <w:rsid w:val="00C95C92"/>
    <w:rsid w:val="00C95DE8"/>
    <w:rsid w:val="00C95EB1"/>
    <w:rsid w:val="00C95F79"/>
    <w:rsid w:val="00C960CF"/>
    <w:rsid w:val="00C9614F"/>
    <w:rsid w:val="00C9621C"/>
    <w:rsid w:val="00C9630D"/>
    <w:rsid w:val="00C964A4"/>
    <w:rsid w:val="00C964FA"/>
    <w:rsid w:val="00C96672"/>
    <w:rsid w:val="00C96678"/>
    <w:rsid w:val="00C96772"/>
    <w:rsid w:val="00C967F4"/>
    <w:rsid w:val="00C969C7"/>
    <w:rsid w:val="00C969D5"/>
    <w:rsid w:val="00C969ED"/>
    <w:rsid w:val="00C96A7C"/>
    <w:rsid w:val="00C96CFA"/>
    <w:rsid w:val="00C96D4E"/>
    <w:rsid w:val="00C96E5A"/>
    <w:rsid w:val="00C96EB5"/>
    <w:rsid w:val="00C9704D"/>
    <w:rsid w:val="00C97061"/>
    <w:rsid w:val="00C9710F"/>
    <w:rsid w:val="00C97342"/>
    <w:rsid w:val="00C976F2"/>
    <w:rsid w:val="00C977E2"/>
    <w:rsid w:val="00C978B2"/>
    <w:rsid w:val="00C97A60"/>
    <w:rsid w:val="00C97D7B"/>
    <w:rsid w:val="00C97E10"/>
    <w:rsid w:val="00C97F92"/>
    <w:rsid w:val="00C9EA26"/>
    <w:rsid w:val="00CA0024"/>
    <w:rsid w:val="00CA0119"/>
    <w:rsid w:val="00CA0257"/>
    <w:rsid w:val="00CA044F"/>
    <w:rsid w:val="00CA054D"/>
    <w:rsid w:val="00CA05E6"/>
    <w:rsid w:val="00CA07BA"/>
    <w:rsid w:val="00CA084A"/>
    <w:rsid w:val="00CA0917"/>
    <w:rsid w:val="00CA0925"/>
    <w:rsid w:val="00CA09EB"/>
    <w:rsid w:val="00CA0ADC"/>
    <w:rsid w:val="00CA102B"/>
    <w:rsid w:val="00CA1061"/>
    <w:rsid w:val="00CA10FD"/>
    <w:rsid w:val="00CA1460"/>
    <w:rsid w:val="00CA1627"/>
    <w:rsid w:val="00CA17A2"/>
    <w:rsid w:val="00CA182E"/>
    <w:rsid w:val="00CA1CA2"/>
    <w:rsid w:val="00CA1E50"/>
    <w:rsid w:val="00CA2159"/>
    <w:rsid w:val="00CA21FC"/>
    <w:rsid w:val="00CA23D0"/>
    <w:rsid w:val="00CA283D"/>
    <w:rsid w:val="00CA2964"/>
    <w:rsid w:val="00CA29D1"/>
    <w:rsid w:val="00CA2D74"/>
    <w:rsid w:val="00CA2DD6"/>
    <w:rsid w:val="00CA2E31"/>
    <w:rsid w:val="00CA2EAD"/>
    <w:rsid w:val="00CA2F59"/>
    <w:rsid w:val="00CA2F7E"/>
    <w:rsid w:val="00CA303D"/>
    <w:rsid w:val="00CA3247"/>
    <w:rsid w:val="00CA32F0"/>
    <w:rsid w:val="00CA3433"/>
    <w:rsid w:val="00CA3654"/>
    <w:rsid w:val="00CA3752"/>
    <w:rsid w:val="00CA3761"/>
    <w:rsid w:val="00CA37BC"/>
    <w:rsid w:val="00CA3999"/>
    <w:rsid w:val="00CA39C0"/>
    <w:rsid w:val="00CA3A35"/>
    <w:rsid w:val="00CA3CB6"/>
    <w:rsid w:val="00CA3E7E"/>
    <w:rsid w:val="00CA40F0"/>
    <w:rsid w:val="00CA4289"/>
    <w:rsid w:val="00CA4372"/>
    <w:rsid w:val="00CA43A9"/>
    <w:rsid w:val="00CA46B8"/>
    <w:rsid w:val="00CA4C0B"/>
    <w:rsid w:val="00CA4C22"/>
    <w:rsid w:val="00CA4D95"/>
    <w:rsid w:val="00CA514B"/>
    <w:rsid w:val="00CA52C7"/>
    <w:rsid w:val="00CA56BF"/>
    <w:rsid w:val="00CA59C9"/>
    <w:rsid w:val="00CA59CC"/>
    <w:rsid w:val="00CA5AD3"/>
    <w:rsid w:val="00CA5C70"/>
    <w:rsid w:val="00CA5C8B"/>
    <w:rsid w:val="00CA622B"/>
    <w:rsid w:val="00CA62DD"/>
    <w:rsid w:val="00CA630E"/>
    <w:rsid w:val="00CA6456"/>
    <w:rsid w:val="00CA69BA"/>
    <w:rsid w:val="00CA6A35"/>
    <w:rsid w:val="00CA6B72"/>
    <w:rsid w:val="00CA6CA1"/>
    <w:rsid w:val="00CA748D"/>
    <w:rsid w:val="00CA76F0"/>
    <w:rsid w:val="00CA7751"/>
    <w:rsid w:val="00CA7833"/>
    <w:rsid w:val="00CA7AB5"/>
    <w:rsid w:val="00CA7B88"/>
    <w:rsid w:val="00CA7DDC"/>
    <w:rsid w:val="00CA7DE6"/>
    <w:rsid w:val="00CA7FA4"/>
    <w:rsid w:val="00CB00A7"/>
    <w:rsid w:val="00CB028C"/>
    <w:rsid w:val="00CB0339"/>
    <w:rsid w:val="00CB0388"/>
    <w:rsid w:val="00CB0630"/>
    <w:rsid w:val="00CB0741"/>
    <w:rsid w:val="00CB08CD"/>
    <w:rsid w:val="00CB0B2F"/>
    <w:rsid w:val="00CB0BC0"/>
    <w:rsid w:val="00CB0C1A"/>
    <w:rsid w:val="00CB0F93"/>
    <w:rsid w:val="00CB0FDE"/>
    <w:rsid w:val="00CB10BD"/>
    <w:rsid w:val="00CB110E"/>
    <w:rsid w:val="00CB1125"/>
    <w:rsid w:val="00CB11F8"/>
    <w:rsid w:val="00CB1253"/>
    <w:rsid w:val="00CB12FC"/>
    <w:rsid w:val="00CB130E"/>
    <w:rsid w:val="00CB13C5"/>
    <w:rsid w:val="00CB1667"/>
    <w:rsid w:val="00CB1690"/>
    <w:rsid w:val="00CB170E"/>
    <w:rsid w:val="00CB19BF"/>
    <w:rsid w:val="00CB1B85"/>
    <w:rsid w:val="00CB1D8D"/>
    <w:rsid w:val="00CB2084"/>
    <w:rsid w:val="00CB20E8"/>
    <w:rsid w:val="00CB225B"/>
    <w:rsid w:val="00CB2364"/>
    <w:rsid w:val="00CB24DF"/>
    <w:rsid w:val="00CB27A2"/>
    <w:rsid w:val="00CB2860"/>
    <w:rsid w:val="00CB2A77"/>
    <w:rsid w:val="00CB2C14"/>
    <w:rsid w:val="00CB2C47"/>
    <w:rsid w:val="00CB2D3E"/>
    <w:rsid w:val="00CB2EA4"/>
    <w:rsid w:val="00CB2EF5"/>
    <w:rsid w:val="00CB3069"/>
    <w:rsid w:val="00CB3293"/>
    <w:rsid w:val="00CB3327"/>
    <w:rsid w:val="00CB339D"/>
    <w:rsid w:val="00CB33E4"/>
    <w:rsid w:val="00CB3522"/>
    <w:rsid w:val="00CB36C6"/>
    <w:rsid w:val="00CB3707"/>
    <w:rsid w:val="00CB3812"/>
    <w:rsid w:val="00CB388A"/>
    <w:rsid w:val="00CB3AFC"/>
    <w:rsid w:val="00CB3D62"/>
    <w:rsid w:val="00CB3F3E"/>
    <w:rsid w:val="00CB412B"/>
    <w:rsid w:val="00CB422D"/>
    <w:rsid w:val="00CB4230"/>
    <w:rsid w:val="00CB431B"/>
    <w:rsid w:val="00CB4418"/>
    <w:rsid w:val="00CB46C8"/>
    <w:rsid w:val="00CB478A"/>
    <w:rsid w:val="00CB47B5"/>
    <w:rsid w:val="00CB4A77"/>
    <w:rsid w:val="00CB4BC1"/>
    <w:rsid w:val="00CB4EA5"/>
    <w:rsid w:val="00CB4EE8"/>
    <w:rsid w:val="00CB5296"/>
    <w:rsid w:val="00CB5423"/>
    <w:rsid w:val="00CB557F"/>
    <w:rsid w:val="00CB55DE"/>
    <w:rsid w:val="00CB5778"/>
    <w:rsid w:val="00CB592B"/>
    <w:rsid w:val="00CB5A04"/>
    <w:rsid w:val="00CB5B24"/>
    <w:rsid w:val="00CB5C5F"/>
    <w:rsid w:val="00CB5C60"/>
    <w:rsid w:val="00CB5CC0"/>
    <w:rsid w:val="00CB600E"/>
    <w:rsid w:val="00CB6247"/>
    <w:rsid w:val="00CB638B"/>
    <w:rsid w:val="00CB65B8"/>
    <w:rsid w:val="00CB67FE"/>
    <w:rsid w:val="00CB685A"/>
    <w:rsid w:val="00CB6C38"/>
    <w:rsid w:val="00CB6CDF"/>
    <w:rsid w:val="00CB6DC4"/>
    <w:rsid w:val="00CB6E47"/>
    <w:rsid w:val="00CB71E2"/>
    <w:rsid w:val="00CB7264"/>
    <w:rsid w:val="00CB730F"/>
    <w:rsid w:val="00CB744F"/>
    <w:rsid w:val="00CB74F4"/>
    <w:rsid w:val="00CB761C"/>
    <w:rsid w:val="00CB76B5"/>
    <w:rsid w:val="00CB780C"/>
    <w:rsid w:val="00CB783D"/>
    <w:rsid w:val="00CB7A43"/>
    <w:rsid w:val="00CB7AD6"/>
    <w:rsid w:val="00CB7C23"/>
    <w:rsid w:val="00CC00E5"/>
    <w:rsid w:val="00CC029B"/>
    <w:rsid w:val="00CC033B"/>
    <w:rsid w:val="00CC0394"/>
    <w:rsid w:val="00CC0495"/>
    <w:rsid w:val="00CC04E0"/>
    <w:rsid w:val="00CC04E7"/>
    <w:rsid w:val="00CC05A0"/>
    <w:rsid w:val="00CC05DC"/>
    <w:rsid w:val="00CC072B"/>
    <w:rsid w:val="00CC08BC"/>
    <w:rsid w:val="00CC09D9"/>
    <w:rsid w:val="00CC0C80"/>
    <w:rsid w:val="00CC110F"/>
    <w:rsid w:val="00CC11B8"/>
    <w:rsid w:val="00CC12E7"/>
    <w:rsid w:val="00CC1451"/>
    <w:rsid w:val="00CC16A0"/>
    <w:rsid w:val="00CC1973"/>
    <w:rsid w:val="00CC1982"/>
    <w:rsid w:val="00CC19A4"/>
    <w:rsid w:val="00CC1A82"/>
    <w:rsid w:val="00CC1AF9"/>
    <w:rsid w:val="00CC1CDB"/>
    <w:rsid w:val="00CC1CE3"/>
    <w:rsid w:val="00CC1E16"/>
    <w:rsid w:val="00CC1F30"/>
    <w:rsid w:val="00CC2028"/>
    <w:rsid w:val="00CC20E0"/>
    <w:rsid w:val="00CC211A"/>
    <w:rsid w:val="00CC21D3"/>
    <w:rsid w:val="00CC2221"/>
    <w:rsid w:val="00CC2680"/>
    <w:rsid w:val="00CC2818"/>
    <w:rsid w:val="00CC2A25"/>
    <w:rsid w:val="00CC2DC3"/>
    <w:rsid w:val="00CC2F5D"/>
    <w:rsid w:val="00CC2F6C"/>
    <w:rsid w:val="00CC2F7A"/>
    <w:rsid w:val="00CC328D"/>
    <w:rsid w:val="00CC345C"/>
    <w:rsid w:val="00CC34D7"/>
    <w:rsid w:val="00CC355E"/>
    <w:rsid w:val="00CC36B6"/>
    <w:rsid w:val="00CC3812"/>
    <w:rsid w:val="00CC3A70"/>
    <w:rsid w:val="00CC3AAC"/>
    <w:rsid w:val="00CC3AB6"/>
    <w:rsid w:val="00CC3BE4"/>
    <w:rsid w:val="00CC3C3B"/>
    <w:rsid w:val="00CC4033"/>
    <w:rsid w:val="00CC4085"/>
    <w:rsid w:val="00CC40B8"/>
    <w:rsid w:val="00CC411C"/>
    <w:rsid w:val="00CC41D2"/>
    <w:rsid w:val="00CC42EF"/>
    <w:rsid w:val="00CC4363"/>
    <w:rsid w:val="00CC4364"/>
    <w:rsid w:val="00CC43F7"/>
    <w:rsid w:val="00CC48D7"/>
    <w:rsid w:val="00CC492E"/>
    <w:rsid w:val="00CC4C03"/>
    <w:rsid w:val="00CC4CDC"/>
    <w:rsid w:val="00CC4D33"/>
    <w:rsid w:val="00CC4EA6"/>
    <w:rsid w:val="00CC4F32"/>
    <w:rsid w:val="00CC5132"/>
    <w:rsid w:val="00CC5444"/>
    <w:rsid w:val="00CC560F"/>
    <w:rsid w:val="00CC5631"/>
    <w:rsid w:val="00CC5635"/>
    <w:rsid w:val="00CC568E"/>
    <w:rsid w:val="00CC5B38"/>
    <w:rsid w:val="00CC5B61"/>
    <w:rsid w:val="00CC5CE9"/>
    <w:rsid w:val="00CC61CF"/>
    <w:rsid w:val="00CC62A6"/>
    <w:rsid w:val="00CC63F7"/>
    <w:rsid w:val="00CC6508"/>
    <w:rsid w:val="00CC676C"/>
    <w:rsid w:val="00CC68EB"/>
    <w:rsid w:val="00CC6C06"/>
    <w:rsid w:val="00CC6FB3"/>
    <w:rsid w:val="00CC73CF"/>
    <w:rsid w:val="00CC777D"/>
    <w:rsid w:val="00CC7A11"/>
    <w:rsid w:val="00CC7A4D"/>
    <w:rsid w:val="00CC7C57"/>
    <w:rsid w:val="00CC7DA1"/>
    <w:rsid w:val="00CC7F13"/>
    <w:rsid w:val="00CC9053"/>
    <w:rsid w:val="00CD047A"/>
    <w:rsid w:val="00CD04A8"/>
    <w:rsid w:val="00CD051B"/>
    <w:rsid w:val="00CD05CF"/>
    <w:rsid w:val="00CD0883"/>
    <w:rsid w:val="00CD088F"/>
    <w:rsid w:val="00CD0890"/>
    <w:rsid w:val="00CD0943"/>
    <w:rsid w:val="00CD09C3"/>
    <w:rsid w:val="00CD0A0A"/>
    <w:rsid w:val="00CD0DC5"/>
    <w:rsid w:val="00CD0F6C"/>
    <w:rsid w:val="00CD0F77"/>
    <w:rsid w:val="00CD1022"/>
    <w:rsid w:val="00CD1029"/>
    <w:rsid w:val="00CD114E"/>
    <w:rsid w:val="00CD1D7C"/>
    <w:rsid w:val="00CD1DA9"/>
    <w:rsid w:val="00CD1DB1"/>
    <w:rsid w:val="00CD22B5"/>
    <w:rsid w:val="00CD22F4"/>
    <w:rsid w:val="00CD230D"/>
    <w:rsid w:val="00CD2522"/>
    <w:rsid w:val="00CD25E1"/>
    <w:rsid w:val="00CD2647"/>
    <w:rsid w:val="00CD26D5"/>
    <w:rsid w:val="00CD26DE"/>
    <w:rsid w:val="00CD26F6"/>
    <w:rsid w:val="00CD28C5"/>
    <w:rsid w:val="00CD2D9B"/>
    <w:rsid w:val="00CD2DE7"/>
    <w:rsid w:val="00CD2EE3"/>
    <w:rsid w:val="00CD3090"/>
    <w:rsid w:val="00CD33E3"/>
    <w:rsid w:val="00CD367B"/>
    <w:rsid w:val="00CD367C"/>
    <w:rsid w:val="00CD3B6F"/>
    <w:rsid w:val="00CD3DDC"/>
    <w:rsid w:val="00CD3F04"/>
    <w:rsid w:val="00CD4095"/>
    <w:rsid w:val="00CD412C"/>
    <w:rsid w:val="00CD41EE"/>
    <w:rsid w:val="00CD4272"/>
    <w:rsid w:val="00CD454A"/>
    <w:rsid w:val="00CD4B23"/>
    <w:rsid w:val="00CD4C1A"/>
    <w:rsid w:val="00CD4E42"/>
    <w:rsid w:val="00CD4F4D"/>
    <w:rsid w:val="00CD4F54"/>
    <w:rsid w:val="00CD4FFE"/>
    <w:rsid w:val="00CD512E"/>
    <w:rsid w:val="00CD5203"/>
    <w:rsid w:val="00CD5249"/>
    <w:rsid w:val="00CD5407"/>
    <w:rsid w:val="00CD57FA"/>
    <w:rsid w:val="00CD58EF"/>
    <w:rsid w:val="00CD594F"/>
    <w:rsid w:val="00CD5A6E"/>
    <w:rsid w:val="00CD5E61"/>
    <w:rsid w:val="00CD621C"/>
    <w:rsid w:val="00CD6237"/>
    <w:rsid w:val="00CD6248"/>
    <w:rsid w:val="00CD67AE"/>
    <w:rsid w:val="00CD6989"/>
    <w:rsid w:val="00CD6B4A"/>
    <w:rsid w:val="00CD6B8B"/>
    <w:rsid w:val="00CD6C02"/>
    <w:rsid w:val="00CD6D3A"/>
    <w:rsid w:val="00CD6E29"/>
    <w:rsid w:val="00CD709F"/>
    <w:rsid w:val="00CD70BC"/>
    <w:rsid w:val="00CD711F"/>
    <w:rsid w:val="00CD7301"/>
    <w:rsid w:val="00CD73AB"/>
    <w:rsid w:val="00CD74A7"/>
    <w:rsid w:val="00CD74AD"/>
    <w:rsid w:val="00CD75AE"/>
    <w:rsid w:val="00CD79B2"/>
    <w:rsid w:val="00CD79BF"/>
    <w:rsid w:val="00CE02A0"/>
    <w:rsid w:val="00CE0359"/>
    <w:rsid w:val="00CE0381"/>
    <w:rsid w:val="00CE04D3"/>
    <w:rsid w:val="00CE060E"/>
    <w:rsid w:val="00CE063E"/>
    <w:rsid w:val="00CE0872"/>
    <w:rsid w:val="00CE08CA"/>
    <w:rsid w:val="00CE08E6"/>
    <w:rsid w:val="00CE096D"/>
    <w:rsid w:val="00CE0977"/>
    <w:rsid w:val="00CE0A8C"/>
    <w:rsid w:val="00CE0C87"/>
    <w:rsid w:val="00CE1230"/>
    <w:rsid w:val="00CE1398"/>
    <w:rsid w:val="00CE1496"/>
    <w:rsid w:val="00CE157C"/>
    <w:rsid w:val="00CE158A"/>
    <w:rsid w:val="00CE1975"/>
    <w:rsid w:val="00CE198B"/>
    <w:rsid w:val="00CE1AB8"/>
    <w:rsid w:val="00CE1AF6"/>
    <w:rsid w:val="00CE1B7F"/>
    <w:rsid w:val="00CE1CC4"/>
    <w:rsid w:val="00CE1D22"/>
    <w:rsid w:val="00CE1D4B"/>
    <w:rsid w:val="00CE1F63"/>
    <w:rsid w:val="00CE2013"/>
    <w:rsid w:val="00CE20A5"/>
    <w:rsid w:val="00CE2239"/>
    <w:rsid w:val="00CE2262"/>
    <w:rsid w:val="00CE2298"/>
    <w:rsid w:val="00CE2774"/>
    <w:rsid w:val="00CE289A"/>
    <w:rsid w:val="00CE28B0"/>
    <w:rsid w:val="00CE2942"/>
    <w:rsid w:val="00CE2A80"/>
    <w:rsid w:val="00CE2BA9"/>
    <w:rsid w:val="00CE2D1E"/>
    <w:rsid w:val="00CE3064"/>
    <w:rsid w:val="00CE3146"/>
    <w:rsid w:val="00CE321E"/>
    <w:rsid w:val="00CE33E8"/>
    <w:rsid w:val="00CE354A"/>
    <w:rsid w:val="00CE368A"/>
    <w:rsid w:val="00CE36F1"/>
    <w:rsid w:val="00CE39E4"/>
    <w:rsid w:val="00CE3C16"/>
    <w:rsid w:val="00CE3C1B"/>
    <w:rsid w:val="00CE3D3F"/>
    <w:rsid w:val="00CE3DA1"/>
    <w:rsid w:val="00CE405D"/>
    <w:rsid w:val="00CE40B9"/>
    <w:rsid w:val="00CE4282"/>
    <w:rsid w:val="00CE4422"/>
    <w:rsid w:val="00CE447D"/>
    <w:rsid w:val="00CE47CB"/>
    <w:rsid w:val="00CE4919"/>
    <w:rsid w:val="00CE4A18"/>
    <w:rsid w:val="00CE4F3A"/>
    <w:rsid w:val="00CE5478"/>
    <w:rsid w:val="00CE54E1"/>
    <w:rsid w:val="00CE551F"/>
    <w:rsid w:val="00CE55B6"/>
    <w:rsid w:val="00CE5856"/>
    <w:rsid w:val="00CE59BC"/>
    <w:rsid w:val="00CE5BDE"/>
    <w:rsid w:val="00CE5CC5"/>
    <w:rsid w:val="00CE5D4A"/>
    <w:rsid w:val="00CE5EC4"/>
    <w:rsid w:val="00CE5EFC"/>
    <w:rsid w:val="00CE5F72"/>
    <w:rsid w:val="00CE617C"/>
    <w:rsid w:val="00CE63A3"/>
    <w:rsid w:val="00CE6475"/>
    <w:rsid w:val="00CE6598"/>
    <w:rsid w:val="00CE6686"/>
    <w:rsid w:val="00CE6710"/>
    <w:rsid w:val="00CE673A"/>
    <w:rsid w:val="00CE6A6D"/>
    <w:rsid w:val="00CE6B61"/>
    <w:rsid w:val="00CE6D04"/>
    <w:rsid w:val="00CE6DF2"/>
    <w:rsid w:val="00CE7459"/>
    <w:rsid w:val="00CE746E"/>
    <w:rsid w:val="00CE774C"/>
    <w:rsid w:val="00CE7755"/>
    <w:rsid w:val="00CE789F"/>
    <w:rsid w:val="00CE7ABC"/>
    <w:rsid w:val="00CE7B21"/>
    <w:rsid w:val="00CE7BD6"/>
    <w:rsid w:val="00CE7D30"/>
    <w:rsid w:val="00CE7E69"/>
    <w:rsid w:val="00CF0042"/>
    <w:rsid w:val="00CF012E"/>
    <w:rsid w:val="00CF020D"/>
    <w:rsid w:val="00CF04D4"/>
    <w:rsid w:val="00CF06FC"/>
    <w:rsid w:val="00CF0893"/>
    <w:rsid w:val="00CF0B4C"/>
    <w:rsid w:val="00CF0B5D"/>
    <w:rsid w:val="00CF0DFB"/>
    <w:rsid w:val="00CF1113"/>
    <w:rsid w:val="00CF1194"/>
    <w:rsid w:val="00CF121D"/>
    <w:rsid w:val="00CF1260"/>
    <w:rsid w:val="00CF12DC"/>
    <w:rsid w:val="00CF1680"/>
    <w:rsid w:val="00CF1693"/>
    <w:rsid w:val="00CF18DA"/>
    <w:rsid w:val="00CF1ABD"/>
    <w:rsid w:val="00CF1BD7"/>
    <w:rsid w:val="00CF1D73"/>
    <w:rsid w:val="00CF1DB8"/>
    <w:rsid w:val="00CF1E71"/>
    <w:rsid w:val="00CF1F54"/>
    <w:rsid w:val="00CF1FCA"/>
    <w:rsid w:val="00CF2079"/>
    <w:rsid w:val="00CF2125"/>
    <w:rsid w:val="00CF21A5"/>
    <w:rsid w:val="00CF2392"/>
    <w:rsid w:val="00CF2518"/>
    <w:rsid w:val="00CF25EA"/>
    <w:rsid w:val="00CF2752"/>
    <w:rsid w:val="00CF2925"/>
    <w:rsid w:val="00CF293A"/>
    <w:rsid w:val="00CF2C0A"/>
    <w:rsid w:val="00CF2DDE"/>
    <w:rsid w:val="00CF2ED5"/>
    <w:rsid w:val="00CF3115"/>
    <w:rsid w:val="00CF344A"/>
    <w:rsid w:val="00CF34D5"/>
    <w:rsid w:val="00CF35EB"/>
    <w:rsid w:val="00CF3912"/>
    <w:rsid w:val="00CF39A0"/>
    <w:rsid w:val="00CF3D1C"/>
    <w:rsid w:val="00CF3D66"/>
    <w:rsid w:val="00CF3E0D"/>
    <w:rsid w:val="00CF3EF5"/>
    <w:rsid w:val="00CF4102"/>
    <w:rsid w:val="00CF42CB"/>
    <w:rsid w:val="00CF436B"/>
    <w:rsid w:val="00CF4388"/>
    <w:rsid w:val="00CF44C9"/>
    <w:rsid w:val="00CF46A0"/>
    <w:rsid w:val="00CF4713"/>
    <w:rsid w:val="00CF4786"/>
    <w:rsid w:val="00CF4914"/>
    <w:rsid w:val="00CF49F9"/>
    <w:rsid w:val="00CF4A8E"/>
    <w:rsid w:val="00CF4B12"/>
    <w:rsid w:val="00CF4CE6"/>
    <w:rsid w:val="00CF4DC7"/>
    <w:rsid w:val="00CF4E38"/>
    <w:rsid w:val="00CF4EA8"/>
    <w:rsid w:val="00CF4F55"/>
    <w:rsid w:val="00CF5507"/>
    <w:rsid w:val="00CF554F"/>
    <w:rsid w:val="00CF5614"/>
    <w:rsid w:val="00CF564B"/>
    <w:rsid w:val="00CF5726"/>
    <w:rsid w:val="00CF57C7"/>
    <w:rsid w:val="00CF58FE"/>
    <w:rsid w:val="00CF5930"/>
    <w:rsid w:val="00CF596D"/>
    <w:rsid w:val="00CF597D"/>
    <w:rsid w:val="00CF5ABE"/>
    <w:rsid w:val="00CF5CCC"/>
    <w:rsid w:val="00CF5EBE"/>
    <w:rsid w:val="00CF5F39"/>
    <w:rsid w:val="00CF5F45"/>
    <w:rsid w:val="00CF610B"/>
    <w:rsid w:val="00CF61EC"/>
    <w:rsid w:val="00CF65D0"/>
    <w:rsid w:val="00CF69B8"/>
    <w:rsid w:val="00CF71D7"/>
    <w:rsid w:val="00CF729C"/>
    <w:rsid w:val="00CF73EE"/>
    <w:rsid w:val="00CF7552"/>
    <w:rsid w:val="00CF759A"/>
    <w:rsid w:val="00CF76E5"/>
    <w:rsid w:val="00CF775D"/>
    <w:rsid w:val="00CF7785"/>
    <w:rsid w:val="00CF783B"/>
    <w:rsid w:val="00CF7D2E"/>
    <w:rsid w:val="00CF7D97"/>
    <w:rsid w:val="00CF7E8B"/>
    <w:rsid w:val="00CF7EEC"/>
    <w:rsid w:val="00CFDB09"/>
    <w:rsid w:val="00D000E2"/>
    <w:rsid w:val="00D001C2"/>
    <w:rsid w:val="00D001F0"/>
    <w:rsid w:val="00D00779"/>
    <w:rsid w:val="00D009D8"/>
    <w:rsid w:val="00D00D7A"/>
    <w:rsid w:val="00D00D8A"/>
    <w:rsid w:val="00D00DEB"/>
    <w:rsid w:val="00D00F41"/>
    <w:rsid w:val="00D00F6C"/>
    <w:rsid w:val="00D01218"/>
    <w:rsid w:val="00D012E1"/>
    <w:rsid w:val="00D01318"/>
    <w:rsid w:val="00D013FB"/>
    <w:rsid w:val="00D01411"/>
    <w:rsid w:val="00D014A5"/>
    <w:rsid w:val="00D015C4"/>
    <w:rsid w:val="00D0162A"/>
    <w:rsid w:val="00D01665"/>
    <w:rsid w:val="00D0169E"/>
    <w:rsid w:val="00D01724"/>
    <w:rsid w:val="00D019ED"/>
    <w:rsid w:val="00D01A60"/>
    <w:rsid w:val="00D01A8A"/>
    <w:rsid w:val="00D01AB3"/>
    <w:rsid w:val="00D01D1E"/>
    <w:rsid w:val="00D01EF3"/>
    <w:rsid w:val="00D020CA"/>
    <w:rsid w:val="00D02468"/>
    <w:rsid w:val="00D02540"/>
    <w:rsid w:val="00D02580"/>
    <w:rsid w:val="00D026C8"/>
    <w:rsid w:val="00D0275A"/>
    <w:rsid w:val="00D02A50"/>
    <w:rsid w:val="00D02C3C"/>
    <w:rsid w:val="00D02CEF"/>
    <w:rsid w:val="00D02EEC"/>
    <w:rsid w:val="00D02F5C"/>
    <w:rsid w:val="00D03140"/>
    <w:rsid w:val="00D031F4"/>
    <w:rsid w:val="00D035E5"/>
    <w:rsid w:val="00D038A1"/>
    <w:rsid w:val="00D03B04"/>
    <w:rsid w:val="00D03B2F"/>
    <w:rsid w:val="00D03BF7"/>
    <w:rsid w:val="00D03C8C"/>
    <w:rsid w:val="00D03E52"/>
    <w:rsid w:val="00D03E9F"/>
    <w:rsid w:val="00D03F1E"/>
    <w:rsid w:val="00D04134"/>
    <w:rsid w:val="00D0428E"/>
    <w:rsid w:val="00D042DC"/>
    <w:rsid w:val="00D0441E"/>
    <w:rsid w:val="00D04426"/>
    <w:rsid w:val="00D044EC"/>
    <w:rsid w:val="00D04676"/>
    <w:rsid w:val="00D0482F"/>
    <w:rsid w:val="00D048A2"/>
    <w:rsid w:val="00D049A3"/>
    <w:rsid w:val="00D04A0C"/>
    <w:rsid w:val="00D04A33"/>
    <w:rsid w:val="00D04D4E"/>
    <w:rsid w:val="00D04E92"/>
    <w:rsid w:val="00D04F19"/>
    <w:rsid w:val="00D0506E"/>
    <w:rsid w:val="00D054F0"/>
    <w:rsid w:val="00D05568"/>
    <w:rsid w:val="00D05892"/>
    <w:rsid w:val="00D05A3F"/>
    <w:rsid w:val="00D05A86"/>
    <w:rsid w:val="00D05B2E"/>
    <w:rsid w:val="00D05BD0"/>
    <w:rsid w:val="00D05D89"/>
    <w:rsid w:val="00D05DF9"/>
    <w:rsid w:val="00D06101"/>
    <w:rsid w:val="00D064C4"/>
    <w:rsid w:val="00D06824"/>
    <w:rsid w:val="00D06C03"/>
    <w:rsid w:val="00D06DEB"/>
    <w:rsid w:val="00D07244"/>
    <w:rsid w:val="00D072DB"/>
    <w:rsid w:val="00D072DD"/>
    <w:rsid w:val="00D07D70"/>
    <w:rsid w:val="00D07F16"/>
    <w:rsid w:val="00D07F34"/>
    <w:rsid w:val="00D1004F"/>
    <w:rsid w:val="00D101CD"/>
    <w:rsid w:val="00D1030B"/>
    <w:rsid w:val="00D1037A"/>
    <w:rsid w:val="00D10528"/>
    <w:rsid w:val="00D1062F"/>
    <w:rsid w:val="00D1065A"/>
    <w:rsid w:val="00D106AD"/>
    <w:rsid w:val="00D1084B"/>
    <w:rsid w:val="00D10A4A"/>
    <w:rsid w:val="00D10D09"/>
    <w:rsid w:val="00D10D34"/>
    <w:rsid w:val="00D113C6"/>
    <w:rsid w:val="00D1163E"/>
    <w:rsid w:val="00D117B3"/>
    <w:rsid w:val="00D11953"/>
    <w:rsid w:val="00D119E2"/>
    <w:rsid w:val="00D11B49"/>
    <w:rsid w:val="00D11C10"/>
    <w:rsid w:val="00D11D0D"/>
    <w:rsid w:val="00D120AA"/>
    <w:rsid w:val="00D12362"/>
    <w:rsid w:val="00D12630"/>
    <w:rsid w:val="00D12791"/>
    <w:rsid w:val="00D12829"/>
    <w:rsid w:val="00D12954"/>
    <w:rsid w:val="00D12A4F"/>
    <w:rsid w:val="00D12A78"/>
    <w:rsid w:val="00D12B49"/>
    <w:rsid w:val="00D13090"/>
    <w:rsid w:val="00D130B7"/>
    <w:rsid w:val="00D1321C"/>
    <w:rsid w:val="00D133DB"/>
    <w:rsid w:val="00D13680"/>
    <w:rsid w:val="00D137A7"/>
    <w:rsid w:val="00D1386D"/>
    <w:rsid w:val="00D13AD2"/>
    <w:rsid w:val="00D13B40"/>
    <w:rsid w:val="00D13BAC"/>
    <w:rsid w:val="00D13C3D"/>
    <w:rsid w:val="00D13DAD"/>
    <w:rsid w:val="00D13E07"/>
    <w:rsid w:val="00D13E2E"/>
    <w:rsid w:val="00D13F03"/>
    <w:rsid w:val="00D14068"/>
    <w:rsid w:val="00D141E0"/>
    <w:rsid w:val="00D14320"/>
    <w:rsid w:val="00D14494"/>
    <w:rsid w:val="00D145E0"/>
    <w:rsid w:val="00D14C15"/>
    <w:rsid w:val="00D14EBE"/>
    <w:rsid w:val="00D151DD"/>
    <w:rsid w:val="00D1534C"/>
    <w:rsid w:val="00D15413"/>
    <w:rsid w:val="00D155CC"/>
    <w:rsid w:val="00D15A4B"/>
    <w:rsid w:val="00D15AD0"/>
    <w:rsid w:val="00D15AFA"/>
    <w:rsid w:val="00D15C21"/>
    <w:rsid w:val="00D15CB3"/>
    <w:rsid w:val="00D15DAB"/>
    <w:rsid w:val="00D15F51"/>
    <w:rsid w:val="00D15F83"/>
    <w:rsid w:val="00D1612E"/>
    <w:rsid w:val="00D1617A"/>
    <w:rsid w:val="00D16195"/>
    <w:rsid w:val="00D16254"/>
    <w:rsid w:val="00D163E8"/>
    <w:rsid w:val="00D16517"/>
    <w:rsid w:val="00D16568"/>
    <w:rsid w:val="00D16830"/>
    <w:rsid w:val="00D16A02"/>
    <w:rsid w:val="00D16BBF"/>
    <w:rsid w:val="00D16EB9"/>
    <w:rsid w:val="00D16ED5"/>
    <w:rsid w:val="00D16F4C"/>
    <w:rsid w:val="00D16F68"/>
    <w:rsid w:val="00D17125"/>
    <w:rsid w:val="00D172D4"/>
    <w:rsid w:val="00D17387"/>
    <w:rsid w:val="00D17AE3"/>
    <w:rsid w:val="00D20016"/>
    <w:rsid w:val="00D202B1"/>
    <w:rsid w:val="00D202E9"/>
    <w:rsid w:val="00D20311"/>
    <w:rsid w:val="00D203CA"/>
    <w:rsid w:val="00D20460"/>
    <w:rsid w:val="00D20662"/>
    <w:rsid w:val="00D2068B"/>
    <w:rsid w:val="00D20928"/>
    <w:rsid w:val="00D2107F"/>
    <w:rsid w:val="00D211A9"/>
    <w:rsid w:val="00D21291"/>
    <w:rsid w:val="00D21645"/>
    <w:rsid w:val="00D218A3"/>
    <w:rsid w:val="00D219D2"/>
    <w:rsid w:val="00D21AD9"/>
    <w:rsid w:val="00D21B31"/>
    <w:rsid w:val="00D21B58"/>
    <w:rsid w:val="00D21C8A"/>
    <w:rsid w:val="00D21D56"/>
    <w:rsid w:val="00D21F04"/>
    <w:rsid w:val="00D21FF3"/>
    <w:rsid w:val="00D221D2"/>
    <w:rsid w:val="00D2242A"/>
    <w:rsid w:val="00D22558"/>
    <w:rsid w:val="00D225D3"/>
    <w:rsid w:val="00D2297E"/>
    <w:rsid w:val="00D22AE0"/>
    <w:rsid w:val="00D22AFA"/>
    <w:rsid w:val="00D22CE0"/>
    <w:rsid w:val="00D22D6E"/>
    <w:rsid w:val="00D22DDE"/>
    <w:rsid w:val="00D22DE5"/>
    <w:rsid w:val="00D233BD"/>
    <w:rsid w:val="00D233D7"/>
    <w:rsid w:val="00D2374E"/>
    <w:rsid w:val="00D2377D"/>
    <w:rsid w:val="00D23A3B"/>
    <w:rsid w:val="00D23B12"/>
    <w:rsid w:val="00D23CBB"/>
    <w:rsid w:val="00D23FD5"/>
    <w:rsid w:val="00D2429E"/>
    <w:rsid w:val="00D243A8"/>
    <w:rsid w:val="00D2441C"/>
    <w:rsid w:val="00D2450F"/>
    <w:rsid w:val="00D249B6"/>
    <w:rsid w:val="00D24A5F"/>
    <w:rsid w:val="00D24C1B"/>
    <w:rsid w:val="00D24E96"/>
    <w:rsid w:val="00D2504B"/>
    <w:rsid w:val="00D2522A"/>
    <w:rsid w:val="00D254DE"/>
    <w:rsid w:val="00D255AC"/>
    <w:rsid w:val="00D2562E"/>
    <w:rsid w:val="00D256AC"/>
    <w:rsid w:val="00D256C3"/>
    <w:rsid w:val="00D257D0"/>
    <w:rsid w:val="00D25806"/>
    <w:rsid w:val="00D25917"/>
    <w:rsid w:val="00D25E9D"/>
    <w:rsid w:val="00D25EC3"/>
    <w:rsid w:val="00D25F1C"/>
    <w:rsid w:val="00D26028"/>
    <w:rsid w:val="00D262E0"/>
    <w:rsid w:val="00D26AB8"/>
    <w:rsid w:val="00D26D5E"/>
    <w:rsid w:val="00D26DE6"/>
    <w:rsid w:val="00D26E30"/>
    <w:rsid w:val="00D26EE7"/>
    <w:rsid w:val="00D2705D"/>
    <w:rsid w:val="00D2733F"/>
    <w:rsid w:val="00D2744C"/>
    <w:rsid w:val="00D2784E"/>
    <w:rsid w:val="00D27906"/>
    <w:rsid w:val="00D279FB"/>
    <w:rsid w:val="00D27A76"/>
    <w:rsid w:val="00D27B45"/>
    <w:rsid w:val="00D27CE2"/>
    <w:rsid w:val="00D27D1D"/>
    <w:rsid w:val="00D300CE"/>
    <w:rsid w:val="00D300EE"/>
    <w:rsid w:val="00D30304"/>
    <w:rsid w:val="00D3035C"/>
    <w:rsid w:val="00D30380"/>
    <w:rsid w:val="00D304A3"/>
    <w:rsid w:val="00D3053D"/>
    <w:rsid w:val="00D30639"/>
    <w:rsid w:val="00D306AF"/>
    <w:rsid w:val="00D306B6"/>
    <w:rsid w:val="00D30718"/>
    <w:rsid w:val="00D307E4"/>
    <w:rsid w:val="00D308C5"/>
    <w:rsid w:val="00D3090F"/>
    <w:rsid w:val="00D309A8"/>
    <w:rsid w:val="00D309B8"/>
    <w:rsid w:val="00D30A3E"/>
    <w:rsid w:val="00D30A4D"/>
    <w:rsid w:val="00D30AE6"/>
    <w:rsid w:val="00D30C30"/>
    <w:rsid w:val="00D30D06"/>
    <w:rsid w:val="00D30D13"/>
    <w:rsid w:val="00D30F86"/>
    <w:rsid w:val="00D311EB"/>
    <w:rsid w:val="00D31223"/>
    <w:rsid w:val="00D3142C"/>
    <w:rsid w:val="00D317F1"/>
    <w:rsid w:val="00D319DF"/>
    <w:rsid w:val="00D31AF0"/>
    <w:rsid w:val="00D31E0B"/>
    <w:rsid w:val="00D31E25"/>
    <w:rsid w:val="00D31EB9"/>
    <w:rsid w:val="00D322FB"/>
    <w:rsid w:val="00D32475"/>
    <w:rsid w:val="00D324DC"/>
    <w:rsid w:val="00D325B4"/>
    <w:rsid w:val="00D32664"/>
    <w:rsid w:val="00D32731"/>
    <w:rsid w:val="00D328C3"/>
    <w:rsid w:val="00D32974"/>
    <w:rsid w:val="00D32BEB"/>
    <w:rsid w:val="00D32C26"/>
    <w:rsid w:val="00D32D6A"/>
    <w:rsid w:val="00D32EF4"/>
    <w:rsid w:val="00D32FB4"/>
    <w:rsid w:val="00D32FE2"/>
    <w:rsid w:val="00D33118"/>
    <w:rsid w:val="00D33173"/>
    <w:rsid w:val="00D33223"/>
    <w:rsid w:val="00D33616"/>
    <w:rsid w:val="00D3363A"/>
    <w:rsid w:val="00D3379E"/>
    <w:rsid w:val="00D33A5B"/>
    <w:rsid w:val="00D33C12"/>
    <w:rsid w:val="00D33F81"/>
    <w:rsid w:val="00D34025"/>
    <w:rsid w:val="00D3407B"/>
    <w:rsid w:val="00D34166"/>
    <w:rsid w:val="00D344B8"/>
    <w:rsid w:val="00D3451D"/>
    <w:rsid w:val="00D34850"/>
    <w:rsid w:val="00D349B3"/>
    <w:rsid w:val="00D34AB2"/>
    <w:rsid w:val="00D34AC8"/>
    <w:rsid w:val="00D34CF5"/>
    <w:rsid w:val="00D34E36"/>
    <w:rsid w:val="00D34F58"/>
    <w:rsid w:val="00D35060"/>
    <w:rsid w:val="00D35395"/>
    <w:rsid w:val="00D353BE"/>
    <w:rsid w:val="00D358B1"/>
    <w:rsid w:val="00D35A83"/>
    <w:rsid w:val="00D35AE5"/>
    <w:rsid w:val="00D35AFC"/>
    <w:rsid w:val="00D35B4A"/>
    <w:rsid w:val="00D35D97"/>
    <w:rsid w:val="00D36186"/>
    <w:rsid w:val="00D3625F"/>
    <w:rsid w:val="00D36440"/>
    <w:rsid w:val="00D36445"/>
    <w:rsid w:val="00D365C8"/>
    <w:rsid w:val="00D365D7"/>
    <w:rsid w:val="00D36736"/>
    <w:rsid w:val="00D3693E"/>
    <w:rsid w:val="00D36941"/>
    <w:rsid w:val="00D369CA"/>
    <w:rsid w:val="00D369D4"/>
    <w:rsid w:val="00D36AD7"/>
    <w:rsid w:val="00D36D71"/>
    <w:rsid w:val="00D36D94"/>
    <w:rsid w:val="00D36DBE"/>
    <w:rsid w:val="00D36E89"/>
    <w:rsid w:val="00D36E9C"/>
    <w:rsid w:val="00D36F4C"/>
    <w:rsid w:val="00D372CC"/>
    <w:rsid w:val="00D372F9"/>
    <w:rsid w:val="00D37399"/>
    <w:rsid w:val="00D373E9"/>
    <w:rsid w:val="00D37682"/>
    <w:rsid w:val="00D376FA"/>
    <w:rsid w:val="00D377ED"/>
    <w:rsid w:val="00D3781E"/>
    <w:rsid w:val="00D37C14"/>
    <w:rsid w:val="00D37C61"/>
    <w:rsid w:val="00D37E11"/>
    <w:rsid w:val="00D37E8B"/>
    <w:rsid w:val="00D402FF"/>
    <w:rsid w:val="00D403FF"/>
    <w:rsid w:val="00D40419"/>
    <w:rsid w:val="00D404C4"/>
    <w:rsid w:val="00D40636"/>
    <w:rsid w:val="00D40726"/>
    <w:rsid w:val="00D40927"/>
    <w:rsid w:val="00D40B44"/>
    <w:rsid w:val="00D40CD9"/>
    <w:rsid w:val="00D40CE9"/>
    <w:rsid w:val="00D40E2C"/>
    <w:rsid w:val="00D40F7C"/>
    <w:rsid w:val="00D41003"/>
    <w:rsid w:val="00D412D1"/>
    <w:rsid w:val="00D41381"/>
    <w:rsid w:val="00D41393"/>
    <w:rsid w:val="00D4148C"/>
    <w:rsid w:val="00D41967"/>
    <w:rsid w:val="00D41D11"/>
    <w:rsid w:val="00D41E8B"/>
    <w:rsid w:val="00D41F80"/>
    <w:rsid w:val="00D4206D"/>
    <w:rsid w:val="00D42115"/>
    <w:rsid w:val="00D4219C"/>
    <w:rsid w:val="00D422C9"/>
    <w:rsid w:val="00D424E7"/>
    <w:rsid w:val="00D426BC"/>
    <w:rsid w:val="00D42B29"/>
    <w:rsid w:val="00D42E3D"/>
    <w:rsid w:val="00D42EC9"/>
    <w:rsid w:val="00D42EFD"/>
    <w:rsid w:val="00D43346"/>
    <w:rsid w:val="00D4340F"/>
    <w:rsid w:val="00D43533"/>
    <w:rsid w:val="00D43599"/>
    <w:rsid w:val="00D436C3"/>
    <w:rsid w:val="00D436D9"/>
    <w:rsid w:val="00D43890"/>
    <w:rsid w:val="00D438E2"/>
    <w:rsid w:val="00D43A62"/>
    <w:rsid w:val="00D43B24"/>
    <w:rsid w:val="00D43B65"/>
    <w:rsid w:val="00D43C38"/>
    <w:rsid w:val="00D43D4F"/>
    <w:rsid w:val="00D43D78"/>
    <w:rsid w:val="00D440A5"/>
    <w:rsid w:val="00D44453"/>
    <w:rsid w:val="00D444F9"/>
    <w:rsid w:val="00D4451E"/>
    <w:rsid w:val="00D4461C"/>
    <w:rsid w:val="00D448E6"/>
    <w:rsid w:val="00D44A1D"/>
    <w:rsid w:val="00D44B79"/>
    <w:rsid w:val="00D44C0F"/>
    <w:rsid w:val="00D44D0B"/>
    <w:rsid w:val="00D44FC4"/>
    <w:rsid w:val="00D45150"/>
    <w:rsid w:val="00D45348"/>
    <w:rsid w:val="00D45357"/>
    <w:rsid w:val="00D457D1"/>
    <w:rsid w:val="00D4589B"/>
    <w:rsid w:val="00D458AA"/>
    <w:rsid w:val="00D45BA7"/>
    <w:rsid w:val="00D45D60"/>
    <w:rsid w:val="00D45EA0"/>
    <w:rsid w:val="00D45F48"/>
    <w:rsid w:val="00D46150"/>
    <w:rsid w:val="00D46171"/>
    <w:rsid w:val="00D461C3"/>
    <w:rsid w:val="00D46249"/>
    <w:rsid w:val="00D46338"/>
    <w:rsid w:val="00D463B0"/>
    <w:rsid w:val="00D4673C"/>
    <w:rsid w:val="00D4674A"/>
    <w:rsid w:val="00D46815"/>
    <w:rsid w:val="00D46BA2"/>
    <w:rsid w:val="00D46C6C"/>
    <w:rsid w:val="00D46D33"/>
    <w:rsid w:val="00D46D6C"/>
    <w:rsid w:val="00D46D73"/>
    <w:rsid w:val="00D46DEB"/>
    <w:rsid w:val="00D46E99"/>
    <w:rsid w:val="00D46FEC"/>
    <w:rsid w:val="00D47010"/>
    <w:rsid w:val="00D471CA"/>
    <w:rsid w:val="00D47223"/>
    <w:rsid w:val="00D47234"/>
    <w:rsid w:val="00D47281"/>
    <w:rsid w:val="00D47536"/>
    <w:rsid w:val="00D47556"/>
    <w:rsid w:val="00D47581"/>
    <w:rsid w:val="00D4763D"/>
    <w:rsid w:val="00D47982"/>
    <w:rsid w:val="00D479A8"/>
    <w:rsid w:val="00D47D07"/>
    <w:rsid w:val="00D47D30"/>
    <w:rsid w:val="00D47EB6"/>
    <w:rsid w:val="00D50295"/>
    <w:rsid w:val="00D5042D"/>
    <w:rsid w:val="00D5055C"/>
    <w:rsid w:val="00D50688"/>
    <w:rsid w:val="00D5069A"/>
    <w:rsid w:val="00D506A0"/>
    <w:rsid w:val="00D507B9"/>
    <w:rsid w:val="00D5097F"/>
    <w:rsid w:val="00D50A8A"/>
    <w:rsid w:val="00D50BA3"/>
    <w:rsid w:val="00D50D17"/>
    <w:rsid w:val="00D50E43"/>
    <w:rsid w:val="00D50F11"/>
    <w:rsid w:val="00D51250"/>
    <w:rsid w:val="00D5135C"/>
    <w:rsid w:val="00D5135D"/>
    <w:rsid w:val="00D51469"/>
    <w:rsid w:val="00D5153F"/>
    <w:rsid w:val="00D516A4"/>
    <w:rsid w:val="00D517D2"/>
    <w:rsid w:val="00D51940"/>
    <w:rsid w:val="00D51ADB"/>
    <w:rsid w:val="00D51BAF"/>
    <w:rsid w:val="00D51BF6"/>
    <w:rsid w:val="00D51C56"/>
    <w:rsid w:val="00D51EB0"/>
    <w:rsid w:val="00D51F4A"/>
    <w:rsid w:val="00D51F78"/>
    <w:rsid w:val="00D51FD6"/>
    <w:rsid w:val="00D521E9"/>
    <w:rsid w:val="00D5244E"/>
    <w:rsid w:val="00D5280A"/>
    <w:rsid w:val="00D52844"/>
    <w:rsid w:val="00D528EA"/>
    <w:rsid w:val="00D52901"/>
    <w:rsid w:val="00D529CB"/>
    <w:rsid w:val="00D529ED"/>
    <w:rsid w:val="00D52B45"/>
    <w:rsid w:val="00D52B8E"/>
    <w:rsid w:val="00D52C55"/>
    <w:rsid w:val="00D52F32"/>
    <w:rsid w:val="00D52FDD"/>
    <w:rsid w:val="00D530EB"/>
    <w:rsid w:val="00D532CF"/>
    <w:rsid w:val="00D53393"/>
    <w:rsid w:val="00D534CF"/>
    <w:rsid w:val="00D534E8"/>
    <w:rsid w:val="00D535B6"/>
    <w:rsid w:val="00D539BB"/>
    <w:rsid w:val="00D539C1"/>
    <w:rsid w:val="00D539F9"/>
    <w:rsid w:val="00D53D02"/>
    <w:rsid w:val="00D53EF5"/>
    <w:rsid w:val="00D53FE9"/>
    <w:rsid w:val="00D54098"/>
    <w:rsid w:val="00D544C1"/>
    <w:rsid w:val="00D545E8"/>
    <w:rsid w:val="00D54BDC"/>
    <w:rsid w:val="00D54C02"/>
    <w:rsid w:val="00D54EA3"/>
    <w:rsid w:val="00D54FF8"/>
    <w:rsid w:val="00D5517C"/>
    <w:rsid w:val="00D551F9"/>
    <w:rsid w:val="00D55235"/>
    <w:rsid w:val="00D5537A"/>
    <w:rsid w:val="00D553AE"/>
    <w:rsid w:val="00D554C1"/>
    <w:rsid w:val="00D554F5"/>
    <w:rsid w:val="00D556ED"/>
    <w:rsid w:val="00D55762"/>
    <w:rsid w:val="00D558B1"/>
    <w:rsid w:val="00D55A89"/>
    <w:rsid w:val="00D55BB9"/>
    <w:rsid w:val="00D55D78"/>
    <w:rsid w:val="00D56180"/>
    <w:rsid w:val="00D561B6"/>
    <w:rsid w:val="00D562A1"/>
    <w:rsid w:val="00D56316"/>
    <w:rsid w:val="00D56636"/>
    <w:rsid w:val="00D566C7"/>
    <w:rsid w:val="00D5674A"/>
    <w:rsid w:val="00D56B0F"/>
    <w:rsid w:val="00D56D80"/>
    <w:rsid w:val="00D56E2B"/>
    <w:rsid w:val="00D56ED4"/>
    <w:rsid w:val="00D56F51"/>
    <w:rsid w:val="00D571DB"/>
    <w:rsid w:val="00D571E0"/>
    <w:rsid w:val="00D5727B"/>
    <w:rsid w:val="00D572B2"/>
    <w:rsid w:val="00D57314"/>
    <w:rsid w:val="00D5746A"/>
    <w:rsid w:val="00D575FA"/>
    <w:rsid w:val="00D578DC"/>
    <w:rsid w:val="00D57CC5"/>
    <w:rsid w:val="00D57D31"/>
    <w:rsid w:val="00D57E99"/>
    <w:rsid w:val="00D57F25"/>
    <w:rsid w:val="00D57F53"/>
    <w:rsid w:val="00D60079"/>
    <w:rsid w:val="00D600D8"/>
    <w:rsid w:val="00D60106"/>
    <w:rsid w:val="00D602C7"/>
    <w:rsid w:val="00D6049F"/>
    <w:rsid w:val="00D604E4"/>
    <w:rsid w:val="00D605A3"/>
    <w:rsid w:val="00D60782"/>
    <w:rsid w:val="00D60810"/>
    <w:rsid w:val="00D60A4F"/>
    <w:rsid w:val="00D60BF6"/>
    <w:rsid w:val="00D60C0C"/>
    <w:rsid w:val="00D60CAB"/>
    <w:rsid w:val="00D60E90"/>
    <w:rsid w:val="00D60E9C"/>
    <w:rsid w:val="00D60F04"/>
    <w:rsid w:val="00D60F41"/>
    <w:rsid w:val="00D610FD"/>
    <w:rsid w:val="00D6124D"/>
    <w:rsid w:val="00D612A8"/>
    <w:rsid w:val="00D612AF"/>
    <w:rsid w:val="00D6148E"/>
    <w:rsid w:val="00D6165B"/>
    <w:rsid w:val="00D619F3"/>
    <w:rsid w:val="00D61A76"/>
    <w:rsid w:val="00D61C0F"/>
    <w:rsid w:val="00D61D36"/>
    <w:rsid w:val="00D61EBB"/>
    <w:rsid w:val="00D62043"/>
    <w:rsid w:val="00D6212B"/>
    <w:rsid w:val="00D62665"/>
    <w:rsid w:val="00D6281F"/>
    <w:rsid w:val="00D62842"/>
    <w:rsid w:val="00D6291B"/>
    <w:rsid w:val="00D6298C"/>
    <w:rsid w:val="00D62A5B"/>
    <w:rsid w:val="00D62B43"/>
    <w:rsid w:val="00D62E55"/>
    <w:rsid w:val="00D62ECD"/>
    <w:rsid w:val="00D63007"/>
    <w:rsid w:val="00D63080"/>
    <w:rsid w:val="00D63131"/>
    <w:rsid w:val="00D6337B"/>
    <w:rsid w:val="00D633DD"/>
    <w:rsid w:val="00D6352A"/>
    <w:rsid w:val="00D636F0"/>
    <w:rsid w:val="00D63748"/>
    <w:rsid w:val="00D638D2"/>
    <w:rsid w:val="00D639F0"/>
    <w:rsid w:val="00D63C1B"/>
    <w:rsid w:val="00D63CF2"/>
    <w:rsid w:val="00D63D76"/>
    <w:rsid w:val="00D63DD3"/>
    <w:rsid w:val="00D63E75"/>
    <w:rsid w:val="00D63E96"/>
    <w:rsid w:val="00D64015"/>
    <w:rsid w:val="00D6414B"/>
    <w:rsid w:val="00D64524"/>
    <w:rsid w:val="00D64702"/>
    <w:rsid w:val="00D647CE"/>
    <w:rsid w:val="00D64B4D"/>
    <w:rsid w:val="00D64BFF"/>
    <w:rsid w:val="00D64DE1"/>
    <w:rsid w:val="00D64E3F"/>
    <w:rsid w:val="00D6511F"/>
    <w:rsid w:val="00D652AD"/>
    <w:rsid w:val="00D652C1"/>
    <w:rsid w:val="00D653D0"/>
    <w:rsid w:val="00D655DD"/>
    <w:rsid w:val="00D6595E"/>
    <w:rsid w:val="00D659EA"/>
    <w:rsid w:val="00D65A83"/>
    <w:rsid w:val="00D65ACA"/>
    <w:rsid w:val="00D65D95"/>
    <w:rsid w:val="00D65F56"/>
    <w:rsid w:val="00D65FC4"/>
    <w:rsid w:val="00D66053"/>
    <w:rsid w:val="00D665AE"/>
    <w:rsid w:val="00D667EF"/>
    <w:rsid w:val="00D6692A"/>
    <w:rsid w:val="00D66AED"/>
    <w:rsid w:val="00D66CD3"/>
    <w:rsid w:val="00D66D6C"/>
    <w:rsid w:val="00D66E55"/>
    <w:rsid w:val="00D66FB9"/>
    <w:rsid w:val="00D67018"/>
    <w:rsid w:val="00D672AD"/>
    <w:rsid w:val="00D6731C"/>
    <w:rsid w:val="00D674E9"/>
    <w:rsid w:val="00D67567"/>
    <w:rsid w:val="00D67899"/>
    <w:rsid w:val="00D6799A"/>
    <w:rsid w:val="00D67EC8"/>
    <w:rsid w:val="00D7009C"/>
    <w:rsid w:val="00D7034E"/>
    <w:rsid w:val="00D7051C"/>
    <w:rsid w:val="00D70586"/>
    <w:rsid w:val="00D7076B"/>
    <w:rsid w:val="00D70837"/>
    <w:rsid w:val="00D7089B"/>
    <w:rsid w:val="00D708D8"/>
    <w:rsid w:val="00D709FB"/>
    <w:rsid w:val="00D70CC6"/>
    <w:rsid w:val="00D70D6D"/>
    <w:rsid w:val="00D70F17"/>
    <w:rsid w:val="00D710DA"/>
    <w:rsid w:val="00D710F2"/>
    <w:rsid w:val="00D71262"/>
    <w:rsid w:val="00D712BB"/>
    <w:rsid w:val="00D712DA"/>
    <w:rsid w:val="00D71308"/>
    <w:rsid w:val="00D71627"/>
    <w:rsid w:val="00D7176D"/>
    <w:rsid w:val="00D718FC"/>
    <w:rsid w:val="00D719EF"/>
    <w:rsid w:val="00D719FF"/>
    <w:rsid w:val="00D71A92"/>
    <w:rsid w:val="00D71B9C"/>
    <w:rsid w:val="00D71FB0"/>
    <w:rsid w:val="00D72038"/>
    <w:rsid w:val="00D72064"/>
    <w:rsid w:val="00D7206C"/>
    <w:rsid w:val="00D720D4"/>
    <w:rsid w:val="00D720D6"/>
    <w:rsid w:val="00D721F2"/>
    <w:rsid w:val="00D722BA"/>
    <w:rsid w:val="00D722C6"/>
    <w:rsid w:val="00D722CE"/>
    <w:rsid w:val="00D72327"/>
    <w:rsid w:val="00D7244D"/>
    <w:rsid w:val="00D727A1"/>
    <w:rsid w:val="00D727E0"/>
    <w:rsid w:val="00D72B87"/>
    <w:rsid w:val="00D72C72"/>
    <w:rsid w:val="00D72D2A"/>
    <w:rsid w:val="00D72DB3"/>
    <w:rsid w:val="00D72E07"/>
    <w:rsid w:val="00D72E35"/>
    <w:rsid w:val="00D72F6D"/>
    <w:rsid w:val="00D7312A"/>
    <w:rsid w:val="00D73344"/>
    <w:rsid w:val="00D73640"/>
    <w:rsid w:val="00D73760"/>
    <w:rsid w:val="00D737FC"/>
    <w:rsid w:val="00D73914"/>
    <w:rsid w:val="00D7395B"/>
    <w:rsid w:val="00D73B13"/>
    <w:rsid w:val="00D73D9A"/>
    <w:rsid w:val="00D73DB5"/>
    <w:rsid w:val="00D73E0D"/>
    <w:rsid w:val="00D73E6C"/>
    <w:rsid w:val="00D73E9F"/>
    <w:rsid w:val="00D73F9A"/>
    <w:rsid w:val="00D7408B"/>
    <w:rsid w:val="00D74160"/>
    <w:rsid w:val="00D7424A"/>
    <w:rsid w:val="00D74278"/>
    <w:rsid w:val="00D7455F"/>
    <w:rsid w:val="00D74636"/>
    <w:rsid w:val="00D74901"/>
    <w:rsid w:val="00D74966"/>
    <w:rsid w:val="00D74AD7"/>
    <w:rsid w:val="00D74ADB"/>
    <w:rsid w:val="00D74BAC"/>
    <w:rsid w:val="00D74CE6"/>
    <w:rsid w:val="00D75346"/>
    <w:rsid w:val="00D75A29"/>
    <w:rsid w:val="00D75C14"/>
    <w:rsid w:val="00D75CD4"/>
    <w:rsid w:val="00D75D22"/>
    <w:rsid w:val="00D75DA5"/>
    <w:rsid w:val="00D76265"/>
    <w:rsid w:val="00D7639B"/>
    <w:rsid w:val="00D76754"/>
    <w:rsid w:val="00D7677D"/>
    <w:rsid w:val="00D76823"/>
    <w:rsid w:val="00D7684F"/>
    <w:rsid w:val="00D7688A"/>
    <w:rsid w:val="00D76A94"/>
    <w:rsid w:val="00D76AF6"/>
    <w:rsid w:val="00D76C58"/>
    <w:rsid w:val="00D76CF2"/>
    <w:rsid w:val="00D76E7C"/>
    <w:rsid w:val="00D76E86"/>
    <w:rsid w:val="00D77608"/>
    <w:rsid w:val="00D776F0"/>
    <w:rsid w:val="00D7785F"/>
    <w:rsid w:val="00D778FB"/>
    <w:rsid w:val="00D77978"/>
    <w:rsid w:val="00D77B6A"/>
    <w:rsid w:val="00D77CA3"/>
    <w:rsid w:val="00D77E15"/>
    <w:rsid w:val="00D77F4E"/>
    <w:rsid w:val="00D77FCF"/>
    <w:rsid w:val="00D80290"/>
    <w:rsid w:val="00D806EA"/>
    <w:rsid w:val="00D80910"/>
    <w:rsid w:val="00D80944"/>
    <w:rsid w:val="00D80957"/>
    <w:rsid w:val="00D80A1A"/>
    <w:rsid w:val="00D80A61"/>
    <w:rsid w:val="00D80ACD"/>
    <w:rsid w:val="00D80B40"/>
    <w:rsid w:val="00D81272"/>
    <w:rsid w:val="00D81556"/>
    <w:rsid w:val="00D8155B"/>
    <w:rsid w:val="00D8158C"/>
    <w:rsid w:val="00D815F1"/>
    <w:rsid w:val="00D8165E"/>
    <w:rsid w:val="00D81918"/>
    <w:rsid w:val="00D81BC0"/>
    <w:rsid w:val="00D81D28"/>
    <w:rsid w:val="00D81D9C"/>
    <w:rsid w:val="00D81E3D"/>
    <w:rsid w:val="00D81E79"/>
    <w:rsid w:val="00D81EAD"/>
    <w:rsid w:val="00D82036"/>
    <w:rsid w:val="00D82196"/>
    <w:rsid w:val="00D82214"/>
    <w:rsid w:val="00D822C3"/>
    <w:rsid w:val="00D822EE"/>
    <w:rsid w:val="00D823A0"/>
    <w:rsid w:val="00D825A5"/>
    <w:rsid w:val="00D825AA"/>
    <w:rsid w:val="00D825B7"/>
    <w:rsid w:val="00D826E7"/>
    <w:rsid w:val="00D828C7"/>
    <w:rsid w:val="00D8290E"/>
    <w:rsid w:val="00D82AD1"/>
    <w:rsid w:val="00D82AFC"/>
    <w:rsid w:val="00D82B14"/>
    <w:rsid w:val="00D82B84"/>
    <w:rsid w:val="00D82C39"/>
    <w:rsid w:val="00D82E6E"/>
    <w:rsid w:val="00D82E9E"/>
    <w:rsid w:val="00D83040"/>
    <w:rsid w:val="00D830C9"/>
    <w:rsid w:val="00D830E8"/>
    <w:rsid w:val="00D831CF"/>
    <w:rsid w:val="00D831D0"/>
    <w:rsid w:val="00D8323B"/>
    <w:rsid w:val="00D83489"/>
    <w:rsid w:val="00D83522"/>
    <w:rsid w:val="00D838B5"/>
    <w:rsid w:val="00D83931"/>
    <w:rsid w:val="00D8394D"/>
    <w:rsid w:val="00D83C03"/>
    <w:rsid w:val="00D83CAC"/>
    <w:rsid w:val="00D83CD3"/>
    <w:rsid w:val="00D83D13"/>
    <w:rsid w:val="00D83DA2"/>
    <w:rsid w:val="00D83F4A"/>
    <w:rsid w:val="00D84113"/>
    <w:rsid w:val="00D841AC"/>
    <w:rsid w:val="00D843C5"/>
    <w:rsid w:val="00D844D1"/>
    <w:rsid w:val="00D84564"/>
    <w:rsid w:val="00D847F5"/>
    <w:rsid w:val="00D84857"/>
    <w:rsid w:val="00D848B8"/>
    <w:rsid w:val="00D84937"/>
    <w:rsid w:val="00D8496E"/>
    <w:rsid w:val="00D849D8"/>
    <w:rsid w:val="00D849E9"/>
    <w:rsid w:val="00D84A2C"/>
    <w:rsid w:val="00D84AC9"/>
    <w:rsid w:val="00D84FF1"/>
    <w:rsid w:val="00D85147"/>
    <w:rsid w:val="00D853D8"/>
    <w:rsid w:val="00D855F0"/>
    <w:rsid w:val="00D85871"/>
    <w:rsid w:val="00D8589D"/>
    <w:rsid w:val="00D85A21"/>
    <w:rsid w:val="00D85A81"/>
    <w:rsid w:val="00D85AFA"/>
    <w:rsid w:val="00D85C35"/>
    <w:rsid w:val="00D85D8C"/>
    <w:rsid w:val="00D85EE9"/>
    <w:rsid w:val="00D86466"/>
    <w:rsid w:val="00D8650F"/>
    <w:rsid w:val="00D86564"/>
    <w:rsid w:val="00D86790"/>
    <w:rsid w:val="00D867A0"/>
    <w:rsid w:val="00D86846"/>
    <w:rsid w:val="00D86933"/>
    <w:rsid w:val="00D869F9"/>
    <w:rsid w:val="00D86BE1"/>
    <w:rsid w:val="00D87099"/>
    <w:rsid w:val="00D870E8"/>
    <w:rsid w:val="00D872C0"/>
    <w:rsid w:val="00D873A3"/>
    <w:rsid w:val="00D87423"/>
    <w:rsid w:val="00D87439"/>
    <w:rsid w:val="00D87452"/>
    <w:rsid w:val="00D87485"/>
    <w:rsid w:val="00D87754"/>
    <w:rsid w:val="00D878E4"/>
    <w:rsid w:val="00D878F3"/>
    <w:rsid w:val="00D901EC"/>
    <w:rsid w:val="00D90330"/>
    <w:rsid w:val="00D90471"/>
    <w:rsid w:val="00D907C1"/>
    <w:rsid w:val="00D907CB"/>
    <w:rsid w:val="00D90A36"/>
    <w:rsid w:val="00D90AD7"/>
    <w:rsid w:val="00D90BE1"/>
    <w:rsid w:val="00D90D57"/>
    <w:rsid w:val="00D90DF9"/>
    <w:rsid w:val="00D90E02"/>
    <w:rsid w:val="00D910CB"/>
    <w:rsid w:val="00D913C4"/>
    <w:rsid w:val="00D9158C"/>
    <w:rsid w:val="00D9160D"/>
    <w:rsid w:val="00D916A0"/>
    <w:rsid w:val="00D916B6"/>
    <w:rsid w:val="00D91B2C"/>
    <w:rsid w:val="00D91BE8"/>
    <w:rsid w:val="00D91BF2"/>
    <w:rsid w:val="00D91DEE"/>
    <w:rsid w:val="00D92094"/>
    <w:rsid w:val="00D920CC"/>
    <w:rsid w:val="00D924D2"/>
    <w:rsid w:val="00D926B1"/>
    <w:rsid w:val="00D926C6"/>
    <w:rsid w:val="00D92B2F"/>
    <w:rsid w:val="00D92E87"/>
    <w:rsid w:val="00D92ECA"/>
    <w:rsid w:val="00D93076"/>
    <w:rsid w:val="00D93B5B"/>
    <w:rsid w:val="00D93BD6"/>
    <w:rsid w:val="00D93C1C"/>
    <w:rsid w:val="00D93C91"/>
    <w:rsid w:val="00D93E36"/>
    <w:rsid w:val="00D93EBD"/>
    <w:rsid w:val="00D94026"/>
    <w:rsid w:val="00D94120"/>
    <w:rsid w:val="00D941DC"/>
    <w:rsid w:val="00D9426D"/>
    <w:rsid w:val="00D9440A"/>
    <w:rsid w:val="00D94512"/>
    <w:rsid w:val="00D947DC"/>
    <w:rsid w:val="00D94A5D"/>
    <w:rsid w:val="00D94BF3"/>
    <w:rsid w:val="00D94E18"/>
    <w:rsid w:val="00D951DD"/>
    <w:rsid w:val="00D952ED"/>
    <w:rsid w:val="00D9532D"/>
    <w:rsid w:val="00D953AA"/>
    <w:rsid w:val="00D957FA"/>
    <w:rsid w:val="00D95E2E"/>
    <w:rsid w:val="00D96025"/>
    <w:rsid w:val="00D9618D"/>
    <w:rsid w:val="00D9643E"/>
    <w:rsid w:val="00D9660D"/>
    <w:rsid w:val="00D9664C"/>
    <w:rsid w:val="00D96A9D"/>
    <w:rsid w:val="00D96E69"/>
    <w:rsid w:val="00D96F22"/>
    <w:rsid w:val="00D96F7E"/>
    <w:rsid w:val="00D96FD1"/>
    <w:rsid w:val="00D9725A"/>
    <w:rsid w:val="00D97286"/>
    <w:rsid w:val="00D972A0"/>
    <w:rsid w:val="00D972F4"/>
    <w:rsid w:val="00D97404"/>
    <w:rsid w:val="00D97561"/>
    <w:rsid w:val="00D975A3"/>
    <w:rsid w:val="00D975E8"/>
    <w:rsid w:val="00D979D0"/>
    <w:rsid w:val="00D97B0D"/>
    <w:rsid w:val="00D97B61"/>
    <w:rsid w:val="00D97B87"/>
    <w:rsid w:val="00D97D0E"/>
    <w:rsid w:val="00D97D55"/>
    <w:rsid w:val="00D97E3D"/>
    <w:rsid w:val="00D97FFB"/>
    <w:rsid w:val="00D9EB5F"/>
    <w:rsid w:val="00DA0069"/>
    <w:rsid w:val="00DA017F"/>
    <w:rsid w:val="00DA01C6"/>
    <w:rsid w:val="00DA0571"/>
    <w:rsid w:val="00DA0679"/>
    <w:rsid w:val="00DA08B9"/>
    <w:rsid w:val="00DA08CA"/>
    <w:rsid w:val="00DA0B38"/>
    <w:rsid w:val="00DA0F37"/>
    <w:rsid w:val="00DA101A"/>
    <w:rsid w:val="00DA1096"/>
    <w:rsid w:val="00DA122C"/>
    <w:rsid w:val="00DA12DE"/>
    <w:rsid w:val="00DA1502"/>
    <w:rsid w:val="00DA165F"/>
    <w:rsid w:val="00DA189E"/>
    <w:rsid w:val="00DA1B8B"/>
    <w:rsid w:val="00DA1CAB"/>
    <w:rsid w:val="00DA1D3F"/>
    <w:rsid w:val="00DA1E64"/>
    <w:rsid w:val="00DA201B"/>
    <w:rsid w:val="00DA213B"/>
    <w:rsid w:val="00DA2298"/>
    <w:rsid w:val="00DA2384"/>
    <w:rsid w:val="00DA2562"/>
    <w:rsid w:val="00DA29B0"/>
    <w:rsid w:val="00DA29F3"/>
    <w:rsid w:val="00DA2B51"/>
    <w:rsid w:val="00DA2EB0"/>
    <w:rsid w:val="00DA2F9B"/>
    <w:rsid w:val="00DA2FD5"/>
    <w:rsid w:val="00DA31CD"/>
    <w:rsid w:val="00DA3287"/>
    <w:rsid w:val="00DA331C"/>
    <w:rsid w:val="00DA3335"/>
    <w:rsid w:val="00DA3351"/>
    <w:rsid w:val="00DA33BD"/>
    <w:rsid w:val="00DA34B0"/>
    <w:rsid w:val="00DA38BF"/>
    <w:rsid w:val="00DA39D1"/>
    <w:rsid w:val="00DA3C19"/>
    <w:rsid w:val="00DA3CF1"/>
    <w:rsid w:val="00DA3DBD"/>
    <w:rsid w:val="00DA3E71"/>
    <w:rsid w:val="00DA3FCD"/>
    <w:rsid w:val="00DA40CF"/>
    <w:rsid w:val="00DA4388"/>
    <w:rsid w:val="00DA44D0"/>
    <w:rsid w:val="00DA4555"/>
    <w:rsid w:val="00DA47E3"/>
    <w:rsid w:val="00DA4838"/>
    <w:rsid w:val="00DA4989"/>
    <w:rsid w:val="00DA4B2B"/>
    <w:rsid w:val="00DA4BB3"/>
    <w:rsid w:val="00DA4CA5"/>
    <w:rsid w:val="00DA4D7A"/>
    <w:rsid w:val="00DA5008"/>
    <w:rsid w:val="00DA51DB"/>
    <w:rsid w:val="00DA5324"/>
    <w:rsid w:val="00DA5453"/>
    <w:rsid w:val="00DA552B"/>
    <w:rsid w:val="00DA556F"/>
    <w:rsid w:val="00DA55C8"/>
    <w:rsid w:val="00DA5721"/>
    <w:rsid w:val="00DA57A5"/>
    <w:rsid w:val="00DA5AD9"/>
    <w:rsid w:val="00DA6173"/>
    <w:rsid w:val="00DA6302"/>
    <w:rsid w:val="00DA6352"/>
    <w:rsid w:val="00DA6764"/>
    <w:rsid w:val="00DA69B8"/>
    <w:rsid w:val="00DA6AB8"/>
    <w:rsid w:val="00DA709E"/>
    <w:rsid w:val="00DA732B"/>
    <w:rsid w:val="00DA73B9"/>
    <w:rsid w:val="00DA7477"/>
    <w:rsid w:val="00DA7550"/>
    <w:rsid w:val="00DA7573"/>
    <w:rsid w:val="00DA7BD4"/>
    <w:rsid w:val="00DA7D2D"/>
    <w:rsid w:val="00DB009E"/>
    <w:rsid w:val="00DB0137"/>
    <w:rsid w:val="00DB0143"/>
    <w:rsid w:val="00DB0191"/>
    <w:rsid w:val="00DB0359"/>
    <w:rsid w:val="00DB0485"/>
    <w:rsid w:val="00DB08CC"/>
    <w:rsid w:val="00DB09CB"/>
    <w:rsid w:val="00DB0EF6"/>
    <w:rsid w:val="00DB0F40"/>
    <w:rsid w:val="00DB0F8A"/>
    <w:rsid w:val="00DB13D7"/>
    <w:rsid w:val="00DB1781"/>
    <w:rsid w:val="00DB19EE"/>
    <w:rsid w:val="00DB1BA5"/>
    <w:rsid w:val="00DB1EC8"/>
    <w:rsid w:val="00DB2117"/>
    <w:rsid w:val="00DB2164"/>
    <w:rsid w:val="00DB2183"/>
    <w:rsid w:val="00DB22B2"/>
    <w:rsid w:val="00DB2612"/>
    <w:rsid w:val="00DB26A8"/>
    <w:rsid w:val="00DB2720"/>
    <w:rsid w:val="00DB279C"/>
    <w:rsid w:val="00DB27CF"/>
    <w:rsid w:val="00DB2820"/>
    <w:rsid w:val="00DB2A30"/>
    <w:rsid w:val="00DB2A8C"/>
    <w:rsid w:val="00DB2ABA"/>
    <w:rsid w:val="00DB2C61"/>
    <w:rsid w:val="00DB2C63"/>
    <w:rsid w:val="00DB2F88"/>
    <w:rsid w:val="00DB3237"/>
    <w:rsid w:val="00DB324C"/>
    <w:rsid w:val="00DB341F"/>
    <w:rsid w:val="00DB34F9"/>
    <w:rsid w:val="00DB34FE"/>
    <w:rsid w:val="00DB3573"/>
    <w:rsid w:val="00DB3B00"/>
    <w:rsid w:val="00DB3B7D"/>
    <w:rsid w:val="00DB3B8B"/>
    <w:rsid w:val="00DB3D81"/>
    <w:rsid w:val="00DB3E1D"/>
    <w:rsid w:val="00DB3E38"/>
    <w:rsid w:val="00DB3FD3"/>
    <w:rsid w:val="00DB40AC"/>
    <w:rsid w:val="00DB4143"/>
    <w:rsid w:val="00DB41EB"/>
    <w:rsid w:val="00DB438A"/>
    <w:rsid w:val="00DB44A8"/>
    <w:rsid w:val="00DB44D0"/>
    <w:rsid w:val="00DB493A"/>
    <w:rsid w:val="00DB4A97"/>
    <w:rsid w:val="00DB4D44"/>
    <w:rsid w:val="00DB5127"/>
    <w:rsid w:val="00DB5180"/>
    <w:rsid w:val="00DB52E8"/>
    <w:rsid w:val="00DB536D"/>
    <w:rsid w:val="00DB55C1"/>
    <w:rsid w:val="00DB571E"/>
    <w:rsid w:val="00DB582E"/>
    <w:rsid w:val="00DB58F0"/>
    <w:rsid w:val="00DB5A67"/>
    <w:rsid w:val="00DB5AC4"/>
    <w:rsid w:val="00DB5D4B"/>
    <w:rsid w:val="00DB5F2A"/>
    <w:rsid w:val="00DB61A5"/>
    <w:rsid w:val="00DB62E5"/>
    <w:rsid w:val="00DB6447"/>
    <w:rsid w:val="00DB654A"/>
    <w:rsid w:val="00DB664D"/>
    <w:rsid w:val="00DB66EE"/>
    <w:rsid w:val="00DB6706"/>
    <w:rsid w:val="00DB6804"/>
    <w:rsid w:val="00DB69CF"/>
    <w:rsid w:val="00DB6E7B"/>
    <w:rsid w:val="00DB6E7F"/>
    <w:rsid w:val="00DB6E9E"/>
    <w:rsid w:val="00DB6F45"/>
    <w:rsid w:val="00DB7051"/>
    <w:rsid w:val="00DB72B7"/>
    <w:rsid w:val="00DB7546"/>
    <w:rsid w:val="00DB755A"/>
    <w:rsid w:val="00DB76B0"/>
    <w:rsid w:val="00DB78B9"/>
    <w:rsid w:val="00DB7902"/>
    <w:rsid w:val="00DB7A86"/>
    <w:rsid w:val="00DB7B48"/>
    <w:rsid w:val="00DB7D2C"/>
    <w:rsid w:val="00DB7D30"/>
    <w:rsid w:val="00DB7E98"/>
    <w:rsid w:val="00DB7EB5"/>
    <w:rsid w:val="00DB7FD6"/>
    <w:rsid w:val="00DB83D9"/>
    <w:rsid w:val="00DC041C"/>
    <w:rsid w:val="00DC047F"/>
    <w:rsid w:val="00DC0624"/>
    <w:rsid w:val="00DC0886"/>
    <w:rsid w:val="00DC0BB2"/>
    <w:rsid w:val="00DC0D44"/>
    <w:rsid w:val="00DC0FC3"/>
    <w:rsid w:val="00DC1234"/>
    <w:rsid w:val="00DC12E2"/>
    <w:rsid w:val="00DC1639"/>
    <w:rsid w:val="00DC1914"/>
    <w:rsid w:val="00DC1999"/>
    <w:rsid w:val="00DC1A58"/>
    <w:rsid w:val="00DC1AC0"/>
    <w:rsid w:val="00DC1ACE"/>
    <w:rsid w:val="00DC1B0D"/>
    <w:rsid w:val="00DC1C20"/>
    <w:rsid w:val="00DC1CDD"/>
    <w:rsid w:val="00DC1D70"/>
    <w:rsid w:val="00DC1D8E"/>
    <w:rsid w:val="00DC1FA8"/>
    <w:rsid w:val="00DC1FBC"/>
    <w:rsid w:val="00DC206E"/>
    <w:rsid w:val="00DC20C3"/>
    <w:rsid w:val="00DC2135"/>
    <w:rsid w:val="00DC226D"/>
    <w:rsid w:val="00DC227A"/>
    <w:rsid w:val="00DC22DE"/>
    <w:rsid w:val="00DC2360"/>
    <w:rsid w:val="00DC23A4"/>
    <w:rsid w:val="00DC2427"/>
    <w:rsid w:val="00DC256C"/>
    <w:rsid w:val="00DC26E4"/>
    <w:rsid w:val="00DC288B"/>
    <w:rsid w:val="00DC2B76"/>
    <w:rsid w:val="00DC2BAE"/>
    <w:rsid w:val="00DC2BFE"/>
    <w:rsid w:val="00DC2C91"/>
    <w:rsid w:val="00DC2CEE"/>
    <w:rsid w:val="00DC2CFF"/>
    <w:rsid w:val="00DC2F78"/>
    <w:rsid w:val="00DC323F"/>
    <w:rsid w:val="00DC3257"/>
    <w:rsid w:val="00DC3279"/>
    <w:rsid w:val="00DC3369"/>
    <w:rsid w:val="00DC35C1"/>
    <w:rsid w:val="00DC37F5"/>
    <w:rsid w:val="00DC3986"/>
    <w:rsid w:val="00DC3A22"/>
    <w:rsid w:val="00DC3BF1"/>
    <w:rsid w:val="00DC3C1A"/>
    <w:rsid w:val="00DC3D8E"/>
    <w:rsid w:val="00DC41FF"/>
    <w:rsid w:val="00DC4242"/>
    <w:rsid w:val="00DC4485"/>
    <w:rsid w:val="00DC4712"/>
    <w:rsid w:val="00DC47F2"/>
    <w:rsid w:val="00DC489E"/>
    <w:rsid w:val="00DC4C50"/>
    <w:rsid w:val="00DC4CFE"/>
    <w:rsid w:val="00DC4D1D"/>
    <w:rsid w:val="00DC4D60"/>
    <w:rsid w:val="00DC4D87"/>
    <w:rsid w:val="00DC4DE2"/>
    <w:rsid w:val="00DC4F21"/>
    <w:rsid w:val="00DC5121"/>
    <w:rsid w:val="00DC51AB"/>
    <w:rsid w:val="00DC52B2"/>
    <w:rsid w:val="00DC537C"/>
    <w:rsid w:val="00DC5489"/>
    <w:rsid w:val="00DC54EB"/>
    <w:rsid w:val="00DC558D"/>
    <w:rsid w:val="00DC55EA"/>
    <w:rsid w:val="00DC5760"/>
    <w:rsid w:val="00DC57CF"/>
    <w:rsid w:val="00DC580A"/>
    <w:rsid w:val="00DC5917"/>
    <w:rsid w:val="00DC5B50"/>
    <w:rsid w:val="00DC5E0E"/>
    <w:rsid w:val="00DC5EC5"/>
    <w:rsid w:val="00DC5EC9"/>
    <w:rsid w:val="00DC5F8C"/>
    <w:rsid w:val="00DC602E"/>
    <w:rsid w:val="00DC60C6"/>
    <w:rsid w:val="00DC62E5"/>
    <w:rsid w:val="00DC6473"/>
    <w:rsid w:val="00DC65AA"/>
    <w:rsid w:val="00DC6624"/>
    <w:rsid w:val="00DC66BC"/>
    <w:rsid w:val="00DC690C"/>
    <w:rsid w:val="00DC6AA5"/>
    <w:rsid w:val="00DC6AB7"/>
    <w:rsid w:val="00DC6E70"/>
    <w:rsid w:val="00DC6ED3"/>
    <w:rsid w:val="00DC7090"/>
    <w:rsid w:val="00DC709E"/>
    <w:rsid w:val="00DC70C1"/>
    <w:rsid w:val="00DC710A"/>
    <w:rsid w:val="00DC727F"/>
    <w:rsid w:val="00DC731E"/>
    <w:rsid w:val="00DC747A"/>
    <w:rsid w:val="00DC7532"/>
    <w:rsid w:val="00DC7A69"/>
    <w:rsid w:val="00DC7BCA"/>
    <w:rsid w:val="00DC7C23"/>
    <w:rsid w:val="00DC7C85"/>
    <w:rsid w:val="00DC7E2F"/>
    <w:rsid w:val="00DC7E78"/>
    <w:rsid w:val="00DC7ED9"/>
    <w:rsid w:val="00DC7F3C"/>
    <w:rsid w:val="00DC9A84"/>
    <w:rsid w:val="00DD005F"/>
    <w:rsid w:val="00DD00D5"/>
    <w:rsid w:val="00DD01D7"/>
    <w:rsid w:val="00DD029B"/>
    <w:rsid w:val="00DD03B9"/>
    <w:rsid w:val="00DD043A"/>
    <w:rsid w:val="00DD0445"/>
    <w:rsid w:val="00DD0493"/>
    <w:rsid w:val="00DD049C"/>
    <w:rsid w:val="00DD0577"/>
    <w:rsid w:val="00DD0613"/>
    <w:rsid w:val="00DD079B"/>
    <w:rsid w:val="00DD08D9"/>
    <w:rsid w:val="00DD0924"/>
    <w:rsid w:val="00DD0A3A"/>
    <w:rsid w:val="00DD0CBF"/>
    <w:rsid w:val="00DD0D3D"/>
    <w:rsid w:val="00DD1071"/>
    <w:rsid w:val="00DD10DE"/>
    <w:rsid w:val="00DD12FD"/>
    <w:rsid w:val="00DD1576"/>
    <w:rsid w:val="00DD1772"/>
    <w:rsid w:val="00DD1892"/>
    <w:rsid w:val="00DD196B"/>
    <w:rsid w:val="00DD19AF"/>
    <w:rsid w:val="00DD19FD"/>
    <w:rsid w:val="00DD19FF"/>
    <w:rsid w:val="00DD1C37"/>
    <w:rsid w:val="00DD1C57"/>
    <w:rsid w:val="00DD1DA5"/>
    <w:rsid w:val="00DD1E12"/>
    <w:rsid w:val="00DD1E3B"/>
    <w:rsid w:val="00DD1E93"/>
    <w:rsid w:val="00DD1F5B"/>
    <w:rsid w:val="00DD2002"/>
    <w:rsid w:val="00DD20AC"/>
    <w:rsid w:val="00DD256D"/>
    <w:rsid w:val="00DD2613"/>
    <w:rsid w:val="00DD2639"/>
    <w:rsid w:val="00DD2642"/>
    <w:rsid w:val="00DD2660"/>
    <w:rsid w:val="00DD2779"/>
    <w:rsid w:val="00DD2781"/>
    <w:rsid w:val="00DD2893"/>
    <w:rsid w:val="00DD2B73"/>
    <w:rsid w:val="00DD2C25"/>
    <w:rsid w:val="00DD300C"/>
    <w:rsid w:val="00DD3188"/>
    <w:rsid w:val="00DD31F2"/>
    <w:rsid w:val="00DD3580"/>
    <w:rsid w:val="00DD389C"/>
    <w:rsid w:val="00DD3914"/>
    <w:rsid w:val="00DD392D"/>
    <w:rsid w:val="00DD4096"/>
    <w:rsid w:val="00DD40CE"/>
    <w:rsid w:val="00DD41FC"/>
    <w:rsid w:val="00DD421C"/>
    <w:rsid w:val="00DD43D3"/>
    <w:rsid w:val="00DD447D"/>
    <w:rsid w:val="00DD44F9"/>
    <w:rsid w:val="00DD4717"/>
    <w:rsid w:val="00DD49FC"/>
    <w:rsid w:val="00DD4A2C"/>
    <w:rsid w:val="00DD4BC8"/>
    <w:rsid w:val="00DD4F74"/>
    <w:rsid w:val="00DD51F3"/>
    <w:rsid w:val="00DD531F"/>
    <w:rsid w:val="00DD540F"/>
    <w:rsid w:val="00DD545D"/>
    <w:rsid w:val="00DD54AA"/>
    <w:rsid w:val="00DD556C"/>
    <w:rsid w:val="00DD5737"/>
    <w:rsid w:val="00DD577A"/>
    <w:rsid w:val="00DD5A69"/>
    <w:rsid w:val="00DD5C70"/>
    <w:rsid w:val="00DD5E2C"/>
    <w:rsid w:val="00DD5E81"/>
    <w:rsid w:val="00DD5EA4"/>
    <w:rsid w:val="00DD61E1"/>
    <w:rsid w:val="00DD659F"/>
    <w:rsid w:val="00DD6653"/>
    <w:rsid w:val="00DD671D"/>
    <w:rsid w:val="00DD69E4"/>
    <w:rsid w:val="00DD6C46"/>
    <w:rsid w:val="00DD6C7A"/>
    <w:rsid w:val="00DD6EA7"/>
    <w:rsid w:val="00DD6F44"/>
    <w:rsid w:val="00DD6F8A"/>
    <w:rsid w:val="00DD708A"/>
    <w:rsid w:val="00DD7314"/>
    <w:rsid w:val="00DD7411"/>
    <w:rsid w:val="00DD7679"/>
    <w:rsid w:val="00DD7769"/>
    <w:rsid w:val="00DD785E"/>
    <w:rsid w:val="00DD7CCA"/>
    <w:rsid w:val="00DE00A8"/>
    <w:rsid w:val="00DE00F6"/>
    <w:rsid w:val="00DE087A"/>
    <w:rsid w:val="00DE0BDE"/>
    <w:rsid w:val="00DE0BE8"/>
    <w:rsid w:val="00DE0BED"/>
    <w:rsid w:val="00DE0CA9"/>
    <w:rsid w:val="00DE0CE8"/>
    <w:rsid w:val="00DE0F7F"/>
    <w:rsid w:val="00DE10CF"/>
    <w:rsid w:val="00DE1111"/>
    <w:rsid w:val="00DE1113"/>
    <w:rsid w:val="00DE1121"/>
    <w:rsid w:val="00DE1164"/>
    <w:rsid w:val="00DE1176"/>
    <w:rsid w:val="00DE124A"/>
    <w:rsid w:val="00DE1270"/>
    <w:rsid w:val="00DE12D0"/>
    <w:rsid w:val="00DE1374"/>
    <w:rsid w:val="00DE14C8"/>
    <w:rsid w:val="00DE163D"/>
    <w:rsid w:val="00DE192F"/>
    <w:rsid w:val="00DE1AB2"/>
    <w:rsid w:val="00DE1AD2"/>
    <w:rsid w:val="00DE1B33"/>
    <w:rsid w:val="00DE1C25"/>
    <w:rsid w:val="00DE1CA5"/>
    <w:rsid w:val="00DE1E1E"/>
    <w:rsid w:val="00DE223E"/>
    <w:rsid w:val="00DE2243"/>
    <w:rsid w:val="00DE237C"/>
    <w:rsid w:val="00DE23CA"/>
    <w:rsid w:val="00DE26BD"/>
    <w:rsid w:val="00DE29DD"/>
    <w:rsid w:val="00DE2BF1"/>
    <w:rsid w:val="00DE2D33"/>
    <w:rsid w:val="00DE2E19"/>
    <w:rsid w:val="00DE2EE7"/>
    <w:rsid w:val="00DE315A"/>
    <w:rsid w:val="00DE32F3"/>
    <w:rsid w:val="00DE34EB"/>
    <w:rsid w:val="00DE3592"/>
    <w:rsid w:val="00DE3624"/>
    <w:rsid w:val="00DE3635"/>
    <w:rsid w:val="00DE36AC"/>
    <w:rsid w:val="00DE3B2A"/>
    <w:rsid w:val="00DE3DC8"/>
    <w:rsid w:val="00DE3E02"/>
    <w:rsid w:val="00DE3E78"/>
    <w:rsid w:val="00DE3EB6"/>
    <w:rsid w:val="00DE4010"/>
    <w:rsid w:val="00DE41F8"/>
    <w:rsid w:val="00DE4255"/>
    <w:rsid w:val="00DE4506"/>
    <w:rsid w:val="00DE47A5"/>
    <w:rsid w:val="00DE48F6"/>
    <w:rsid w:val="00DE4B9D"/>
    <w:rsid w:val="00DE4DCA"/>
    <w:rsid w:val="00DE5007"/>
    <w:rsid w:val="00DE50EA"/>
    <w:rsid w:val="00DE52B0"/>
    <w:rsid w:val="00DE52F9"/>
    <w:rsid w:val="00DE5367"/>
    <w:rsid w:val="00DE545C"/>
    <w:rsid w:val="00DE553E"/>
    <w:rsid w:val="00DE559E"/>
    <w:rsid w:val="00DE56F3"/>
    <w:rsid w:val="00DE5852"/>
    <w:rsid w:val="00DE58D2"/>
    <w:rsid w:val="00DE59FD"/>
    <w:rsid w:val="00DE5BEF"/>
    <w:rsid w:val="00DE5C9F"/>
    <w:rsid w:val="00DE5CF2"/>
    <w:rsid w:val="00DE5DD0"/>
    <w:rsid w:val="00DE600A"/>
    <w:rsid w:val="00DE612E"/>
    <w:rsid w:val="00DE61F0"/>
    <w:rsid w:val="00DE6517"/>
    <w:rsid w:val="00DE65BB"/>
    <w:rsid w:val="00DE6D80"/>
    <w:rsid w:val="00DE6E68"/>
    <w:rsid w:val="00DE7015"/>
    <w:rsid w:val="00DE716F"/>
    <w:rsid w:val="00DE7246"/>
    <w:rsid w:val="00DE734E"/>
    <w:rsid w:val="00DE7885"/>
    <w:rsid w:val="00DE7887"/>
    <w:rsid w:val="00DE789C"/>
    <w:rsid w:val="00DE7BF8"/>
    <w:rsid w:val="00DE7C2C"/>
    <w:rsid w:val="00DE7C94"/>
    <w:rsid w:val="00DE7DBA"/>
    <w:rsid w:val="00DE7E5E"/>
    <w:rsid w:val="00DF0032"/>
    <w:rsid w:val="00DF02D5"/>
    <w:rsid w:val="00DF036A"/>
    <w:rsid w:val="00DF054D"/>
    <w:rsid w:val="00DF05A8"/>
    <w:rsid w:val="00DF0703"/>
    <w:rsid w:val="00DF08B1"/>
    <w:rsid w:val="00DF0928"/>
    <w:rsid w:val="00DF0A96"/>
    <w:rsid w:val="00DF0D17"/>
    <w:rsid w:val="00DF0DC3"/>
    <w:rsid w:val="00DF104B"/>
    <w:rsid w:val="00DF10FF"/>
    <w:rsid w:val="00DF114B"/>
    <w:rsid w:val="00DF12E8"/>
    <w:rsid w:val="00DF1393"/>
    <w:rsid w:val="00DF14F9"/>
    <w:rsid w:val="00DF1621"/>
    <w:rsid w:val="00DF1951"/>
    <w:rsid w:val="00DF1B89"/>
    <w:rsid w:val="00DF1C2D"/>
    <w:rsid w:val="00DF1C5B"/>
    <w:rsid w:val="00DF1EC9"/>
    <w:rsid w:val="00DF1FA6"/>
    <w:rsid w:val="00DF1FAE"/>
    <w:rsid w:val="00DF25F8"/>
    <w:rsid w:val="00DF2692"/>
    <w:rsid w:val="00DF27EE"/>
    <w:rsid w:val="00DF2947"/>
    <w:rsid w:val="00DF2ACE"/>
    <w:rsid w:val="00DF2AD9"/>
    <w:rsid w:val="00DF332E"/>
    <w:rsid w:val="00DF3507"/>
    <w:rsid w:val="00DF36F7"/>
    <w:rsid w:val="00DF374F"/>
    <w:rsid w:val="00DF3B12"/>
    <w:rsid w:val="00DF3D37"/>
    <w:rsid w:val="00DF4083"/>
    <w:rsid w:val="00DF41AB"/>
    <w:rsid w:val="00DF439C"/>
    <w:rsid w:val="00DF4470"/>
    <w:rsid w:val="00DF4826"/>
    <w:rsid w:val="00DF49DD"/>
    <w:rsid w:val="00DF4A94"/>
    <w:rsid w:val="00DF4AD5"/>
    <w:rsid w:val="00DF4F63"/>
    <w:rsid w:val="00DF4FAB"/>
    <w:rsid w:val="00DF54D0"/>
    <w:rsid w:val="00DF5777"/>
    <w:rsid w:val="00DF580C"/>
    <w:rsid w:val="00DF591C"/>
    <w:rsid w:val="00DF5933"/>
    <w:rsid w:val="00DF5A85"/>
    <w:rsid w:val="00DF5AC7"/>
    <w:rsid w:val="00DF5ACC"/>
    <w:rsid w:val="00DF5B9B"/>
    <w:rsid w:val="00DF5BB9"/>
    <w:rsid w:val="00DF5C1A"/>
    <w:rsid w:val="00DF5F8B"/>
    <w:rsid w:val="00DF6460"/>
    <w:rsid w:val="00DF6495"/>
    <w:rsid w:val="00DF649C"/>
    <w:rsid w:val="00DF65EE"/>
    <w:rsid w:val="00DF6690"/>
    <w:rsid w:val="00DF68F5"/>
    <w:rsid w:val="00DF6917"/>
    <w:rsid w:val="00DF6BCB"/>
    <w:rsid w:val="00DF6C9E"/>
    <w:rsid w:val="00DF6CBF"/>
    <w:rsid w:val="00DF6D45"/>
    <w:rsid w:val="00DF6E8E"/>
    <w:rsid w:val="00DF6FDB"/>
    <w:rsid w:val="00DF7042"/>
    <w:rsid w:val="00DF731D"/>
    <w:rsid w:val="00DF755C"/>
    <w:rsid w:val="00DF768C"/>
    <w:rsid w:val="00DF78FD"/>
    <w:rsid w:val="00DF7A2E"/>
    <w:rsid w:val="00DF7C07"/>
    <w:rsid w:val="00DF7E29"/>
    <w:rsid w:val="00DF7EE8"/>
    <w:rsid w:val="00DF7EF0"/>
    <w:rsid w:val="00DF7EFE"/>
    <w:rsid w:val="00DF7F04"/>
    <w:rsid w:val="00E0013B"/>
    <w:rsid w:val="00E0018C"/>
    <w:rsid w:val="00E004D1"/>
    <w:rsid w:val="00E0054F"/>
    <w:rsid w:val="00E0087D"/>
    <w:rsid w:val="00E008B4"/>
    <w:rsid w:val="00E00AFB"/>
    <w:rsid w:val="00E00B4C"/>
    <w:rsid w:val="00E00BB1"/>
    <w:rsid w:val="00E00E15"/>
    <w:rsid w:val="00E00F63"/>
    <w:rsid w:val="00E01044"/>
    <w:rsid w:val="00E011C2"/>
    <w:rsid w:val="00E01210"/>
    <w:rsid w:val="00E01217"/>
    <w:rsid w:val="00E012A5"/>
    <w:rsid w:val="00E01663"/>
    <w:rsid w:val="00E01AFC"/>
    <w:rsid w:val="00E01D50"/>
    <w:rsid w:val="00E0202A"/>
    <w:rsid w:val="00E02320"/>
    <w:rsid w:val="00E025B5"/>
    <w:rsid w:val="00E025E9"/>
    <w:rsid w:val="00E02664"/>
    <w:rsid w:val="00E02B13"/>
    <w:rsid w:val="00E02B2D"/>
    <w:rsid w:val="00E02BEB"/>
    <w:rsid w:val="00E02C4D"/>
    <w:rsid w:val="00E02D6F"/>
    <w:rsid w:val="00E03054"/>
    <w:rsid w:val="00E03168"/>
    <w:rsid w:val="00E031A5"/>
    <w:rsid w:val="00E032D7"/>
    <w:rsid w:val="00E0341B"/>
    <w:rsid w:val="00E0348F"/>
    <w:rsid w:val="00E034E8"/>
    <w:rsid w:val="00E0356F"/>
    <w:rsid w:val="00E03584"/>
    <w:rsid w:val="00E035A6"/>
    <w:rsid w:val="00E03678"/>
    <w:rsid w:val="00E036B1"/>
    <w:rsid w:val="00E03856"/>
    <w:rsid w:val="00E038F5"/>
    <w:rsid w:val="00E039BA"/>
    <w:rsid w:val="00E03A66"/>
    <w:rsid w:val="00E03D67"/>
    <w:rsid w:val="00E03EDC"/>
    <w:rsid w:val="00E03FEA"/>
    <w:rsid w:val="00E0403A"/>
    <w:rsid w:val="00E0406E"/>
    <w:rsid w:val="00E042A5"/>
    <w:rsid w:val="00E0433C"/>
    <w:rsid w:val="00E043A6"/>
    <w:rsid w:val="00E04510"/>
    <w:rsid w:val="00E0460E"/>
    <w:rsid w:val="00E04784"/>
    <w:rsid w:val="00E047C9"/>
    <w:rsid w:val="00E0499E"/>
    <w:rsid w:val="00E04CDE"/>
    <w:rsid w:val="00E04EA9"/>
    <w:rsid w:val="00E052CE"/>
    <w:rsid w:val="00E05569"/>
    <w:rsid w:val="00E05575"/>
    <w:rsid w:val="00E05733"/>
    <w:rsid w:val="00E05896"/>
    <w:rsid w:val="00E058FB"/>
    <w:rsid w:val="00E0594D"/>
    <w:rsid w:val="00E0598E"/>
    <w:rsid w:val="00E05A6C"/>
    <w:rsid w:val="00E05C59"/>
    <w:rsid w:val="00E05E9D"/>
    <w:rsid w:val="00E05F59"/>
    <w:rsid w:val="00E061AD"/>
    <w:rsid w:val="00E0655D"/>
    <w:rsid w:val="00E067D1"/>
    <w:rsid w:val="00E0724C"/>
    <w:rsid w:val="00E072CE"/>
    <w:rsid w:val="00E07462"/>
    <w:rsid w:val="00E0767A"/>
    <w:rsid w:val="00E07F3F"/>
    <w:rsid w:val="00E1008B"/>
    <w:rsid w:val="00E1010B"/>
    <w:rsid w:val="00E1010C"/>
    <w:rsid w:val="00E1024A"/>
    <w:rsid w:val="00E10343"/>
    <w:rsid w:val="00E105AF"/>
    <w:rsid w:val="00E10741"/>
    <w:rsid w:val="00E10788"/>
    <w:rsid w:val="00E107FE"/>
    <w:rsid w:val="00E10B17"/>
    <w:rsid w:val="00E10B2E"/>
    <w:rsid w:val="00E10B67"/>
    <w:rsid w:val="00E10C1D"/>
    <w:rsid w:val="00E10F1F"/>
    <w:rsid w:val="00E11029"/>
    <w:rsid w:val="00E1124D"/>
    <w:rsid w:val="00E11571"/>
    <w:rsid w:val="00E11745"/>
    <w:rsid w:val="00E117B0"/>
    <w:rsid w:val="00E117D2"/>
    <w:rsid w:val="00E118B0"/>
    <w:rsid w:val="00E11C0E"/>
    <w:rsid w:val="00E11CAA"/>
    <w:rsid w:val="00E11CE8"/>
    <w:rsid w:val="00E120EE"/>
    <w:rsid w:val="00E12471"/>
    <w:rsid w:val="00E12713"/>
    <w:rsid w:val="00E1271A"/>
    <w:rsid w:val="00E12742"/>
    <w:rsid w:val="00E1298B"/>
    <w:rsid w:val="00E12AB9"/>
    <w:rsid w:val="00E12B04"/>
    <w:rsid w:val="00E12B27"/>
    <w:rsid w:val="00E12B67"/>
    <w:rsid w:val="00E12D25"/>
    <w:rsid w:val="00E12DDE"/>
    <w:rsid w:val="00E130EE"/>
    <w:rsid w:val="00E1317A"/>
    <w:rsid w:val="00E13197"/>
    <w:rsid w:val="00E13269"/>
    <w:rsid w:val="00E133B2"/>
    <w:rsid w:val="00E13459"/>
    <w:rsid w:val="00E13557"/>
    <w:rsid w:val="00E13586"/>
    <w:rsid w:val="00E13648"/>
    <w:rsid w:val="00E137BF"/>
    <w:rsid w:val="00E13901"/>
    <w:rsid w:val="00E13EF0"/>
    <w:rsid w:val="00E14059"/>
    <w:rsid w:val="00E141D3"/>
    <w:rsid w:val="00E1424B"/>
    <w:rsid w:val="00E14363"/>
    <w:rsid w:val="00E143B5"/>
    <w:rsid w:val="00E14766"/>
    <w:rsid w:val="00E148ED"/>
    <w:rsid w:val="00E14941"/>
    <w:rsid w:val="00E14956"/>
    <w:rsid w:val="00E14B18"/>
    <w:rsid w:val="00E14C82"/>
    <w:rsid w:val="00E14D8E"/>
    <w:rsid w:val="00E14E42"/>
    <w:rsid w:val="00E15033"/>
    <w:rsid w:val="00E151EE"/>
    <w:rsid w:val="00E1526B"/>
    <w:rsid w:val="00E152EB"/>
    <w:rsid w:val="00E1534B"/>
    <w:rsid w:val="00E15408"/>
    <w:rsid w:val="00E1545B"/>
    <w:rsid w:val="00E15573"/>
    <w:rsid w:val="00E15743"/>
    <w:rsid w:val="00E15B3D"/>
    <w:rsid w:val="00E15C41"/>
    <w:rsid w:val="00E15C52"/>
    <w:rsid w:val="00E15E71"/>
    <w:rsid w:val="00E15EDA"/>
    <w:rsid w:val="00E15EDE"/>
    <w:rsid w:val="00E15F0B"/>
    <w:rsid w:val="00E160E8"/>
    <w:rsid w:val="00E16199"/>
    <w:rsid w:val="00E162F7"/>
    <w:rsid w:val="00E16311"/>
    <w:rsid w:val="00E16350"/>
    <w:rsid w:val="00E16406"/>
    <w:rsid w:val="00E165FC"/>
    <w:rsid w:val="00E16CA1"/>
    <w:rsid w:val="00E16EC3"/>
    <w:rsid w:val="00E16F3B"/>
    <w:rsid w:val="00E1702C"/>
    <w:rsid w:val="00E1709C"/>
    <w:rsid w:val="00E17412"/>
    <w:rsid w:val="00E17413"/>
    <w:rsid w:val="00E17439"/>
    <w:rsid w:val="00E1755D"/>
    <w:rsid w:val="00E17575"/>
    <w:rsid w:val="00E178F5"/>
    <w:rsid w:val="00E17B96"/>
    <w:rsid w:val="00E17BF1"/>
    <w:rsid w:val="00E17D92"/>
    <w:rsid w:val="00E2005E"/>
    <w:rsid w:val="00E206F3"/>
    <w:rsid w:val="00E2081E"/>
    <w:rsid w:val="00E20904"/>
    <w:rsid w:val="00E20B58"/>
    <w:rsid w:val="00E20CC5"/>
    <w:rsid w:val="00E20CDB"/>
    <w:rsid w:val="00E20F17"/>
    <w:rsid w:val="00E2133B"/>
    <w:rsid w:val="00E2147D"/>
    <w:rsid w:val="00E2154E"/>
    <w:rsid w:val="00E216AF"/>
    <w:rsid w:val="00E21A07"/>
    <w:rsid w:val="00E21ACA"/>
    <w:rsid w:val="00E21AFC"/>
    <w:rsid w:val="00E21B82"/>
    <w:rsid w:val="00E21DAB"/>
    <w:rsid w:val="00E21DC7"/>
    <w:rsid w:val="00E21F41"/>
    <w:rsid w:val="00E221CF"/>
    <w:rsid w:val="00E22254"/>
    <w:rsid w:val="00E222C6"/>
    <w:rsid w:val="00E22644"/>
    <w:rsid w:val="00E22B80"/>
    <w:rsid w:val="00E22C0E"/>
    <w:rsid w:val="00E22CFF"/>
    <w:rsid w:val="00E22D03"/>
    <w:rsid w:val="00E231CD"/>
    <w:rsid w:val="00E231E1"/>
    <w:rsid w:val="00E232AE"/>
    <w:rsid w:val="00E23888"/>
    <w:rsid w:val="00E23A14"/>
    <w:rsid w:val="00E23B9C"/>
    <w:rsid w:val="00E23CE3"/>
    <w:rsid w:val="00E23CF7"/>
    <w:rsid w:val="00E23E76"/>
    <w:rsid w:val="00E23ECB"/>
    <w:rsid w:val="00E23FD2"/>
    <w:rsid w:val="00E242D7"/>
    <w:rsid w:val="00E24566"/>
    <w:rsid w:val="00E2471E"/>
    <w:rsid w:val="00E2491B"/>
    <w:rsid w:val="00E24975"/>
    <w:rsid w:val="00E249DB"/>
    <w:rsid w:val="00E24B6E"/>
    <w:rsid w:val="00E24BF7"/>
    <w:rsid w:val="00E24F58"/>
    <w:rsid w:val="00E250B4"/>
    <w:rsid w:val="00E251D7"/>
    <w:rsid w:val="00E253A3"/>
    <w:rsid w:val="00E25402"/>
    <w:rsid w:val="00E2556C"/>
    <w:rsid w:val="00E2592F"/>
    <w:rsid w:val="00E259A5"/>
    <w:rsid w:val="00E259A7"/>
    <w:rsid w:val="00E259A9"/>
    <w:rsid w:val="00E259B0"/>
    <w:rsid w:val="00E259B1"/>
    <w:rsid w:val="00E259F3"/>
    <w:rsid w:val="00E25AF8"/>
    <w:rsid w:val="00E25B23"/>
    <w:rsid w:val="00E25B6E"/>
    <w:rsid w:val="00E25B76"/>
    <w:rsid w:val="00E25BCB"/>
    <w:rsid w:val="00E25C86"/>
    <w:rsid w:val="00E26319"/>
    <w:rsid w:val="00E26323"/>
    <w:rsid w:val="00E2644E"/>
    <w:rsid w:val="00E265A2"/>
    <w:rsid w:val="00E266C2"/>
    <w:rsid w:val="00E2679F"/>
    <w:rsid w:val="00E2694C"/>
    <w:rsid w:val="00E26AEC"/>
    <w:rsid w:val="00E26BCB"/>
    <w:rsid w:val="00E26CFD"/>
    <w:rsid w:val="00E26DF2"/>
    <w:rsid w:val="00E26E78"/>
    <w:rsid w:val="00E27027"/>
    <w:rsid w:val="00E27209"/>
    <w:rsid w:val="00E2722A"/>
    <w:rsid w:val="00E27361"/>
    <w:rsid w:val="00E2757B"/>
    <w:rsid w:val="00E276A8"/>
    <w:rsid w:val="00E27786"/>
    <w:rsid w:val="00E2792D"/>
    <w:rsid w:val="00E279BE"/>
    <w:rsid w:val="00E27B5B"/>
    <w:rsid w:val="00E27C12"/>
    <w:rsid w:val="00E27CBC"/>
    <w:rsid w:val="00E301F3"/>
    <w:rsid w:val="00E3051C"/>
    <w:rsid w:val="00E305D9"/>
    <w:rsid w:val="00E30646"/>
    <w:rsid w:val="00E30828"/>
    <w:rsid w:val="00E30957"/>
    <w:rsid w:val="00E30996"/>
    <w:rsid w:val="00E30B25"/>
    <w:rsid w:val="00E30B37"/>
    <w:rsid w:val="00E30E48"/>
    <w:rsid w:val="00E30E8F"/>
    <w:rsid w:val="00E30F0E"/>
    <w:rsid w:val="00E31089"/>
    <w:rsid w:val="00E3109C"/>
    <w:rsid w:val="00E31130"/>
    <w:rsid w:val="00E311D1"/>
    <w:rsid w:val="00E312A4"/>
    <w:rsid w:val="00E312BE"/>
    <w:rsid w:val="00E3134F"/>
    <w:rsid w:val="00E31439"/>
    <w:rsid w:val="00E315F3"/>
    <w:rsid w:val="00E31C2D"/>
    <w:rsid w:val="00E31DFD"/>
    <w:rsid w:val="00E31F70"/>
    <w:rsid w:val="00E31FDD"/>
    <w:rsid w:val="00E32007"/>
    <w:rsid w:val="00E32432"/>
    <w:rsid w:val="00E3263D"/>
    <w:rsid w:val="00E3298D"/>
    <w:rsid w:val="00E32AC8"/>
    <w:rsid w:val="00E32B4C"/>
    <w:rsid w:val="00E32C40"/>
    <w:rsid w:val="00E32F46"/>
    <w:rsid w:val="00E32F5E"/>
    <w:rsid w:val="00E3309F"/>
    <w:rsid w:val="00E3313E"/>
    <w:rsid w:val="00E33255"/>
    <w:rsid w:val="00E33360"/>
    <w:rsid w:val="00E333A1"/>
    <w:rsid w:val="00E33454"/>
    <w:rsid w:val="00E33533"/>
    <w:rsid w:val="00E33698"/>
    <w:rsid w:val="00E337A8"/>
    <w:rsid w:val="00E33B1E"/>
    <w:rsid w:val="00E33B95"/>
    <w:rsid w:val="00E33BC5"/>
    <w:rsid w:val="00E33C4F"/>
    <w:rsid w:val="00E33C6A"/>
    <w:rsid w:val="00E33CE9"/>
    <w:rsid w:val="00E33F22"/>
    <w:rsid w:val="00E34118"/>
    <w:rsid w:val="00E34277"/>
    <w:rsid w:val="00E34597"/>
    <w:rsid w:val="00E3478B"/>
    <w:rsid w:val="00E347F6"/>
    <w:rsid w:val="00E34B56"/>
    <w:rsid w:val="00E34BF9"/>
    <w:rsid w:val="00E34DD9"/>
    <w:rsid w:val="00E35156"/>
    <w:rsid w:val="00E3531E"/>
    <w:rsid w:val="00E35334"/>
    <w:rsid w:val="00E355E6"/>
    <w:rsid w:val="00E35779"/>
    <w:rsid w:val="00E35BE9"/>
    <w:rsid w:val="00E35C50"/>
    <w:rsid w:val="00E35D32"/>
    <w:rsid w:val="00E35F49"/>
    <w:rsid w:val="00E35F4A"/>
    <w:rsid w:val="00E3621B"/>
    <w:rsid w:val="00E36527"/>
    <w:rsid w:val="00E36929"/>
    <w:rsid w:val="00E3699B"/>
    <w:rsid w:val="00E36B25"/>
    <w:rsid w:val="00E36C70"/>
    <w:rsid w:val="00E36F43"/>
    <w:rsid w:val="00E36F4B"/>
    <w:rsid w:val="00E36FBB"/>
    <w:rsid w:val="00E37905"/>
    <w:rsid w:val="00E379AA"/>
    <w:rsid w:val="00E37AAA"/>
    <w:rsid w:val="00E37B66"/>
    <w:rsid w:val="00E37B8B"/>
    <w:rsid w:val="00E37F0C"/>
    <w:rsid w:val="00E37F9C"/>
    <w:rsid w:val="00E400D9"/>
    <w:rsid w:val="00E4031B"/>
    <w:rsid w:val="00E403A1"/>
    <w:rsid w:val="00E40897"/>
    <w:rsid w:val="00E40A22"/>
    <w:rsid w:val="00E40A79"/>
    <w:rsid w:val="00E40ADF"/>
    <w:rsid w:val="00E40E2C"/>
    <w:rsid w:val="00E40EE1"/>
    <w:rsid w:val="00E41164"/>
    <w:rsid w:val="00E417FF"/>
    <w:rsid w:val="00E41804"/>
    <w:rsid w:val="00E418E3"/>
    <w:rsid w:val="00E41A9B"/>
    <w:rsid w:val="00E41C13"/>
    <w:rsid w:val="00E41D8A"/>
    <w:rsid w:val="00E41E82"/>
    <w:rsid w:val="00E42223"/>
    <w:rsid w:val="00E423DE"/>
    <w:rsid w:val="00E42885"/>
    <w:rsid w:val="00E42A04"/>
    <w:rsid w:val="00E42BB1"/>
    <w:rsid w:val="00E42C03"/>
    <w:rsid w:val="00E42E19"/>
    <w:rsid w:val="00E42F07"/>
    <w:rsid w:val="00E4322F"/>
    <w:rsid w:val="00E432EF"/>
    <w:rsid w:val="00E43409"/>
    <w:rsid w:val="00E43509"/>
    <w:rsid w:val="00E4350C"/>
    <w:rsid w:val="00E436C4"/>
    <w:rsid w:val="00E4370F"/>
    <w:rsid w:val="00E4396D"/>
    <w:rsid w:val="00E43CED"/>
    <w:rsid w:val="00E43D66"/>
    <w:rsid w:val="00E43E45"/>
    <w:rsid w:val="00E43FE5"/>
    <w:rsid w:val="00E4402F"/>
    <w:rsid w:val="00E4441D"/>
    <w:rsid w:val="00E44504"/>
    <w:rsid w:val="00E4455A"/>
    <w:rsid w:val="00E44675"/>
    <w:rsid w:val="00E446AF"/>
    <w:rsid w:val="00E446EC"/>
    <w:rsid w:val="00E44ADE"/>
    <w:rsid w:val="00E44D1D"/>
    <w:rsid w:val="00E44D90"/>
    <w:rsid w:val="00E44E86"/>
    <w:rsid w:val="00E44EB8"/>
    <w:rsid w:val="00E44F99"/>
    <w:rsid w:val="00E4506E"/>
    <w:rsid w:val="00E4519C"/>
    <w:rsid w:val="00E4525D"/>
    <w:rsid w:val="00E453AB"/>
    <w:rsid w:val="00E457F9"/>
    <w:rsid w:val="00E45B71"/>
    <w:rsid w:val="00E45CE6"/>
    <w:rsid w:val="00E45DBA"/>
    <w:rsid w:val="00E45DE8"/>
    <w:rsid w:val="00E46024"/>
    <w:rsid w:val="00E46146"/>
    <w:rsid w:val="00E46173"/>
    <w:rsid w:val="00E462E6"/>
    <w:rsid w:val="00E4637B"/>
    <w:rsid w:val="00E463A0"/>
    <w:rsid w:val="00E46694"/>
    <w:rsid w:val="00E46914"/>
    <w:rsid w:val="00E46AC6"/>
    <w:rsid w:val="00E46CFA"/>
    <w:rsid w:val="00E46E94"/>
    <w:rsid w:val="00E4701F"/>
    <w:rsid w:val="00E47130"/>
    <w:rsid w:val="00E4713A"/>
    <w:rsid w:val="00E47147"/>
    <w:rsid w:val="00E47703"/>
    <w:rsid w:val="00E47839"/>
    <w:rsid w:val="00E47B51"/>
    <w:rsid w:val="00E47BCD"/>
    <w:rsid w:val="00E47D9B"/>
    <w:rsid w:val="00E47EFD"/>
    <w:rsid w:val="00E47F17"/>
    <w:rsid w:val="00E500CC"/>
    <w:rsid w:val="00E5018E"/>
    <w:rsid w:val="00E50614"/>
    <w:rsid w:val="00E5068D"/>
    <w:rsid w:val="00E50863"/>
    <w:rsid w:val="00E50BBC"/>
    <w:rsid w:val="00E51156"/>
    <w:rsid w:val="00E511EA"/>
    <w:rsid w:val="00E512CC"/>
    <w:rsid w:val="00E513BD"/>
    <w:rsid w:val="00E51403"/>
    <w:rsid w:val="00E5170B"/>
    <w:rsid w:val="00E518BE"/>
    <w:rsid w:val="00E519BF"/>
    <w:rsid w:val="00E51A5A"/>
    <w:rsid w:val="00E51ADA"/>
    <w:rsid w:val="00E51CBB"/>
    <w:rsid w:val="00E51CDE"/>
    <w:rsid w:val="00E51D15"/>
    <w:rsid w:val="00E51E80"/>
    <w:rsid w:val="00E51FDB"/>
    <w:rsid w:val="00E5210B"/>
    <w:rsid w:val="00E52201"/>
    <w:rsid w:val="00E52215"/>
    <w:rsid w:val="00E52460"/>
    <w:rsid w:val="00E5277B"/>
    <w:rsid w:val="00E528FF"/>
    <w:rsid w:val="00E52C3A"/>
    <w:rsid w:val="00E5315B"/>
    <w:rsid w:val="00E532ED"/>
    <w:rsid w:val="00E53631"/>
    <w:rsid w:val="00E5388F"/>
    <w:rsid w:val="00E53CA9"/>
    <w:rsid w:val="00E53D4D"/>
    <w:rsid w:val="00E540E9"/>
    <w:rsid w:val="00E5416D"/>
    <w:rsid w:val="00E54239"/>
    <w:rsid w:val="00E54272"/>
    <w:rsid w:val="00E542BC"/>
    <w:rsid w:val="00E542D9"/>
    <w:rsid w:val="00E54307"/>
    <w:rsid w:val="00E54341"/>
    <w:rsid w:val="00E54389"/>
    <w:rsid w:val="00E54521"/>
    <w:rsid w:val="00E545DA"/>
    <w:rsid w:val="00E54602"/>
    <w:rsid w:val="00E54617"/>
    <w:rsid w:val="00E5484B"/>
    <w:rsid w:val="00E5487F"/>
    <w:rsid w:val="00E54911"/>
    <w:rsid w:val="00E5497A"/>
    <w:rsid w:val="00E54A81"/>
    <w:rsid w:val="00E54AD1"/>
    <w:rsid w:val="00E54ADF"/>
    <w:rsid w:val="00E54B31"/>
    <w:rsid w:val="00E54CA5"/>
    <w:rsid w:val="00E54D07"/>
    <w:rsid w:val="00E54D23"/>
    <w:rsid w:val="00E54DD8"/>
    <w:rsid w:val="00E5520E"/>
    <w:rsid w:val="00E552C2"/>
    <w:rsid w:val="00E553B9"/>
    <w:rsid w:val="00E5591C"/>
    <w:rsid w:val="00E55BB6"/>
    <w:rsid w:val="00E56023"/>
    <w:rsid w:val="00E560DA"/>
    <w:rsid w:val="00E56133"/>
    <w:rsid w:val="00E5655A"/>
    <w:rsid w:val="00E56A36"/>
    <w:rsid w:val="00E56C3A"/>
    <w:rsid w:val="00E56D6E"/>
    <w:rsid w:val="00E56D8A"/>
    <w:rsid w:val="00E56DE3"/>
    <w:rsid w:val="00E56F28"/>
    <w:rsid w:val="00E56FEF"/>
    <w:rsid w:val="00E5709F"/>
    <w:rsid w:val="00E5715C"/>
    <w:rsid w:val="00E571B6"/>
    <w:rsid w:val="00E57232"/>
    <w:rsid w:val="00E57347"/>
    <w:rsid w:val="00E5761A"/>
    <w:rsid w:val="00E576EC"/>
    <w:rsid w:val="00E577F9"/>
    <w:rsid w:val="00E57984"/>
    <w:rsid w:val="00E57988"/>
    <w:rsid w:val="00E57A44"/>
    <w:rsid w:val="00E57AEA"/>
    <w:rsid w:val="00E57AF2"/>
    <w:rsid w:val="00E57CCF"/>
    <w:rsid w:val="00E57DD2"/>
    <w:rsid w:val="00E57F2C"/>
    <w:rsid w:val="00E57FB5"/>
    <w:rsid w:val="00E60712"/>
    <w:rsid w:val="00E60796"/>
    <w:rsid w:val="00E608F3"/>
    <w:rsid w:val="00E60BED"/>
    <w:rsid w:val="00E60C0A"/>
    <w:rsid w:val="00E60F14"/>
    <w:rsid w:val="00E611AD"/>
    <w:rsid w:val="00E615E0"/>
    <w:rsid w:val="00E615E2"/>
    <w:rsid w:val="00E61647"/>
    <w:rsid w:val="00E61973"/>
    <w:rsid w:val="00E6199D"/>
    <w:rsid w:val="00E619A5"/>
    <w:rsid w:val="00E61AC9"/>
    <w:rsid w:val="00E61B23"/>
    <w:rsid w:val="00E62270"/>
    <w:rsid w:val="00E622E6"/>
    <w:rsid w:val="00E6244A"/>
    <w:rsid w:val="00E624F1"/>
    <w:rsid w:val="00E625BE"/>
    <w:rsid w:val="00E6284B"/>
    <w:rsid w:val="00E62879"/>
    <w:rsid w:val="00E62AB3"/>
    <w:rsid w:val="00E62B88"/>
    <w:rsid w:val="00E62C0B"/>
    <w:rsid w:val="00E62D07"/>
    <w:rsid w:val="00E62DF6"/>
    <w:rsid w:val="00E62F2A"/>
    <w:rsid w:val="00E62F6E"/>
    <w:rsid w:val="00E6300C"/>
    <w:rsid w:val="00E6329F"/>
    <w:rsid w:val="00E6337C"/>
    <w:rsid w:val="00E6337F"/>
    <w:rsid w:val="00E63404"/>
    <w:rsid w:val="00E63867"/>
    <w:rsid w:val="00E63A22"/>
    <w:rsid w:val="00E63B8F"/>
    <w:rsid w:val="00E63BCD"/>
    <w:rsid w:val="00E63D5B"/>
    <w:rsid w:val="00E63D5F"/>
    <w:rsid w:val="00E63F1A"/>
    <w:rsid w:val="00E63F76"/>
    <w:rsid w:val="00E63FFC"/>
    <w:rsid w:val="00E646B5"/>
    <w:rsid w:val="00E64CF8"/>
    <w:rsid w:val="00E64D33"/>
    <w:rsid w:val="00E64F23"/>
    <w:rsid w:val="00E64F5B"/>
    <w:rsid w:val="00E64FFC"/>
    <w:rsid w:val="00E65014"/>
    <w:rsid w:val="00E65298"/>
    <w:rsid w:val="00E653A8"/>
    <w:rsid w:val="00E65427"/>
    <w:rsid w:val="00E6543F"/>
    <w:rsid w:val="00E6552F"/>
    <w:rsid w:val="00E65655"/>
    <w:rsid w:val="00E65980"/>
    <w:rsid w:val="00E65BEE"/>
    <w:rsid w:val="00E65F92"/>
    <w:rsid w:val="00E6601D"/>
    <w:rsid w:val="00E66096"/>
    <w:rsid w:val="00E6617E"/>
    <w:rsid w:val="00E661C0"/>
    <w:rsid w:val="00E662A6"/>
    <w:rsid w:val="00E663CC"/>
    <w:rsid w:val="00E663F5"/>
    <w:rsid w:val="00E66411"/>
    <w:rsid w:val="00E664BC"/>
    <w:rsid w:val="00E6652F"/>
    <w:rsid w:val="00E6684D"/>
    <w:rsid w:val="00E6685D"/>
    <w:rsid w:val="00E66BCF"/>
    <w:rsid w:val="00E66E97"/>
    <w:rsid w:val="00E66EFF"/>
    <w:rsid w:val="00E66F5B"/>
    <w:rsid w:val="00E672DB"/>
    <w:rsid w:val="00E673E7"/>
    <w:rsid w:val="00E67500"/>
    <w:rsid w:val="00E67501"/>
    <w:rsid w:val="00E67580"/>
    <w:rsid w:val="00E67606"/>
    <w:rsid w:val="00E67861"/>
    <w:rsid w:val="00E67944"/>
    <w:rsid w:val="00E67A2A"/>
    <w:rsid w:val="00E67A69"/>
    <w:rsid w:val="00E7015E"/>
    <w:rsid w:val="00E701C0"/>
    <w:rsid w:val="00E7037D"/>
    <w:rsid w:val="00E70586"/>
    <w:rsid w:val="00E70BD6"/>
    <w:rsid w:val="00E70C89"/>
    <w:rsid w:val="00E71089"/>
    <w:rsid w:val="00E71305"/>
    <w:rsid w:val="00E71327"/>
    <w:rsid w:val="00E713A1"/>
    <w:rsid w:val="00E7151B"/>
    <w:rsid w:val="00E71632"/>
    <w:rsid w:val="00E71718"/>
    <w:rsid w:val="00E718C3"/>
    <w:rsid w:val="00E71C03"/>
    <w:rsid w:val="00E71DFB"/>
    <w:rsid w:val="00E71F9C"/>
    <w:rsid w:val="00E72383"/>
    <w:rsid w:val="00E724D2"/>
    <w:rsid w:val="00E72551"/>
    <w:rsid w:val="00E725A3"/>
    <w:rsid w:val="00E726D6"/>
    <w:rsid w:val="00E726FA"/>
    <w:rsid w:val="00E72B80"/>
    <w:rsid w:val="00E72D9F"/>
    <w:rsid w:val="00E72E1C"/>
    <w:rsid w:val="00E72E3D"/>
    <w:rsid w:val="00E72F37"/>
    <w:rsid w:val="00E73476"/>
    <w:rsid w:val="00E73790"/>
    <w:rsid w:val="00E73821"/>
    <w:rsid w:val="00E7395E"/>
    <w:rsid w:val="00E7396A"/>
    <w:rsid w:val="00E73A4E"/>
    <w:rsid w:val="00E73C41"/>
    <w:rsid w:val="00E73CF7"/>
    <w:rsid w:val="00E73CFA"/>
    <w:rsid w:val="00E73D08"/>
    <w:rsid w:val="00E73D5A"/>
    <w:rsid w:val="00E73D9A"/>
    <w:rsid w:val="00E73F35"/>
    <w:rsid w:val="00E74015"/>
    <w:rsid w:val="00E741F2"/>
    <w:rsid w:val="00E743EC"/>
    <w:rsid w:val="00E744B1"/>
    <w:rsid w:val="00E74758"/>
    <w:rsid w:val="00E74854"/>
    <w:rsid w:val="00E74933"/>
    <w:rsid w:val="00E749A8"/>
    <w:rsid w:val="00E74CFA"/>
    <w:rsid w:val="00E74EDC"/>
    <w:rsid w:val="00E751FF"/>
    <w:rsid w:val="00E7522F"/>
    <w:rsid w:val="00E7542C"/>
    <w:rsid w:val="00E7561D"/>
    <w:rsid w:val="00E7562D"/>
    <w:rsid w:val="00E75737"/>
    <w:rsid w:val="00E7576A"/>
    <w:rsid w:val="00E75875"/>
    <w:rsid w:val="00E75886"/>
    <w:rsid w:val="00E75BA0"/>
    <w:rsid w:val="00E75D6E"/>
    <w:rsid w:val="00E75E0C"/>
    <w:rsid w:val="00E75EA1"/>
    <w:rsid w:val="00E75EED"/>
    <w:rsid w:val="00E75FD5"/>
    <w:rsid w:val="00E76007"/>
    <w:rsid w:val="00E76081"/>
    <w:rsid w:val="00E76084"/>
    <w:rsid w:val="00E76141"/>
    <w:rsid w:val="00E76181"/>
    <w:rsid w:val="00E7624B"/>
    <w:rsid w:val="00E762BC"/>
    <w:rsid w:val="00E762CA"/>
    <w:rsid w:val="00E76556"/>
    <w:rsid w:val="00E76A3D"/>
    <w:rsid w:val="00E76B1F"/>
    <w:rsid w:val="00E76B6E"/>
    <w:rsid w:val="00E76BDB"/>
    <w:rsid w:val="00E76C04"/>
    <w:rsid w:val="00E76C4C"/>
    <w:rsid w:val="00E76DD8"/>
    <w:rsid w:val="00E76F44"/>
    <w:rsid w:val="00E770F2"/>
    <w:rsid w:val="00E77257"/>
    <w:rsid w:val="00E7741C"/>
    <w:rsid w:val="00E7747B"/>
    <w:rsid w:val="00E77527"/>
    <w:rsid w:val="00E77673"/>
    <w:rsid w:val="00E77B33"/>
    <w:rsid w:val="00E77C4B"/>
    <w:rsid w:val="00E77CC7"/>
    <w:rsid w:val="00E77CD0"/>
    <w:rsid w:val="00E77E2E"/>
    <w:rsid w:val="00E77E8D"/>
    <w:rsid w:val="00E77EAC"/>
    <w:rsid w:val="00E800A7"/>
    <w:rsid w:val="00E806F8"/>
    <w:rsid w:val="00E80984"/>
    <w:rsid w:val="00E80993"/>
    <w:rsid w:val="00E80A0B"/>
    <w:rsid w:val="00E80B61"/>
    <w:rsid w:val="00E80BA3"/>
    <w:rsid w:val="00E80BFE"/>
    <w:rsid w:val="00E80F69"/>
    <w:rsid w:val="00E80F8A"/>
    <w:rsid w:val="00E81069"/>
    <w:rsid w:val="00E811A7"/>
    <w:rsid w:val="00E815EA"/>
    <w:rsid w:val="00E8160B"/>
    <w:rsid w:val="00E817AD"/>
    <w:rsid w:val="00E817EF"/>
    <w:rsid w:val="00E8184F"/>
    <w:rsid w:val="00E81AE1"/>
    <w:rsid w:val="00E81B1F"/>
    <w:rsid w:val="00E81BF5"/>
    <w:rsid w:val="00E81D70"/>
    <w:rsid w:val="00E81DBC"/>
    <w:rsid w:val="00E81E6F"/>
    <w:rsid w:val="00E81E91"/>
    <w:rsid w:val="00E82034"/>
    <w:rsid w:val="00E82268"/>
    <w:rsid w:val="00E82310"/>
    <w:rsid w:val="00E82311"/>
    <w:rsid w:val="00E8269C"/>
    <w:rsid w:val="00E8269E"/>
    <w:rsid w:val="00E82737"/>
    <w:rsid w:val="00E828D5"/>
    <w:rsid w:val="00E82957"/>
    <w:rsid w:val="00E82BB8"/>
    <w:rsid w:val="00E82BDF"/>
    <w:rsid w:val="00E82D3D"/>
    <w:rsid w:val="00E82D60"/>
    <w:rsid w:val="00E82D81"/>
    <w:rsid w:val="00E83259"/>
    <w:rsid w:val="00E83316"/>
    <w:rsid w:val="00E835D3"/>
    <w:rsid w:val="00E83747"/>
    <w:rsid w:val="00E8383A"/>
    <w:rsid w:val="00E839BE"/>
    <w:rsid w:val="00E83CAC"/>
    <w:rsid w:val="00E83D85"/>
    <w:rsid w:val="00E840EB"/>
    <w:rsid w:val="00E84860"/>
    <w:rsid w:val="00E8492E"/>
    <w:rsid w:val="00E84B6A"/>
    <w:rsid w:val="00E84B8C"/>
    <w:rsid w:val="00E84C89"/>
    <w:rsid w:val="00E84CEC"/>
    <w:rsid w:val="00E84D6D"/>
    <w:rsid w:val="00E84DF5"/>
    <w:rsid w:val="00E851B0"/>
    <w:rsid w:val="00E851E9"/>
    <w:rsid w:val="00E85202"/>
    <w:rsid w:val="00E85291"/>
    <w:rsid w:val="00E8531F"/>
    <w:rsid w:val="00E8540D"/>
    <w:rsid w:val="00E85661"/>
    <w:rsid w:val="00E85702"/>
    <w:rsid w:val="00E8571A"/>
    <w:rsid w:val="00E857F9"/>
    <w:rsid w:val="00E85949"/>
    <w:rsid w:val="00E859E7"/>
    <w:rsid w:val="00E85DB0"/>
    <w:rsid w:val="00E85E56"/>
    <w:rsid w:val="00E860DD"/>
    <w:rsid w:val="00E862B9"/>
    <w:rsid w:val="00E86342"/>
    <w:rsid w:val="00E86488"/>
    <w:rsid w:val="00E864C8"/>
    <w:rsid w:val="00E864CF"/>
    <w:rsid w:val="00E864D3"/>
    <w:rsid w:val="00E86603"/>
    <w:rsid w:val="00E866BE"/>
    <w:rsid w:val="00E86892"/>
    <w:rsid w:val="00E869DA"/>
    <w:rsid w:val="00E86A70"/>
    <w:rsid w:val="00E86C98"/>
    <w:rsid w:val="00E86DB6"/>
    <w:rsid w:val="00E86F8D"/>
    <w:rsid w:val="00E8713D"/>
    <w:rsid w:val="00E87140"/>
    <w:rsid w:val="00E8739B"/>
    <w:rsid w:val="00E873A2"/>
    <w:rsid w:val="00E874D5"/>
    <w:rsid w:val="00E874EE"/>
    <w:rsid w:val="00E8769F"/>
    <w:rsid w:val="00E87814"/>
    <w:rsid w:val="00E878B2"/>
    <w:rsid w:val="00E8798B"/>
    <w:rsid w:val="00E87DF9"/>
    <w:rsid w:val="00E87ED1"/>
    <w:rsid w:val="00E87FA2"/>
    <w:rsid w:val="00E8F5D9"/>
    <w:rsid w:val="00E90118"/>
    <w:rsid w:val="00E90329"/>
    <w:rsid w:val="00E908DE"/>
    <w:rsid w:val="00E90D9B"/>
    <w:rsid w:val="00E9108B"/>
    <w:rsid w:val="00E910AF"/>
    <w:rsid w:val="00E910D5"/>
    <w:rsid w:val="00E91392"/>
    <w:rsid w:val="00E91AE1"/>
    <w:rsid w:val="00E91CDE"/>
    <w:rsid w:val="00E91E37"/>
    <w:rsid w:val="00E91E4B"/>
    <w:rsid w:val="00E920BC"/>
    <w:rsid w:val="00E922C4"/>
    <w:rsid w:val="00E922E9"/>
    <w:rsid w:val="00E9246E"/>
    <w:rsid w:val="00E92474"/>
    <w:rsid w:val="00E925D5"/>
    <w:rsid w:val="00E928DE"/>
    <w:rsid w:val="00E92C1F"/>
    <w:rsid w:val="00E92D25"/>
    <w:rsid w:val="00E92D72"/>
    <w:rsid w:val="00E92F4D"/>
    <w:rsid w:val="00E9322D"/>
    <w:rsid w:val="00E933ED"/>
    <w:rsid w:val="00E933FC"/>
    <w:rsid w:val="00E9348A"/>
    <w:rsid w:val="00E93A88"/>
    <w:rsid w:val="00E93AEA"/>
    <w:rsid w:val="00E93C1A"/>
    <w:rsid w:val="00E93CCD"/>
    <w:rsid w:val="00E93FD4"/>
    <w:rsid w:val="00E94115"/>
    <w:rsid w:val="00E9418E"/>
    <w:rsid w:val="00E943AE"/>
    <w:rsid w:val="00E943C2"/>
    <w:rsid w:val="00E94568"/>
    <w:rsid w:val="00E94731"/>
    <w:rsid w:val="00E947B0"/>
    <w:rsid w:val="00E94A96"/>
    <w:rsid w:val="00E94C5C"/>
    <w:rsid w:val="00E94D63"/>
    <w:rsid w:val="00E951A1"/>
    <w:rsid w:val="00E95287"/>
    <w:rsid w:val="00E95446"/>
    <w:rsid w:val="00E95649"/>
    <w:rsid w:val="00E959C1"/>
    <w:rsid w:val="00E95A32"/>
    <w:rsid w:val="00E95D82"/>
    <w:rsid w:val="00E95E63"/>
    <w:rsid w:val="00E95F21"/>
    <w:rsid w:val="00E95F34"/>
    <w:rsid w:val="00E960A1"/>
    <w:rsid w:val="00E96272"/>
    <w:rsid w:val="00E96273"/>
    <w:rsid w:val="00E9627B"/>
    <w:rsid w:val="00E96411"/>
    <w:rsid w:val="00E964A0"/>
    <w:rsid w:val="00E96738"/>
    <w:rsid w:val="00E9693B"/>
    <w:rsid w:val="00E96972"/>
    <w:rsid w:val="00E96E97"/>
    <w:rsid w:val="00E96FB1"/>
    <w:rsid w:val="00E9701B"/>
    <w:rsid w:val="00E970A1"/>
    <w:rsid w:val="00E97111"/>
    <w:rsid w:val="00E971BB"/>
    <w:rsid w:val="00E97281"/>
    <w:rsid w:val="00E972CC"/>
    <w:rsid w:val="00E97475"/>
    <w:rsid w:val="00E974EE"/>
    <w:rsid w:val="00E976B3"/>
    <w:rsid w:val="00E9774A"/>
    <w:rsid w:val="00E97971"/>
    <w:rsid w:val="00E97A4D"/>
    <w:rsid w:val="00E97B15"/>
    <w:rsid w:val="00E97B77"/>
    <w:rsid w:val="00E97D49"/>
    <w:rsid w:val="00E97FA1"/>
    <w:rsid w:val="00E97FDC"/>
    <w:rsid w:val="00EA0050"/>
    <w:rsid w:val="00EA0112"/>
    <w:rsid w:val="00EA01C0"/>
    <w:rsid w:val="00EA0251"/>
    <w:rsid w:val="00EA02ED"/>
    <w:rsid w:val="00EA04CC"/>
    <w:rsid w:val="00EA04E4"/>
    <w:rsid w:val="00EA054D"/>
    <w:rsid w:val="00EA057A"/>
    <w:rsid w:val="00EA0915"/>
    <w:rsid w:val="00EA0D57"/>
    <w:rsid w:val="00EA0D73"/>
    <w:rsid w:val="00EA0D74"/>
    <w:rsid w:val="00EA0E0F"/>
    <w:rsid w:val="00EA0EEA"/>
    <w:rsid w:val="00EA1065"/>
    <w:rsid w:val="00EA113E"/>
    <w:rsid w:val="00EA11BF"/>
    <w:rsid w:val="00EA1405"/>
    <w:rsid w:val="00EA141B"/>
    <w:rsid w:val="00EA1434"/>
    <w:rsid w:val="00EA1536"/>
    <w:rsid w:val="00EA171B"/>
    <w:rsid w:val="00EA17BA"/>
    <w:rsid w:val="00EA1FA1"/>
    <w:rsid w:val="00EA20B1"/>
    <w:rsid w:val="00EA21BA"/>
    <w:rsid w:val="00EA2339"/>
    <w:rsid w:val="00EA23DD"/>
    <w:rsid w:val="00EA2476"/>
    <w:rsid w:val="00EA252D"/>
    <w:rsid w:val="00EA2981"/>
    <w:rsid w:val="00EA2B01"/>
    <w:rsid w:val="00EA2C32"/>
    <w:rsid w:val="00EA2EE1"/>
    <w:rsid w:val="00EA2EE7"/>
    <w:rsid w:val="00EA2FAF"/>
    <w:rsid w:val="00EA2FD0"/>
    <w:rsid w:val="00EA3110"/>
    <w:rsid w:val="00EA34C9"/>
    <w:rsid w:val="00EA35EE"/>
    <w:rsid w:val="00EA3693"/>
    <w:rsid w:val="00EA3869"/>
    <w:rsid w:val="00EA3925"/>
    <w:rsid w:val="00EA3B62"/>
    <w:rsid w:val="00EA3C3E"/>
    <w:rsid w:val="00EA3DA5"/>
    <w:rsid w:val="00EA3F1B"/>
    <w:rsid w:val="00EA3F5B"/>
    <w:rsid w:val="00EA40E4"/>
    <w:rsid w:val="00EA428D"/>
    <w:rsid w:val="00EA43A2"/>
    <w:rsid w:val="00EA459A"/>
    <w:rsid w:val="00EA465A"/>
    <w:rsid w:val="00EA4694"/>
    <w:rsid w:val="00EA479B"/>
    <w:rsid w:val="00EA48D3"/>
    <w:rsid w:val="00EA4A9E"/>
    <w:rsid w:val="00EA4AD5"/>
    <w:rsid w:val="00EA52F7"/>
    <w:rsid w:val="00EA546B"/>
    <w:rsid w:val="00EA5590"/>
    <w:rsid w:val="00EA57A0"/>
    <w:rsid w:val="00EA57C5"/>
    <w:rsid w:val="00EA596E"/>
    <w:rsid w:val="00EA5984"/>
    <w:rsid w:val="00EA5A2E"/>
    <w:rsid w:val="00EA5B96"/>
    <w:rsid w:val="00EA5D7E"/>
    <w:rsid w:val="00EA5EE2"/>
    <w:rsid w:val="00EA5EFE"/>
    <w:rsid w:val="00EA5F0C"/>
    <w:rsid w:val="00EA5F31"/>
    <w:rsid w:val="00EA5F4A"/>
    <w:rsid w:val="00EA5F92"/>
    <w:rsid w:val="00EA6075"/>
    <w:rsid w:val="00EA612B"/>
    <w:rsid w:val="00EA6466"/>
    <w:rsid w:val="00EA64B4"/>
    <w:rsid w:val="00EA6522"/>
    <w:rsid w:val="00EA65AF"/>
    <w:rsid w:val="00EA65F1"/>
    <w:rsid w:val="00EA6665"/>
    <w:rsid w:val="00EA6935"/>
    <w:rsid w:val="00EA6967"/>
    <w:rsid w:val="00EA69E9"/>
    <w:rsid w:val="00EA6BB9"/>
    <w:rsid w:val="00EA6F44"/>
    <w:rsid w:val="00EA71C5"/>
    <w:rsid w:val="00EA7267"/>
    <w:rsid w:val="00EA7309"/>
    <w:rsid w:val="00EA73A8"/>
    <w:rsid w:val="00EA7525"/>
    <w:rsid w:val="00EA7613"/>
    <w:rsid w:val="00EA765E"/>
    <w:rsid w:val="00EA793B"/>
    <w:rsid w:val="00EA7A7E"/>
    <w:rsid w:val="00EA7E99"/>
    <w:rsid w:val="00EA7F1C"/>
    <w:rsid w:val="00EA7F71"/>
    <w:rsid w:val="00EB0242"/>
    <w:rsid w:val="00EB03E0"/>
    <w:rsid w:val="00EB040D"/>
    <w:rsid w:val="00EB04EC"/>
    <w:rsid w:val="00EB0589"/>
    <w:rsid w:val="00EB05DA"/>
    <w:rsid w:val="00EB08CD"/>
    <w:rsid w:val="00EB09CF"/>
    <w:rsid w:val="00EB0EF3"/>
    <w:rsid w:val="00EB12A3"/>
    <w:rsid w:val="00EB13F5"/>
    <w:rsid w:val="00EB1645"/>
    <w:rsid w:val="00EB17B5"/>
    <w:rsid w:val="00EB1817"/>
    <w:rsid w:val="00EB1865"/>
    <w:rsid w:val="00EB190F"/>
    <w:rsid w:val="00EB1923"/>
    <w:rsid w:val="00EB1CF6"/>
    <w:rsid w:val="00EB1D50"/>
    <w:rsid w:val="00EB1DC0"/>
    <w:rsid w:val="00EB1DCD"/>
    <w:rsid w:val="00EB2274"/>
    <w:rsid w:val="00EB235B"/>
    <w:rsid w:val="00EB2466"/>
    <w:rsid w:val="00EB24A1"/>
    <w:rsid w:val="00EB2992"/>
    <w:rsid w:val="00EB2C19"/>
    <w:rsid w:val="00EB2C9A"/>
    <w:rsid w:val="00EB2CC8"/>
    <w:rsid w:val="00EB2D12"/>
    <w:rsid w:val="00EB30E0"/>
    <w:rsid w:val="00EB31A3"/>
    <w:rsid w:val="00EB3202"/>
    <w:rsid w:val="00EB325B"/>
    <w:rsid w:val="00EB346D"/>
    <w:rsid w:val="00EB34F3"/>
    <w:rsid w:val="00EB36B4"/>
    <w:rsid w:val="00EB3CF6"/>
    <w:rsid w:val="00EB3E22"/>
    <w:rsid w:val="00EB40A6"/>
    <w:rsid w:val="00EB4386"/>
    <w:rsid w:val="00EB4452"/>
    <w:rsid w:val="00EB449C"/>
    <w:rsid w:val="00EB44BF"/>
    <w:rsid w:val="00EB44C4"/>
    <w:rsid w:val="00EB4808"/>
    <w:rsid w:val="00EB48E9"/>
    <w:rsid w:val="00EB4BFE"/>
    <w:rsid w:val="00EB4F01"/>
    <w:rsid w:val="00EB50FD"/>
    <w:rsid w:val="00EB514F"/>
    <w:rsid w:val="00EB5554"/>
    <w:rsid w:val="00EB58E0"/>
    <w:rsid w:val="00EB5B16"/>
    <w:rsid w:val="00EB5B19"/>
    <w:rsid w:val="00EB5BD3"/>
    <w:rsid w:val="00EB6245"/>
    <w:rsid w:val="00EB6293"/>
    <w:rsid w:val="00EB6384"/>
    <w:rsid w:val="00EB65AC"/>
    <w:rsid w:val="00EB67C7"/>
    <w:rsid w:val="00EB68BC"/>
    <w:rsid w:val="00EB68F4"/>
    <w:rsid w:val="00EB693B"/>
    <w:rsid w:val="00EB6C94"/>
    <w:rsid w:val="00EB6CD4"/>
    <w:rsid w:val="00EB70BB"/>
    <w:rsid w:val="00EB774C"/>
    <w:rsid w:val="00EB7BA9"/>
    <w:rsid w:val="00EB7D75"/>
    <w:rsid w:val="00EB7F2B"/>
    <w:rsid w:val="00EB7F87"/>
    <w:rsid w:val="00EC0161"/>
    <w:rsid w:val="00EC0249"/>
    <w:rsid w:val="00EC036C"/>
    <w:rsid w:val="00EC04B2"/>
    <w:rsid w:val="00EC0838"/>
    <w:rsid w:val="00EC0968"/>
    <w:rsid w:val="00EC0B20"/>
    <w:rsid w:val="00EC0E61"/>
    <w:rsid w:val="00EC0E86"/>
    <w:rsid w:val="00EC0EE7"/>
    <w:rsid w:val="00EC0FF6"/>
    <w:rsid w:val="00EC1081"/>
    <w:rsid w:val="00EC121F"/>
    <w:rsid w:val="00EC1236"/>
    <w:rsid w:val="00EC125E"/>
    <w:rsid w:val="00EC148E"/>
    <w:rsid w:val="00EC160F"/>
    <w:rsid w:val="00EC167E"/>
    <w:rsid w:val="00EC193A"/>
    <w:rsid w:val="00EC1B5A"/>
    <w:rsid w:val="00EC1B6E"/>
    <w:rsid w:val="00EC1C3A"/>
    <w:rsid w:val="00EC1D5E"/>
    <w:rsid w:val="00EC1D95"/>
    <w:rsid w:val="00EC1F51"/>
    <w:rsid w:val="00EC2033"/>
    <w:rsid w:val="00EC2145"/>
    <w:rsid w:val="00EC214A"/>
    <w:rsid w:val="00EC2371"/>
    <w:rsid w:val="00EC2394"/>
    <w:rsid w:val="00EC255E"/>
    <w:rsid w:val="00EC2734"/>
    <w:rsid w:val="00EC275A"/>
    <w:rsid w:val="00EC27E1"/>
    <w:rsid w:val="00EC29DC"/>
    <w:rsid w:val="00EC2A87"/>
    <w:rsid w:val="00EC2B1D"/>
    <w:rsid w:val="00EC2B96"/>
    <w:rsid w:val="00EC306F"/>
    <w:rsid w:val="00EC31A1"/>
    <w:rsid w:val="00EC35B7"/>
    <w:rsid w:val="00EC36F8"/>
    <w:rsid w:val="00EC36FA"/>
    <w:rsid w:val="00EC377D"/>
    <w:rsid w:val="00EC3850"/>
    <w:rsid w:val="00EC3B40"/>
    <w:rsid w:val="00EC3D50"/>
    <w:rsid w:val="00EC3D77"/>
    <w:rsid w:val="00EC3DC2"/>
    <w:rsid w:val="00EC3F47"/>
    <w:rsid w:val="00EC4162"/>
    <w:rsid w:val="00EC4233"/>
    <w:rsid w:val="00EC430C"/>
    <w:rsid w:val="00EC4544"/>
    <w:rsid w:val="00EC4729"/>
    <w:rsid w:val="00EC4783"/>
    <w:rsid w:val="00EC48A9"/>
    <w:rsid w:val="00EC4A85"/>
    <w:rsid w:val="00EC4E34"/>
    <w:rsid w:val="00EC4F31"/>
    <w:rsid w:val="00EC501C"/>
    <w:rsid w:val="00EC5069"/>
    <w:rsid w:val="00EC5174"/>
    <w:rsid w:val="00EC5280"/>
    <w:rsid w:val="00EC5442"/>
    <w:rsid w:val="00EC55CE"/>
    <w:rsid w:val="00EC57B2"/>
    <w:rsid w:val="00EC58F4"/>
    <w:rsid w:val="00EC5929"/>
    <w:rsid w:val="00EC5D95"/>
    <w:rsid w:val="00EC5EDC"/>
    <w:rsid w:val="00EC64B8"/>
    <w:rsid w:val="00EC64D1"/>
    <w:rsid w:val="00EC650B"/>
    <w:rsid w:val="00EC6967"/>
    <w:rsid w:val="00EC6AEF"/>
    <w:rsid w:val="00EC6B31"/>
    <w:rsid w:val="00EC6C14"/>
    <w:rsid w:val="00EC6C27"/>
    <w:rsid w:val="00EC6F04"/>
    <w:rsid w:val="00EC6F97"/>
    <w:rsid w:val="00EC70F5"/>
    <w:rsid w:val="00EC75BE"/>
    <w:rsid w:val="00EC7808"/>
    <w:rsid w:val="00EC7BFA"/>
    <w:rsid w:val="00EC7DC3"/>
    <w:rsid w:val="00ECFE7A"/>
    <w:rsid w:val="00ED001C"/>
    <w:rsid w:val="00ED0112"/>
    <w:rsid w:val="00ED02E1"/>
    <w:rsid w:val="00ED036F"/>
    <w:rsid w:val="00ED042E"/>
    <w:rsid w:val="00ED049E"/>
    <w:rsid w:val="00ED050F"/>
    <w:rsid w:val="00ED06FD"/>
    <w:rsid w:val="00ED081C"/>
    <w:rsid w:val="00ED0BA4"/>
    <w:rsid w:val="00ED0C7E"/>
    <w:rsid w:val="00ED11C0"/>
    <w:rsid w:val="00ED1295"/>
    <w:rsid w:val="00ED1976"/>
    <w:rsid w:val="00ED19A7"/>
    <w:rsid w:val="00ED1A5A"/>
    <w:rsid w:val="00ED1A5F"/>
    <w:rsid w:val="00ED1AF1"/>
    <w:rsid w:val="00ED1C1E"/>
    <w:rsid w:val="00ED1D99"/>
    <w:rsid w:val="00ED1E04"/>
    <w:rsid w:val="00ED1E44"/>
    <w:rsid w:val="00ED1E4C"/>
    <w:rsid w:val="00ED23DD"/>
    <w:rsid w:val="00ED2725"/>
    <w:rsid w:val="00ED2790"/>
    <w:rsid w:val="00ED27F2"/>
    <w:rsid w:val="00ED28E1"/>
    <w:rsid w:val="00ED295B"/>
    <w:rsid w:val="00ED2A56"/>
    <w:rsid w:val="00ED2A57"/>
    <w:rsid w:val="00ED2BCA"/>
    <w:rsid w:val="00ED2BE5"/>
    <w:rsid w:val="00ED2C2E"/>
    <w:rsid w:val="00ED2CCD"/>
    <w:rsid w:val="00ED2D7D"/>
    <w:rsid w:val="00ED2FC0"/>
    <w:rsid w:val="00ED305C"/>
    <w:rsid w:val="00ED31BD"/>
    <w:rsid w:val="00ED3341"/>
    <w:rsid w:val="00ED34D1"/>
    <w:rsid w:val="00ED367F"/>
    <w:rsid w:val="00ED36B2"/>
    <w:rsid w:val="00ED3708"/>
    <w:rsid w:val="00ED395E"/>
    <w:rsid w:val="00ED397B"/>
    <w:rsid w:val="00ED3A19"/>
    <w:rsid w:val="00ED3CD1"/>
    <w:rsid w:val="00ED3EAC"/>
    <w:rsid w:val="00ED3EF8"/>
    <w:rsid w:val="00ED41F1"/>
    <w:rsid w:val="00ED4206"/>
    <w:rsid w:val="00ED432E"/>
    <w:rsid w:val="00ED475F"/>
    <w:rsid w:val="00ED4D07"/>
    <w:rsid w:val="00ED4FD9"/>
    <w:rsid w:val="00ED5150"/>
    <w:rsid w:val="00ED51BB"/>
    <w:rsid w:val="00ED53CC"/>
    <w:rsid w:val="00ED53F7"/>
    <w:rsid w:val="00ED55FA"/>
    <w:rsid w:val="00ED56B7"/>
    <w:rsid w:val="00ED56EC"/>
    <w:rsid w:val="00ED576C"/>
    <w:rsid w:val="00ED57F2"/>
    <w:rsid w:val="00ED581F"/>
    <w:rsid w:val="00ED58A2"/>
    <w:rsid w:val="00ED58C3"/>
    <w:rsid w:val="00ED5926"/>
    <w:rsid w:val="00ED5953"/>
    <w:rsid w:val="00ED5A8F"/>
    <w:rsid w:val="00ED5B07"/>
    <w:rsid w:val="00ED5C71"/>
    <w:rsid w:val="00ED5CC3"/>
    <w:rsid w:val="00ED5DAB"/>
    <w:rsid w:val="00ED5E30"/>
    <w:rsid w:val="00ED5EEE"/>
    <w:rsid w:val="00ED609B"/>
    <w:rsid w:val="00ED6538"/>
    <w:rsid w:val="00ED65A0"/>
    <w:rsid w:val="00ED667C"/>
    <w:rsid w:val="00ED6765"/>
    <w:rsid w:val="00ED67B1"/>
    <w:rsid w:val="00ED67FE"/>
    <w:rsid w:val="00ED6807"/>
    <w:rsid w:val="00ED69BE"/>
    <w:rsid w:val="00ED6F54"/>
    <w:rsid w:val="00ED6FBF"/>
    <w:rsid w:val="00ED710D"/>
    <w:rsid w:val="00ED74A3"/>
    <w:rsid w:val="00ED7562"/>
    <w:rsid w:val="00ED76A5"/>
    <w:rsid w:val="00ED778D"/>
    <w:rsid w:val="00ED7934"/>
    <w:rsid w:val="00ED7966"/>
    <w:rsid w:val="00ED797B"/>
    <w:rsid w:val="00ED7DE3"/>
    <w:rsid w:val="00ED7F62"/>
    <w:rsid w:val="00ED7FC8"/>
    <w:rsid w:val="00ED7FDD"/>
    <w:rsid w:val="00EE0148"/>
    <w:rsid w:val="00EE01CC"/>
    <w:rsid w:val="00EE0276"/>
    <w:rsid w:val="00EE04EE"/>
    <w:rsid w:val="00EE0657"/>
    <w:rsid w:val="00EE09C7"/>
    <w:rsid w:val="00EE0D15"/>
    <w:rsid w:val="00EE0D40"/>
    <w:rsid w:val="00EE1046"/>
    <w:rsid w:val="00EE129E"/>
    <w:rsid w:val="00EE12A1"/>
    <w:rsid w:val="00EE13DA"/>
    <w:rsid w:val="00EE1733"/>
    <w:rsid w:val="00EE1760"/>
    <w:rsid w:val="00EE18AC"/>
    <w:rsid w:val="00EE1969"/>
    <w:rsid w:val="00EE1A0D"/>
    <w:rsid w:val="00EE1BC4"/>
    <w:rsid w:val="00EE20A7"/>
    <w:rsid w:val="00EE212E"/>
    <w:rsid w:val="00EE23FE"/>
    <w:rsid w:val="00EE250F"/>
    <w:rsid w:val="00EE2521"/>
    <w:rsid w:val="00EE287D"/>
    <w:rsid w:val="00EE2897"/>
    <w:rsid w:val="00EE2928"/>
    <w:rsid w:val="00EE2AC5"/>
    <w:rsid w:val="00EE2C2F"/>
    <w:rsid w:val="00EE2D02"/>
    <w:rsid w:val="00EE2D7D"/>
    <w:rsid w:val="00EE2DB7"/>
    <w:rsid w:val="00EE3084"/>
    <w:rsid w:val="00EE3180"/>
    <w:rsid w:val="00EE3226"/>
    <w:rsid w:val="00EE3392"/>
    <w:rsid w:val="00EE36AC"/>
    <w:rsid w:val="00EE3779"/>
    <w:rsid w:val="00EE37A8"/>
    <w:rsid w:val="00EE38A9"/>
    <w:rsid w:val="00EE38C4"/>
    <w:rsid w:val="00EE38EE"/>
    <w:rsid w:val="00EE3939"/>
    <w:rsid w:val="00EE3AEB"/>
    <w:rsid w:val="00EE3B32"/>
    <w:rsid w:val="00EE3CFF"/>
    <w:rsid w:val="00EE3E2B"/>
    <w:rsid w:val="00EE3F39"/>
    <w:rsid w:val="00EE3F55"/>
    <w:rsid w:val="00EE4007"/>
    <w:rsid w:val="00EE40E4"/>
    <w:rsid w:val="00EE4147"/>
    <w:rsid w:val="00EE414C"/>
    <w:rsid w:val="00EE4486"/>
    <w:rsid w:val="00EE44FE"/>
    <w:rsid w:val="00EE47C7"/>
    <w:rsid w:val="00EE48A9"/>
    <w:rsid w:val="00EE48B8"/>
    <w:rsid w:val="00EE48FE"/>
    <w:rsid w:val="00EE495B"/>
    <w:rsid w:val="00EE4981"/>
    <w:rsid w:val="00EE498B"/>
    <w:rsid w:val="00EE4C86"/>
    <w:rsid w:val="00EE4CCF"/>
    <w:rsid w:val="00EE504F"/>
    <w:rsid w:val="00EE5349"/>
    <w:rsid w:val="00EE5406"/>
    <w:rsid w:val="00EE5495"/>
    <w:rsid w:val="00EE5564"/>
    <w:rsid w:val="00EE5590"/>
    <w:rsid w:val="00EE559B"/>
    <w:rsid w:val="00EE56A2"/>
    <w:rsid w:val="00EE58E8"/>
    <w:rsid w:val="00EE5C7F"/>
    <w:rsid w:val="00EE5C83"/>
    <w:rsid w:val="00EE5D05"/>
    <w:rsid w:val="00EE5DFD"/>
    <w:rsid w:val="00EE5EF8"/>
    <w:rsid w:val="00EE60AC"/>
    <w:rsid w:val="00EE636D"/>
    <w:rsid w:val="00EE64E4"/>
    <w:rsid w:val="00EE6638"/>
    <w:rsid w:val="00EE6662"/>
    <w:rsid w:val="00EE67E9"/>
    <w:rsid w:val="00EE68B7"/>
    <w:rsid w:val="00EE6923"/>
    <w:rsid w:val="00EE6964"/>
    <w:rsid w:val="00EE69E8"/>
    <w:rsid w:val="00EE6A1D"/>
    <w:rsid w:val="00EE6A57"/>
    <w:rsid w:val="00EE6A7A"/>
    <w:rsid w:val="00EE6CA9"/>
    <w:rsid w:val="00EE6D18"/>
    <w:rsid w:val="00EE6FC0"/>
    <w:rsid w:val="00EE70E9"/>
    <w:rsid w:val="00EE711E"/>
    <w:rsid w:val="00EE71C3"/>
    <w:rsid w:val="00EE72AE"/>
    <w:rsid w:val="00EE748A"/>
    <w:rsid w:val="00EE7572"/>
    <w:rsid w:val="00EE75A4"/>
    <w:rsid w:val="00EE78E9"/>
    <w:rsid w:val="00EE78FF"/>
    <w:rsid w:val="00EE7982"/>
    <w:rsid w:val="00EE79BE"/>
    <w:rsid w:val="00EE7E7A"/>
    <w:rsid w:val="00EE7F6B"/>
    <w:rsid w:val="00EF001C"/>
    <w:rsid w:val="00EF014E"/>
    <w:rsid w:val="00EF015B"/>
    <w:rsid w:val="00EF017B"/>
    <w:rsid w:val="00EF032D"/>
    <w:rsid w:val="00EF032F"/>
    <w:rsid w:val="00EF054A"/>
    <w:rsid w:val="00EF05A2"/>
    <w:rsid w:val="00EF0699"/>
    <w:rsid w:val="00EF0941"/>
    <w:rsid w:val="00EF0E4C"/>
    <w:rsid w:val="00EF0EE4"/>
    <w:rsid w:val="00EF0F4A"/>
    <w:rsid w:val="00EF0F5D"/>
    <w:rsid w:val="00EF1020"/>
    <w:rsid w:val="00EF10A3"/>
    <w:rsid w:val="00EF1230"/>
    <w:rsid w:val="00EF13E1"/>
    <w:rsid w:val="00EF14D0"/>
    <w:rsid w:val="00EF18E5"/>
    <w:rsid w:val="00EF1AE7"/>
    <w:rsid w:val="00EF1E24"/>
    <w:rsid w:val="00EF1E9F"/>
    <w:rsid w:val="00EF1FA5"/>
    <w:rsid w:val="00EF215E"/>
    <w:rsid w:val="00EF223B"/>
    <w:rsid w:val="00EF24DB"/>
    <w:rsid w:val="00EF29AF"/>
    <w:rsid w:val="00EF29DE"/>
    <w:rsid w:val="00EF2A86"/>
    <w:rsid w:val="00EF2CB7"/>
    <w:rsid w:val="00EF2E31"/>
    <w:rsid w:val="00EF3024"/>
    <w:rsid w:val="00EF304D"/>
    <w:rsid w:val="00EF30FD"/>
    <w:rsid w:val="00EF316C"/>
    <w:rsid w:val="00EF3663"/>
    <w:rsid w:val="00EF3784"/>
    <w:rsid w:val="00EF37F2"/>
    <w:rsid w:val="00EF3978"/>
    <w:rsid w:val="00EF3AAC"/>
    <w:rsid w:val="00EF3BE9"/>
    <w:rsid w:val="00EF3BF9"/>
    <w:rsid w:val="00EF3CCD"/>
    <w:rsid w:val="00EF3EDE"/>
    <w:rsid w:val="00EF3FC4"/>
    <w:rsid w:val="00EF4013"/>
    <w:rsid w:val="00EF406E"/>
    <w:rsid w:val="00EF40DE"/>
    <w:rsid w:val="00EF453D"/>
    <w:rsid w:val="00EF488B"/>
    <w:rsid w:val="00EF49B0"/>
    <w:rsid w:val="00EF4BC6"/>
    <w:rsid w:val="00EF4C65"/>
    <w:rsid w:val="00EF4CA1"/>
    <w:rsid w:val="00EF4D1B"/>
    <w:rsid w:val="00EF4D42"/>
    <w:rsid w:val="00EF4D97"/>
    <w:rsid w:val="00EF4FD1"/>
    <w:rsid w:val="00EF5022"/>
    <w:rsid w:val="00EF5318"/>
    <w:rsid w:val="00EF53C2"/>
    <w:rsid w:val="00EF54F0"/>
    <w:rsid w:val="00EF5568"/>
    <w:rsid w:val="00EF55EE"/>
    <w:rsid w:val="00EF58E7"/>
    <w:rsid w:val="00EF58FC"/>
    <w:rsid w:val="00EF599D"/>
    <w:rsid w:val="00EF5A1F"/>
    <w:rsid w:val="00EF5A49"/>
    <w:rsid w:val="00EF5CB3"/>
    <w:rsid w:val="00EF5D0C"/>
    <w:rsid w:val="00EF5DF4"/>
    <w:rsid w:val="00EF5F1A"/>
    <w:rsid w:val="00EF6112"/>
    <w:rsid w:val="00EF61AC"/>
    <w:rsid w:val="00EF6243"/>
    <w:rsid w:val="00EF6591"/>
    <w:rsid w:val="00EF6C1D"/>
    <w:rsid w:val="00EF6DC0"/>
    <w:rsid w:val="00EF6DCA"/>
    <w:rsid w:val="00EF7010"/>
    <w:rsid w:val="00EF708A"/>
    <w:rsid w:val="00EF7278"/>
    <w:rsid w:val="00EF72C3"/>
    <w:rsid w:val="00EF72DA"/>
    <w:rsid w:val="00EF78C8"/>
    <w:rsid w:val="00EF79CE"/>
    <w:rsid w:val="00EF7BFC"/>
    <w:rsid w:val="00F00152"/>
    <w:rsid w:val="00F001A0"/>
    <w:rsid w:val="00F00352"/>
    <w:rsid w:val="00F005CE"/>
    <w:rsid w:val="00F007A8"/>
    <w:rsid w:val="00F00B1B"/>
    <w:rsid w:val="00F00D09"/>
    <w:rsid w:val="00F00D97"/>
    <w:rsid w:val="00F00E37"/>
    <w:rsid w:val="00F010EE"/>
    <w:rsid w:val="00F01174"/>
    <w:rsid w:val="00F012C8"/>
    <w:rsid w:val="00F01383"/>
    <w:rsid w:val="00F013C3"/>
    <w:rsid w:val="00F01497"/>
    <w:rsid w:val="00F01507"/>
    <w:rsid w:val="00F0167D"/>
    <w:rsid w:val="00F016D6"/>
    <w:rsid w:val="00F0177A"/>
    <w:rsid w:val="00F0191E"/>
    <w:rsid w:val="00F01927"/>
    <w:rsid w:val="00F01933"/>
    <w:rsid w:val="00F019D5"/>
    <w:rsid w:val="00F01A60"/>
    <w:rsid w:val="00F01AB4"/>
    <w:rsid w:val="00F01D66"/>
    <w:rsid w:val="00F01DF8"/>
    <w:rsid w:val="00F01E21"/>
    <w:rsid w:val="00F02172"/>
    <w:rsid w:val="00F021DD"/>
    <w:rsid w:val="00F0234A"/>
    <w:rsid w:val="00F023F6"/>
    <w:rsid w:val="00F02500"/>
    <w:rsid w:val="00F02514"/>
    <w:rsid w:val="00F0251F"/>
    <w:rsid w:val="00F02688"/>
    <w:rsid w:val="00F02A8D"/>
    <w:rsid w:val="00F02AAF"/>
    <w:rsid w:val="00F02D5D"/>
    <w:rsid w:val="00F02D95"/>
    <w:rsid w:val="00F02F68"/>
    <w:rsid w:val="00F030AE"/>
    <w:rsid w:val="00F03201"/>
    <w:rsid w:val="00F0323B"/>
    <w:rsid w:val="00F032E2"/>
    <w:rsid w:val="00F0341A"/>
    <w:rsid w:val="00F0374B"/>
    <w:rsid w:val="00F037C3"/>
    <w:rsid w:val="00F037E3"/>
    <w:rsid w:val="00F037FD"/>
    <w:rsid w:val="00F03AAF"/>
    <w:rsid w:val="00F03CFC"/>
    <w:rsid w:val="00F03CFE"/>
    <w:rsid w:val="00F03FC5"/>
    <w:rsid w:val="00F03FF2"/>
    <w:rsid w:val="00F04135"/>
    <w:rsid w:val="00F04291"/>
    <w:rsid w:val="00F045A6"/>
    <w:rsid w:val="00F04840"/>
    <w:rsid w:val="00F049E7"/>
    <w:rsid w:val="00F04CD7"/>
    <w:rsid w:val="00F04E25"/>
    <w:rsid w:val="00F04EB5"/>
    <w:rsid w:val="00F04F9E"/>
    <w:rsid w:val="00F05507"/>
    <w:rsid w:val="00F055C7"/>
    <w:rsid w:val="00F056FB"/>
    <w:rsid w:val="00F05A2D"/>
    <w:rsid w:val="00F05AE2"/>
    <w:rsid w:val="00F05B14"/>
    <w:rsid w:val="00F05CAA"/>
    <w:rsid w:val="00F05CD1"/>
    <w:rsid w:val="00F05E76"/>
    <w:rsid w:val="00F060D0"/>
    <w:rsid w:val="00F06495"/>
    <w:rsid w:val="00F064BF"/>
    <w:rsid w:val="00F068C5"/>
    <w:rsid w:val="00F068DF"/>
    <w:rsid w:val="00F06A47"/>
    <w:rsid w:val="00F06AA2"/>
    <w:rsid w:val="00F06B0F"/>
    <w:rsid w:val="00F06B15"/>
    <w:rsid w:val="00F06B1F"/>
    <w:rsid w:val="00F06B61"/>
    <w:rsid w:val="00F06BA1"/>
    <w:rsid w:val="00F06DA7"/>
    <w:rsid w:val="00F0709C"/>
    <w:rsid w:val="00F0717F"/>
    <w:rsid w:val="00F07365"/>
    <w:rsid w:val="00F0747A"/>
    <w:rsid w:val="00F07849"/>
    <w:rsid w:val="00F07882"/>
    <w:rsid w:val="00F07883"/>
    <w:rsid w:val="00F078BA"/>
    <w:rsid w:val="00F0794A"/>
    <w:rsid w:val="00F079F1"/>
    <w:rsid w:val="00F07BBB"/>
    <w:rsid w:val="00F07BF4"/>
    <w:rsid w:val="00F07D23"/>
    <w:rsid w:val="00F10177"/>
    <w:rsid w:val="00F101F4"/>
    <w:rsid w:val="00F1028F"/>
    <w:rsid w:val="00F10566"/>
    <w:rsid w:val="00F10A17"/>
    <w:rsid w:val="00F10AF0"/>
    <w:rsid w:val="00F10CCD"/>
    <w:rsid w:val="00F10D83"/>
    <w:rsid w:val="00F10FBE"/>
    <w:rsid w:val="00F112CB"/>
    <w:rsid w:val="00F1134F"/>
    <w:rsid w:val="00F1138E"/>
    <w:rsid w:val="00F11705"/>
    <w:rsid w:val="00F1195A"/>
    <w:rsid w:val="00F1196B"/>
    <w:rsid w:val="00F11A6A"/>
    <w:rsid w:val="00F11B54"/>
    <w:rsid w:val="00F11BF5"/>
    <w:rsid w:val="00F11DC6"/>
    <w:rsid w:val="00F11E08"/>
    <w:rsid w:val="00F11E28"/>
    <w:rsid w:val="00F12317"/>
    <w:rsid w:val="00F12594"/>
    <w:rsid w:val="00F12665"/>
    <w:rsid w:val="00F12681"/>
    <w:rsid w:val="00F126BD"/>
    <w:rsid w:val="00F12C39"/>
    <w:rsid w:val="00F13303"/>
    <w:rsid w:val="00F1335C"/>
    <w:rsid w:val="00F13370"/>
    <w:rsid w:val="00F133DE"/>
    <w:rsid w:val="00F13433"/>
    <w:rsid w:val="00F13438"/>
    <w:rsid w:val="00F134FC"/>
    <w:rsid w:val="00F1350E"/>
    <w:rsid w:val="00F137CF"/>
    <w:rsid w:val="00F137FD"/>
    <w:rsid w:val="00F13B0E"/>
    <w:rsid w:val="00F13D4F"/>
    <w:rsid w:val="00F13FFC"/>
    <w:rsid w:val="00F14419"/>
    <w:rsid w:val="00F1455E"/>
    <w:rsid w:val="00F1470E"/>
    <w:rsid w:val="00F147A5"/>
    <w:rsid w:val="00F14935"/>
    <w:rsid w:val="00F1497F"/>
    <w:rsid w:val="00F149BB"/>
    <w:rsid w:val="00F14AA7"/>
    <w:rsid w:val="00F14CA0"/>
    <w:rsid w:val="00F14D3F"/>
    <w:rsid w:val="00F14DE1"/>
    <w:rsid w:val="00F1509B"/>
    <w:rsid w:val="00F15152"/>
    <w:rsid w:val="00F1522C"/>
    <w:rsid w:val="00F152E5"/>
    <w:rsid w:val="00F1554A"/>
    <w:rsid w:val="00F15884"/>
    <w:rsid w:val="00F158A1"/>
    <w:rsid w:val="00F15B8E"/>
    <w:rsid w:val="00F15D24"/>
    <w:rsid w:val="00F15D4C"/>
    <w:rsid w:val="00F15D52"/>
    <w:rsid w:val="00F15D78"/>
    <w:rsid w:val="00F162BD"/>
    <w:rsid w:val="00F1645B"/>
    <w:rsid w:val="00F16665"/>
    <w:rsid w:val="00F16683"/>
    <w:rsid w:val="00F166AE"/>
    <w:rsid w:val="00F1670C"/>
    <w:rsid w:val="00F167B6"/>
    <w:rsid w:val="00F16854"/>
    <w:rsid w:val="00F169C6"/>
    <w:rsid w:val="00F16B0F"/>
    <w:rsid w:val="00F16C17"/>
    <w:rsid w:val="00F16FB0"/>
    <w:rsid w:val="00F171D1"/>
    <w:rsid w:val="00F1730C"/>
    <w:rsid w:val="00F1733B"/>
    <w:rsid w:val="00F17443"/>
    <w:rsid w:val="00F17474"/>
    <w:rsid w:val="00F174E5"/>
    <w:rsid w:val="00F17697"/>
    <w:rsid w:val="00F17812"/>
    <w:rsid w:val="00F17846"/>
    <w:rsid w:val="00F17BB0"/>
    <w:rsid w:val="00F17DB7"/>
    <w:rsid w:val="00F17E1C"/>
    <w:rsid w:val="00F201CC"/>
    <w:rsid w:val="00F20248"/>
    <w:rsid w:val="00F20487"/>
    <w:rsid w:val="00F204F5"/>
    <w:rsid w:val="00F20566"/>
    <w:rsid w:val="00F2061E"/>
    <w:rsid w:val="00F20641"/>
    <w:rsid w:val="00F2069C"/>
    <w:rsid w:val="00F20849"/>
    <w:rsid w:val="00F20A9B"/>
    <w:rsid w:val="00F20CC8"/>
    <w:rsid w:val="00F20F65"/>
    <w:rsid w:val="00F2106D"/>
    <w:rsid w:val="00F21072"/>
    <w:rsid w:val="00F21344"/>
    <w:rsid w:val="00F2151D"/>
    <w:rsid w:val="00F2152D"/>
    <w:rsid w:val="00F21759"/>
    <w:rsid w:val="00F21A3D"/>
    <w:rsid w:val="00F21B5D"/>
    <w:rsid w:val="00F21B9D"/>
    <w:rsid w:val="00F21C02"/>
    <w:rsid w:val="00F21FD8"/>
    <w:rsid w:val="00F22337"/>
    <w:rsid w:val="00F22414"/>
    <w:rsid w:val="00F22659"/>
    <w:rsid w:val="00F227F8"/>
    <w:rsid w:val="00F2283F"/>
    <w:rsid w:val="00F22929"/>
    <w:rsid w:val="00F22A7F"/>
    <w:rsid w:val="00F22A9F"/>
    <w:rsid w:val="00F22AC1"/>
    <w:rsid w:val="00F22B39"/>
    <w:rsid w:val="00F22D65"/>
    <w:rsid w:val="00F22D76"/>
    <w:rsid w:val="00F22D98"/>
    <w:rsid w:val="00F23175"/>
    <w:rsid w:val="00F23268"/>
    <w:rsid w:val="00F23E6B"/>
    <w:rsid w:val="00F23F25"/>
    <w:rsid w:val="00F23FAA"/>
    <w:rsid w:val="00F23FB0"/>
    <w:rsid w:val="00F24228"/>
    <w:rsid w:val="00F2457B"/>
    <w:rsid w:val="00F245C0"/>
    <w:rsid w:val="00F24720"/>
    <w:rsid w:val="00F247BF"/>
    <w:rsid w:val="00F24807"/>
    <w:rsid w:val="00F2480A"/>
    <w:rsid w:val="00F24891"/>
    <w:rsid w:val="00F24B9F"/>
    <w:rsid w:val="00F24CA6"/>
    <w:rsid w:val="00F24F39"/>
    <w:rsid w:val="00F24F50"/>
    <w:rsid w:val="00F2531F"/>
    <w:rsid w:val="00F25332"/>
    <w:rsid w:val="00F25437"/>
    <w:rsid w:val="00F254E2"/>
    <w:rsid w:val="00F256AE"/>
    <w:rsid w:val="00F25773"/>
    <w:rsid w:val="00F257ED"/>
    <w:rsid w:val="00F257FA"/>
    <w:rsid w:val="00F2598A"/>
    <w:rsid w:val="00F25998"/>
    <w:rsid w:val="00F25BB3"/>
    <w:rsid w:val="00F25DF3"/>
    <w:rsid w:val="00F25E38"/>
    <w:rsid w:val="00F26004"/>
    <w:rsid w:val="00F26038"/>
    <w:rsid w:val="00F262A0"/>
    <w:rsid w:val="00F262E1"/>
    <w:rsid w:val="00F26575"/>
    <w:rsid w:val="00F26598"/>
    <w:rsid w:val="00F2688C"/>
    <w:rsid w:val="00F26B0D"/>
    <w:rsid w:val="00F26EE6"/>
    <w:rsid w:val="00F270E8"/>
    <w:rsid w:val="00F27248"/>
    <w:rsid w:val="00F273E3"/>
    <w:rsid w:val="00F2760B"/>
    <w:rsid w:val="00F27D69"/>
    <w:rsid w:val="00F27DB3"/>
    <w:rsid w:val="00F27EF5"/>
    <w:rsid w:val="00F27F71"/>
    <w:rsid w:val="00F27FDB"/>
    <w:rsid w:val="00F30034"/>
    <w:rsid w:val="00F30251"/>
    <w:rsid w:val="00F30305"/>
    <w:rsid w:val="00F30515"/>
    <w:rsid w:val="00F3056D"/>
    <w:rsid w:val="00F305CC"/>
    <w:rsid w:val="00F306B1"/>
    <w:rsid w:val="00F3077D"/>
    <w:rsid w:val="00F307AF"/>
    <w:rsid w:val="00F30AA4"/>
    <w:rsid w:val="00F30AE4"/>
    <w:rsid w:val="00F30B2A"/>
    <w:rsid w:val="00F30CC5"/>
    <w:rsid w:val="00F31140"/>
    <w:rsid w:val="00F311BB"/>
    <w:rsid w:val="00F31444"/>
    <w:rsid w:val="00F31656"/>
    <w:rsid w:val="00F3179A"/>
    <w:rsid w:val="00F31857"/>
    <w:rsid w:val="00F31878"/>
    <w:rsid w:val="00F3188A"/>
    <w:rsid w:val="00F31D54"/>
    <w:rsid w:val="00F31FCF"/>
    <w:rsid w:val="00F31FFD"/>
    <w:rsid w:val="00F32265"/>
    <w:rsid w:val="00F32306"/>
    <w:rsid w:val="00F32357"/>
    <w:rsid w:val="00F3243D"/>
    <w:rsid w:val="00F3246C"/>
    <w:rsid w:val="00F32502"/>
    <w:rsid w:val="00F32740"/>
    <w:rsid w:val="00F329D3"/>
    <w:rsid w:val="00F329E7"/>
    <w:rsid w:val="00F329F2"/>
    <w:rsid w:val="00F32A22"/>
    <w:rsid w:val="00F32B45"/>
    <w:rsid w:val="00F32B8A"/>
    <w:rsid w:val="00F32C70"/>
    <w:rsid w:val="00F32D90"/>
    <w:rsid w:val="00F32FBF"/>
    <w:rsid w:val="00F32FFD"/>
    <w:rsid w:val="00F331A2"/>
    <w:rsid w:val="00F331EC"/>
    <w:rsid w:val="00F3359D"/>
    <w:rsid w:val="00F335D5"/>
    <w:rsid w:val="00F3378C"/>
    <w:rsid w:val="00F33C31"/>
    <w:rsid w:val="00F33F43"/>
    <w:rsid w:val="00F33F8B"/>
    <w:rsid w:val="00F34272"/>
    <w:rsid w:val="00F342CE"/>
    <w:rsid w:val="00F34378"/>
    <w:rsid w:val="00F34555"/>
    <w:rsid w:val="00F34588"/>
    <w:rsid w:val="00F34632"/>
    <w:rsid w:val="00F34A6C"/>
    <w:rsid w:val="00F34D74"/>
    <w:rsid w:val="00F34E02"/>
    <w:rsid w:val="00F34EB3"/>
    <w:rsid w:val="00F3505F"/>
    <w:rsid w:val="00F35122"/>
    <w:rsid w:val="00F3521A"/>
    <w:rsid w:val="00F352B6"/>
    <w:rsid w:val="00F3532C"/>
    <w:rsid w:val="00F3549E"/>
    <w:rsid w:val="00F355ED"/>
    <w:rsid w:val="00F3562E"/>
    <w:rsid w:val="00F358DE"/>
    <w:rsid w:val="00F35B45"/>
    <w:rsid w:val="00F35D6D"/>
    <w:rsid w:val="00F35F0A"/>
    <w:rsid w:val="00F35F0C"/>
    <w:rsid w:val="00F35FED"/>
    <w:rsid w:val="00F3628A"/>
    <w:rsid w:val="00F365A7"/>
    <w:rsid w:val="00F365E2"/>
    <w:rsid w:val="00F36627"/>
    <w:rsid w:val="00F36656"/>
    <w:rsid w:val="00F36770"/>
    <w:rsid w:val="00F3681C"/>
    <w:rsid w:val="00F3689F"/>
    <w:rsid w:val="00F368B3"/>
    <w:rsid w:val="00F36A43"/>
    <w:rsid w:val="00F36A68"/>
    <w:rsid w:val="00F36E67"/>
    <w:rsid w:val="00F36EED"/>
    <w:rsid w:val="00F37390"/>
    <w:rsid w:val="00F373B8"/>
    <w:rsid w:val="00F373F4"/>
    <w:rsid w:val="00F374E5"/>
    <w:rsid w:val="00F3769D"/>
    <w:rsid w:val="00F37791"/>
    <w:rsid w:val="00F3783C"/>
    <w:rsid w:val="00F3792E"/>
    <w:rsid w:val="00F379F1"/>
    <w:rsid w:val="00F37A43"/>
    <w:rsid w:val="00F37AE0"/>
    <w:rsid w:val="00F37B98"/>
    <w:rsid w:val="00F37C89"/>
    <w:rsid w:val="00F37FF4"/>
    <w:rsid w:val="00F4018B"/>
    <w:rsid w:val="00F40322"/>
    <w:rsid w:val="00F404F4"/>
    <w:rsid w:val="00F407B5"/>
    <w:rsid w:val="00F40A5B"/>
    <w:rsid w:val="00F40AAA"/>
    <w:rsid w:val="00F40D23"/>
    <w:rsid w:val="00F40D47"/>
    <w:rsid w:val="00F40DEF"/>
    <w:rsid w:val="00F40FB6"/>
    <w:rsid w:val="00F40FD8"/>
    <w:rsid w:val="00F40FE4"/>
    <w:rsid w:val="00F4104E"/>
    <w:rsid w:val="00F4143E"/>
    <w:rsid w:val="00F415E5"/>
    <w:rsid w:val="00F41634"/>
    <w:rsid w:val="00F416FC"/>
    <w:rsid w:val="00F418DC"/>
    <w:rsid w:val="00F418E9"/>
    <w:rsid w:val="00F41A5E"/>
    <w:rsid w:val="00F41AD8"/>
    <w:rsid w:val="00F41B78"/>
    <w:rsid w:val="00F41BFF"/>
    <w:rsid w:val="00F41CC5"/>
    <w:rsid w:val="00F41D25"/>
    <w:rsid w:val="00F41F81"/>
    <w:rsid w:val="00F42093"/>
    <w:rsid w:val="00F4228C"/>
    <w:rsid w:val="00F42374"/>
    <w:rsid w:val="00F423C2"/>
    <w:rsid w:val="00F423C4"/>
    <w:rsid w:val="00F4256F"/>
    <w:rsid w:val="00F426AF"/>
    <w:rsid w:val="00F42898"/>
    <w:rsid w:val="00F42B05"/>
    <w:rsid w:val="00F42D96"/>
    <w:rsid w:val="00F42F82"/>
    <w:rsid w:val="00F43310"/>
    <w:rsid w:val="00F43348"/>
    <w:rsid w:val="00F433F8"/>
    <w:rsid w:val="00F433FE"/>
    <w:rsid w:val="00F43410"/>
    <w:rsid w:val="00F43562"/>
    <w:rsid w:val="00F43627"/>
    <w:rsid w:val="00F43781"/>
    <w:rsid w:val="00F4394B"/>
    <w:rsid w:val="00F43A24"/>
    <w:rsid w:val="00F43C60"/>
    <w:rsid w:val="00F43D52"/>
    <w:rsid w:val="00F43FA8"/>
    <w:rsid w:val="00F4402C"/>
    <w:rsid w:val="00F4420D"/>
    <w:rsid w:val="00F4421A"/>
    <w:rsid w:val="00F4435D"/>
    <w:rsid w:val="00F4463C"/>
    <w:rsid w:val="00F4465F"/>
    <w:rsid w:val="00F4478D"/>
    <w:rsid w:val="00F44868"/>
    <w:rsid w:val="00F448CC"/>
    <w:rsid w:val="00F4492C"/>
    <w:rsid w:val="00F44958"/>
    <w:rsid w:val="00F44987"/>
    <w:rsid w:val="00F449D3"/>
    <w:rsid w:val="00F44CA9"/>
    <w:rsid w:val="00F44D8C"/>
    <w:rsid w:val="00F44EDC"/>
    <w:rsid w:val="00F44F06"/>
    <w:rsid w:val="00F44F4D"/>
    <w:rsid w:val="00F450FE"/>
    <w:rsid w:val="00F45237"/>
    <w:rsid w:val="00F45285"/>
    <w:rsid w:val="00F45290"/>
    <w:rsid w:val="00F45333"/>
    <w:rsid w:val="00F4539F"/>
    <w:rsid w:val="00F45678"/>
    <w:rsid w:val="00F45738"/>
    <w:rsid w:val="00F45885"/>
    <w:rsid w:val="00F458B8"/>
    <w:rsid w:val="00F45B4E"/>
    <w:rsid w:val="00F45CD2"/>
    <w:rsid w:val="00F46044"/>
    <w:rsid w:val="00F461FB"/>
    <w:rsid w:val="00F462D2"/>
    <w:rsid w:val="00F463B3"/>
    <w:rsid w:val="00F46428"/>
    <w:rsid w:val="00F46473"/>
    <w:rsid w:val="00F46489"/>
    <w:rsid w:val="00F46918"/>
    <w:rsid w:val="00F469AF"/>
    <w:rsid w:val="00F46A10"/>
    <w:rsid w:val="00F46BC5"/>
    <w:rsid w:val="00F46ECD"/>
    <w:rsid w:val="00F47033"/>
    <w:rsid w:val="00F4727E"/>
    <w:rsid w:val="00F473A5"/>
    <w:rsid w:val="00F473F3"/>
    <w:rsid w:val="00F474B8"/>
    <w:rsid w:val="00F47556"/>
    <w:rsid w:val="00F4756D"/>
    <w:rsid w:val="00F4761B"/>
    <w:rsid w:val="00F4764E"/>
    <w:rsid w:val="00F47746"/>
    <w:rsid w:val="00F4780C"/>
    <w:rsid w:val="00F478AC"/>
    <w:rsid w:val="00F478C6"/>
    <w:rsid w:val="00F478CA"/>
    <w:rsid w:val="00F479D7"/>
    <w:rsid w:val="00F47A17"/>
    <w:rsid w:val="00F47C5D"/>
    <w:rsid w:val="00F47CE2"/>
    <w:rsid w:val="00F47DEE"/>
    <w:rsid w:val="00F47E5E"/>
    <w:rsid w:val="00F500F6"/>
    <w:rsid w:val="00F501F3"/>
    <w:rsid w:val="00F5028F"/>
    <w:rsid w:val="00F502F0"/>
    <w:rsid w:val="00F50331"/>
    <w:rsid w:val="00F50382"/>
    <w:rsid w:val="00F5038B"/>
    <w:rsid w:val="00F50410"/>
    <w:rsid w:val="00F50412"/>
    <w:rsid w:val="00F50780"/>
    <w:rsid w:val="00F507C5"/>
    <w:rsid w:val="00F5088B"/>
    <w:rsid w:val="00F50A63"/>
    <w:rsid w:val="00F50A98"/>
    <w:rsid w:val="00F50AE3"/>
    <w:rsid w:val="00F50AE4"/>
    <w:rsid w:val="00F50DD2"/>
    <w:rsid w:val="00F50E5F"/>
    <w:rsid w:val="00F51140"/>
    <w:rsid w:val="00F51156"/>
    <w:rsid w:val="00F51460"/>
    <w:rsid w:val="00F514CB"/>
    <w:rsid w:val="00F51667"/>
    <w:rsid w:val="00F51747"/>
    <w:rsid w:val="00F51890"/>
    <w:rsid w:val="00F519C5"/>
    <w:rsid w:val="00F51A28"/>
    <w:rsid w:val="00F51B55"/>
    <w:rsid w:val="00F51E95"/>
    <w:rsid w:val="00F52040"/>
    <w:rsid w:val="00F521DC"/>
    <w:rsid w:val="00F52236"/>
    <w:rsid w:val="00F5239A"/>
    <w:rsid w:val="00F524F7"/>
    <w:rsid w:val="00F5251C"/>
    <w:rsid w:val="00F5254D"/>
    <w:rsid w:val="00F525F4"/>
    <w:rsid w:val="00F5264E"/>
    <w:rsid w:val="00F526FF"/>
    <w:rsid w:val="00F52791"/>
    <w:rsid w:val="00F527A9"/>
    <w:rsid w:val="00F52A1F"/>
    <w:rsid w:val="00F52BB5"/>
    <w:rsid w:val="00F52D07"/>
    <w:rsid w:val="00F53199"/>
    <w:rsid w:val="00F5389C"/>
    <w:rsid w:val="00F539FB"/>
    <w:rsid w:val="00F53C53"/>
    <w:rsid w:val="00F53C8B"/>
    <w:rsid w:val="00F53D16"/>
    <w:rsid w:val="00F53EA3"/>
    <w:rsid w:val="00F53F08"/>
    <w:rsid w:val="00F541A1"/>
    <w:rsid w:val="00F54324"/>
    <w:rsid w:val="00F5437D"/>
    <w:rsid w:val="00F54705"/>
    <w:rsid w:val="00F5470B"/>
    <w:rsid w:val="00F5485B"/>
    <w:rsid w:val="00F5495F"/>
    <w:rsid w:val="00F54B09"/>
    <w:rsid w:val="00F54B0B"/>
    <w:rsid w:val="00F54BEA"/>
    <w:rsid w:val="00F54D15"/>
    <w:rsid w:val="00F54DBB"/>
    <w:rsid w:val="00F54E6E"/>
    <w:rsid w:val="00F54E8A"/>
    <w:rsid w:val="00F54E94"/>
    <w:rsid w:val="00F54EC0"/>
    <w:rsid w:val="00F54EE1"/>
    <w:rsid w:val="00F55130"/>
    <w:rsid w:val="00F551DE"/>
    <w:rsid w:val="00F55506"/>
    <w:rsid w:val="00F559A8"/>
    <w:rsid w:val="00F55A79"/>
    <w:rsid w:val="00F55BD1"/>
    <w:rsid w:val="00F55C21"/>
    <w:rsid w:val="00F55E5F"/>
    <w:rsid w:val="00F55EBF"/>
    <w:rsid w:val="00F55F6D"/>
    <w:rsid w:val="00F56172"/>
    <w:rsid w:val="00F56252"/>
    <w:rsid w:val="00F5632C"/>
    <w:rsid w:val="00F563EE"/>
    <w:rsid w:val="00F5672A"/>
    <w:rsid w:val="00F567EF"/>
    <w:rsid w:val="00F568D1"/>
    <w:rsid w:val="00F56DF5"/>
    <w:rsid w:val="00F56E23"/>
    <w:rsid w:val="00F56F5D"/>
    <w:rsid w:val="00F56F71"/>
    <w:rsid w:val="00F57167"/>
    <w:rsid w:val="00F5736B"/>
    <w:rsid w:val="00F57679"/>
    <w:rsid w:val="00F577AC"/>
    <w:rsid w:val="00F57832"/>
    <w:rsid w:val="00F57880"/>
    <w:rsid w:val="00F57996"/>
    <w:rsid w:val="00F57999"/>
    <w:rsid w:val="00F57C22"/>
    <w:rsid w:val="00F57DCF"/>
    <w:rsid w:val="00F5E42B"/>
    <w:rsid w:val="00F600EA"/>
    <w:rsid w:val="00F60645"/>
    <w:rsid w:val="00F60686"/>
    <w:rsid w:val="00F60737"/>
    <w:rsid w:val="00F60765"/>
    <w:rsid w:val="00F607C3"/>
    <w:rsid w:val="00F608AB"/>
    <w:rsid w:val="00F60A10"/>
    <w:rsid w:val="00F60B77"/>
    <w:rsid w:val="00F60BE7"/>
    <w:rsid w:val="00F61024"/>
    <w:rsid w:val="00F611FC"/>
    <w:rsid w:val="00F612A9"/>
    <w:rsid w:val="00F612BE"/>
    <w:rsid w:val="00F6139F"/>
    <w:rsid w:val="00F6159C"/>
    <w:rsid w:val="00F6163B"/>
    <w:rsid w:val="00F616C1"/>
    <w:rsid w:val="00F61714"/>
    <w:rsid w:val="00F61753"/>
    <w:rsid w:val="00F618A0"/>
    <w:rsid w:val="00F61917"/>
    <w:rsid w:val="00F61AD1"/>
    <w:rsid w:val="00F61B70"/>
    <w:rsid w:val="00F61C65"/>
    <w:rsid w:val="00F61CD4"/>
    <w:rsid w:val="00F61CD5"/>
    <w:rsid w:val="00F61E8D"/>
    <w:rsid w:val="00F621C8"/>
    <w:rsid w:val="00F621CC"/>
    <w:rsid w:val="00F622F9"/>
    <w:rsid w:val="00F6238F"/>
    <w:rsid w:val="00F6270C"/>
    <w:rsid w:val="00F62758"/>
    <w:rsid w:val="00F627B2"/>
    <w:rsid w:val="00F627D2"/>
    <w:rsid w:val="00F62CBE"/>
    <w:rsid w:val="00F630B3"/>
    <w:rsid w:val="00F6333B"/>
    <w:rsid w:val="00F633D9"/>
    <w:rsid w:val="00F6345D"/>
    <w:rsid w:val="00F638DA"/>
    <w:rsid w:val="00F63926"/>
    <w:rsid w:val="00F639AD"/>
    <w:rsid w:val="00F639DD"/>
    <w:rsid w:val="00F63A19"/>
    <w:rsid w:val="00F63E59"/>
    <w:rsid w:val="00F64362"/>
    <w:rsid w:val="00F64669"/>
    <w:rsid w:val="00F646A6"/>
    <w:rsid w:val="00F64738"/>
    <w:rsid w:val="00F649CB"/>
    <w:rsid w:val="00F64BE0"/>
    <w:rsid w:val="00F65311"/>
    <w:rsid w:val="00F65325"/>
    <w:rsid w:val="00F6576D"/>
    <w:rsid w:val="00F65781"/>
    <w:rsid w:val="00F657EC"/>
    <w:rsid w:val="00F65916"/>
    <w:rsid w:val="00F659E0"/>
    <w:rsid w:val="00F65A27"/>
    <w:rsid w:val="00F65B20"/>
    <w:rsid w:val="00F65B68"/>
    <w:rsid w:val="00F65B76"/>
    <w:rsid w:val="00F65C08"/>
    <w:rsid w:val="00F66557"/>
    <w:rsid w:val="00F6674D"/>
    <w:rsid w:val="00F66832"/>
    <w:rsid w:val="00F6686A"/>
    <w:rsid w:val="00F669DC"/>
    <w:rsid w:val="00F66F4A"/>
    <w:rsid w:val="00F67007"/>
    <w:rsid w:val="00F67266"/>
    <w:rsid w:val="00F6742B"/>
    <w:rsid w:val="00F67812"/>
    <w:rsid w:val="00F67846"/>
    <w:rsid w:val="00F6795D"/>
    <w:rsid w:val="00F67A7B"/>
    <w:rsid w:val="00F67B42"/>
    <w:rsid w:val="00F67B65"/>
    <w:rsid w:val="00F67CD3"/>
    <w:rsid w:val="00F67D89"/>
    <w:rsid w:val="00F67E9E"/>
    <w:rsid w:val="00F67F82"/>
    <w:rsid w:val="00F70343"/>
    <w:rsid w:val="00F70444"/>
    <w:rsid w:val="00F7054B"/>
    <w:rsid w:val="00F7063D"/>
    <w:rsid w:val="00F70737"/>
    <w:rsid w:val="00F70874"/>
    <w:rsid w:val="00F709FB"/>
    <w:rsid w:val="00F70B43"/>
    <w:rsid w:val="00F70B63"/>
    <w:rsid w:val="00F70B72"/>
    <w:rsid w:val="00F70C0E"/>
    <w:rsid w:val="00F70D58"/>
    <w:rsid w:val="00F70DEF"/>
    <w:rsid w:val="00F70EA3"/>
    <w:rsid w:val="00F70EB8"/>
    <w:rsid w:val="00F70EFB"/>
    <w:rsid w:val="00F71319"/>
    <w:rsid w:val="00F71398"/>
    <w:rsid w:val="00F71425"/>
    <w:rsid w:val="00F71553"/>
    <w:rsid w:val="00F71654"/>
    <w:rsid w:val="00F71891"/>
    <w:rsid w:val="00F719AB"/>
    <w:rsid w:val="00F71B71"/>
    <w:rsid w:val="00F72139"/>
    <w:rsid w:val="00F72472"/>
    <w:rsid w:val="00F72920"/>
    <w:rsid w:val="00F7294C"/>
    <w:rsid w:val="00F72C23"/>
    <w:rsid w:val="00F72C5F"/>
    <w:rsid w:val="00F72E0E"/>
    <w:rsid w:val="00F72F26"/>
    <w:rsid w:val="00F72F63"/>
    <w:rsid w:val="00F72FBC"/>
    <w:rsid w:val="00F733A5"/>
    <w:rsid w:val="00F734C3"/>
    <w:rsid w:val="00F73549"/>
    <w:rsid w:val="00F7355D"/>
    <w:rsid w:val="00F73615"/>
    <w:rsid w:val="00F73989"/>
    <w:rsid w:val="00F73990"/>
    <w:rsid w:val="00F739ED"/>
    <w:rsid w:val="00F73D8E"/>
    <w:rsid w:val="00F7424A"/>
    <w:rsid w:val="00F7433B"/>
    <w:rsid w:val="00F74371"/>
    <w:rsid w:val="00F74390"/>
    <w:rsid w:val="00F74437"/>
    <w:rsid w:val="00F7464D"/>
    <w:rsid w:val="00F74882"/>
    <w:rsid w:val="00F748AB"/>
    <w:rsid w:val="00F748F4"/>
    <w:rsid w:val="00F74A05"/>
    <w:rsid w:val="00F74C59"/>
    <w:rsid w:val="00F74D57"/>
    <w:rsid w:val="00F74E14"/>
    <w:rsid w:val="00F74E1D"/>
    <w:rsid w:val="00F74E5C"/>
    <w:rsid w:val="00F7515E"/>
    <w:rsid w:val="00F75262"/>
    <w:rsid w:val="00F752BF"/>
    <w:rsid w:val="00F75417"/>
    <w:rsid w:val="00F7569D"/>
    <w:rsid w:val="00F75765"/>
    <w:rsid w:val="00F75782"/>
    <w:rsid w:val="00F75DBE"/>
    <w:rsid w:val="00F75E3A"/>
    <w:rsid w:val="00F75EAE"/>
    <w:rsid w:val="00F762AE"/>
    <w:rsid w:val="00F7632D"/>
    <w:rsid w:val="00F7694D"/>
    <w:rsid w:val="00F76A4E"/>
    <w:rsid w:val="00F76A50"/>
    <w:rsid w:val="00F76A60"/>
    <w:rsid w:val="00F76C46"/>
    <w:rsid w:val="00F76C65"/>
    <w:rsid w:val="00F76CFF"/>
    <w:rsid w:val="00F76EB2"/>
    <w:rsid w:val="00F77754"/>
    <w:rsid w:val="00F7775F"/>
    <w:rsid w:val="00F77CA7"/>
    <w:rsid w:val="00F80062"/>
    <w:rsid w:val="00F8007F"/>
    <w:rsid w:val="00F8013F"/>
    <w:rsid w:val="00F80223"/>
    <w:rsid w:val="00F80331"/>
    <w:rsid w:val="00F80352"/>
    <w:rsid w:val="00F8059F"/>
    <w:rsid w:val="00F805E0"/>
    <w:rsid w:val="00F80780"/>
    <w:rsid w:val="00F80798"/>
    <w:rsid w:val="00F8083F"/>
    <w:rsid w:val="00F809BA"/>
    <w:rsid w:val="00F80A6A"/>
    <w:rsid w:val="00F80B6A"/>
    <w:rsid w:val="00F80C11"/>
    <w:rsid w:val="00F80C1D"/>
    <w:rsid w:val="00F81130"/>
    <w:rsid w:val="00F811BB"/>
    <w:rsid w:val="00F81214"/>
    <w:rsid w:val="00F815F1"/>
    <w:rsid w:val="00F81609"/>
    <w:rsid w:val="00F817A4"/>
    <w:rsid w:val="00F81849"/>
    <w:rsid w:val="00F8184E"/>
    <w:rsid w:val="00F81897"/>
    <w:rsid w:val="00F818F7"/>
    <w:rsid w:val="00F81D25"/>
    <w:rsid w:val="00F81F31"/>
    <w:rsid w:val="00F81FCD"/>
    <w:rsid w:val="00F820B8"/>
    <w:rsid w:val="00F823D3"/>
    <w:rsid w:val="00F824D2"/>
    <w:rsid w:val="00F82731"/>
    <w:rsid w:val="00F8278C"/>
    <w:rsid w:val="00F829C5"/>
    <w:rsid w:val="00F82B80"/>
    <w:rsid w:val="00F82BDE"/>
    <w:rsid w:val="00F82F91"/>
    <w:rsid w:val="00F82FAD"/>
    <w:rsid w:val="00F82FB3"/>
    <w:rsid w:val="00F83081"/>
    <w:rsid w:val="00F83186"/>
    <w:rsid w:val="00F83230"/>
    <w:rsid w:val="00F8325D"/>
    <w:rsid w:val="00F832A9"/>
    <w:rsid w:val="00F832B0"/>
    <w:rsid w:val="00F83307"/>
    <w:rsid w:val="00F833A5"/>
    <w:rsid w:val="00F834A2"/>
    <w:rsid w:val="00F834DD"/>
    <w:rsid w:val="00F83615"/>
    <w:rsid w:val="00F83954"/>
    <w:rsid w:val="00F83F6C"/>
    <w:rsid w:val="00F83FDF"/>
    <w:rsid w:val="00F8402D"/>
    <w:rsid w:val="00F84156"/>
    <w:rsid w:val="00F84359"/>
    <w:rsid w:val="00F843A0"/>
    <w:rsid w:val="00F843B4"/>
    <w:rsid w:val="00F844D3"/>
    <w:rsid w:val="00F84629"/>
    <w:rsid w:val="00F8464F"/>
    <w:rsid w:val="00F84782"/>
    <w:rsid w:val="00F847C3"/>
    <w:rsid w:val="00F848F6"/>
    <w:rsid w:val="00F84A8E"/>
    <w:rsid w:val="00F84B09"/>
    <w:rsid w:val="00F84B71"/>
    <w:rsid w:val="00F84C36"/>
    <w:rsid w:val="00F84D80"/>
    <w:rsid w:val="00F84EE0"/>
    <w:rsid w:val="00F84F0E"/>
    <w:rsid w:val="00F84F74"/>
    <w:rsid w:val="00F8519E"/>
    <w:rsid w:val="00F851BF"/>
    <w:rsid w:val="00F851C3"/>
    <w:rsid w:val="00F854D5"/>
    <w:rsid w:val="00F85C3C"/>
    <w:rsid w:val="00F85DDF"/>
    <w:rsid w:val="00F85FF5"/>
    <w:rsid w:val="00F860CA"/>
    <w:rsid w:val="00F8615A"/>
    <w:rsid w:val="00F8626C"/>
    <w:rsid w:val="00F862CD"/>
    <w:rsid w:val="00F8676E"/>
    <w:rsid w:val="00F867E3"/>
    <w:rsid w:val="00F86834"/>
    <w:rsid w:val="00F86965"/>
    <w:rsid w:val="00F869A3"/>
    <w:rsid w:val="00F86A5A"/>
    <w:rsid w:val="00F86BB3"/>
    <w:rsid w:val="00F86BB4"/>
    <w:rsid w:val="00F86FD2"/>
    <w:rsid w:val="00F870A2"/>
    <w:rsid w:val="00F870F5"/>
    <w:rsid w:val="00F87136"/>
    <w:rsid w:val="00F87192"/>
    <w:rsid w:val="00F871D8"/>
    <w:rsid w:val="00F8742D"/>
    <w:rsid w:val="00F874FB"/>
    <w:rsid w:val="00F8752D"/>
    <w:rsid w:val="00F87725"/>
    <w:rsid w:val="00F87A11"/>
    <w:rsid w:val="00F87AB8"/>
    <w:rsid w:val="00F87B27"/>
    <w:rsid w:val="00F87B45"/>
    <w:rsid w:val="00F87D51"/>
    <w:rsid w:val="00F87E7A"/>
    <w:rsid w:val="00F90043"/>
    <w:rsid w:val="00F90120"/>
    <w:rsid w:val="00F90219"/>
    <w:rsid w:val="00F902D2"/>
    <w:rsid w:val="00F903B2"/>
    <w:rsid w:val="00F904D0"/>
    <w:rsid w:val="00F904DC"/>
    <w:rsid w:val="00F9083F"/>
    <w:rsid w:val="00F90882"/>
    <w:rsid w:val="00F90B12"/>
    <w:rsid w:val="00F90CBD"/>
    <w:rsid w:val="00F90E91"/>
    <w:rsid w:val="00F90F5B"/>
    <w:rsid w:val="00F90FB0"/>
    <w:rsid w:val="00F9109E"/>
    <w:rsid w:val="00F91262"/>
    <w:rsid w:val="00F916AA"/>
    <w:rsid w:val="00F91733"/>
    <w:rsid w:val="00F9177E"/>
    <w:rsid w:val="00F91939"/>
    <w:rsid w:val="00F91E4F"/>
    <w:rsid w:val="00F91FDF"/>
    <w:rsid w:val="00F9205E"/>
    <w:rsid w:val="00F920FE"/>
    <w:rsid w:val="00F9218D"/>
    <w:rsid w:val="00F9241D"/>
    <w:rsid w:val="00F9263F"/>
    <w:rsid w:val="00F92686"/>
    <w:rsid w:val="00F92833"/>
    <w:rsid w:val="00F92A84"/>
    <w:rsid w:val="00F92AA1"/>
    <w:rsid w:val="00F92ADC"/>
    <w:rsid w:val="00F92AF1"/>
    <w:rsid w:val="00F92C9A"/>
    <w:rsid w:val="00F92F9B"/>
    <w:rsid w:val="00F92FDC"/>
    <w:rsid w:val="00F93139"/>
    <w:rsid w:val="00F931D2"/>
    <w:rsid w:val="00F9332E"/>
    <w:rsid w:val="00F93431"/>
    <w:rsid w:val="00F9356B"/>
    <w:rsid w:val="00F9360D"/>
    <w:rsid w:val="00F938D7"/>
    <w:rsid w:val="00F93983"/>
    <w:rsid w:val="00F93A4A"/>
    <w:rsid w:val="00F93B38"/>
    <w:rsid w:val="00F93BB6"/>
    <w:rsid w:val="00F93C9C"/>
    <w:rsid w:val="00F93D27"/>
    <w:rsid w:val="00F93F94"/>
    <w:rsid w:val="00F93FCA"/>
    <w:rsid w:val="00F94314"/>
    <w:rsid w:val="00F94415"/>
    <w:rsid w:val="00F944E9"/>
    <w:rsid w:val="00F9479E"/>
    <w:rsid w:val="00F94D44"/>
    <w:rsid w:val="00F94ED0"/>
    <w:rsid w:val="00F94F57"/>
    <w:rsid w:val="00F950D9"/>
    <w:rsid w:val="00F952DC"/>
    <w:rsid w:val="00F952EC"/>
    <w:rsid w:val="00F9552E"/>
    <w:rsid w:val="00F95607"/>
    <w:rsid w:val="00F959F1"/>
    <w:rsid w:val="00F95A15"/>
    <w:rsid w:val="00F95DD2"/>
    <w:rsid w:val="00F95DD6"/>
    <w:rsid w:val="00F95E46"/>
    <w:rsid w:val="00F95E64"/>
    <w:rsid w:val="00F95F38"/>
    <w:rsid w:val="00F96073"/>
    <w:rsid w:val="00F96370"/>
    <w:rsid w:val="00F9646A"/>
    <w:rsid w:val="00F9646F"/>
    <w:rsid w:val="00F96657"/>
    <w:rsid w:val="00F96661"/>
    <w:rsid w:val="00F9686C"/>
    <w:rsid w:val="00F96B29"/>
    <w:rsid w:val="00F96C28"/>
    <w:rsid w:val="00F96EFE"/>
    <w:rsid w:val="00F96F75"/>
    <w:rsid w:val="00F9700B"/>
    <w:rsid w:val="00F9723D"/>
    <w:rsid w:val="00F97580"/>
    <w:rsid w:val="00F975D9"/>
    <w:rsid w:val="00F976F4"/>
    <w:rsid w:val="00F97828"/>
    <w:rsid w:val="00F97940"/>
    <w:rsid w:val="00F97A4E"/>
    <w:rsid w:val="00F97A59"/>
    <w:rsid w:val="00F97AB4"/>
    <w:rsid w:val="00F97B8C"/>
    <w:rsid w:val="00F97BA3"/>
    <w:rsid w:val="00F97CCE"/>
    <w:rsid w:val="00F97CD6"/>
    <w:rsid w:val="00F97CE9"/>
    <w:rsid w:val="00F97E74"/>
    <w:rsid w:val="00F97EA2"/>
    <w:rsid w:val="00F97F0D"/>
    <w:rsid w:val="00FA0007"/>
    <w:rsid w:val="00FA00C7"/>
    <w:rsid w:val="00FA03BB"/>
    <w:rsid w:val="00FA04D3"/>
    <w:rsid w:val="00FA04D7"/>
    <w:rsid w:val="00FA05B8"/>
    <w:rsid w:val="00FA06ED"/>
    <w:rsid w:val="00FA0714"/>
    <w:rsid w:val="00FA09CF"/>
    <w:rsid w:val="00FA0B0A"/>
    <w:rsid w:val="00FA0B7A"/>
    <w:rsid w:val="00FA0CA5"/>
    <w:rsid w:val="00FA0CB0"/>
    <w:rsid w:val="00FA103D"/>
    <w:rsid w:val="00FA110F"/>
    <w:rsid w:val="00FA112F"/>
    <w:rsid w:val="00FA121C"/>
    <w:rsid w:val="00FA136C"/>
    <w:rsid w:val="00FA1407"/>
    <w:rsid w:val="00FA1655"/>
    <w:rsid w:val="00FA1816"/>
    <w:rsid w:val="00FA1A68"/>
    <w:rsid w:val="00FA1A74"/>
    <w:rsid w:val="00FA1B1A"/>
    <w:rsid w:val="00FA1E7A"/>
    <w:rsid w:val="00FA1FA3"/>
    <w:rsid w:val="00FA21AF"/>
    <w:rsid w:val="00FA2747"/>
    <w:rsid w:val="00FA275A"/>
    <w:rsid w:val="00FA287E"/>
    <w:rsid w:val="00FA2A33"/>
    <w:rsid w:val="00FA2BC8"/>
    <w:rsid w:val="00FA2C8F"/>
    <w:rsid w:val="00FA2CF7"/>
    <w:rsid w:val="00FA2E1A"/>
    <w:rsid w:val="00FA3279"/>
    <w:rsid w:val="00FA32F4"/>
    <w:rsid w:val="00FA33E7"/>
    <w:rsid w:val="00FA3410"/>
    <w:rsid w:val="00FA360B"/>
    <w:rsid w:val="00FA3860"/>
    <w:rsid w:val="00FA39A4"/>
    <w:rsid w:val="00FA39AE"/>
    <w:rsid w:val="00FA3A50"/>
    <w:rsid w:val="00FA3AFD"/>
    <w:rsid w:val="00FA3BAF"/>
    <w:rsid w:val="00FA3DF4"/>
    <w:rsid w:val="00FA3E0A"/>
    <w:rsid w:val="00FA4001"/>
    <w:rsid w:val="00FA43AB"/>
    <w:rsid w:val="00FA44F6"/>
    <w:rsid w:val="00FA4535"/>
    <w:rsid w:val="00FA4763"/>
    <w:rsid w:val="00FA481D"/>
    <w:rsid w:val="00FA4830"/>
    <w:rsid w:val="00FA4B67"/>
    <w:rsid w:val="00FA4C20"/>
    <w:rsid w:val="00FA4D1D"/>
    <w:rsid w:val="00FA4D52"/>
    <w:rsid w:val="00FA4DB6"/>
    <w:rsid w:val="00FA4DBB"/>
    <w:rsid w:val="00FA4F2C"/>
    <w:rsid w:val="00FA5032"/>
    <w:rsid w:val="00FA50F4"/>
    <w:rsid w:val="00FA5536"/>
    <w:rsid w:val="00FA56F1"/>
    <w:rsid w:val="00FA5826"/>
    <w:rsid w:val="00FA59A9"/>
    <w:rsid w:val="00FA5ACB"/>
    <w:rsid w:val="00FA5E25"/>
    <w:rsid w:val="00FA5E8E"/>
    <w:rsid w:val="00FA5EF7"/>
    <w:rsid w:val="00FA5FC0"/>
    <w:rsid w:val="00FA61D4"/>
    <w:rsid w:val="00FA64AB"/>
    <w:rsid w:val="00FA6980"/>
    <w:rsid w:val="00FA6A5B"/>
    <w:rsid w:val="00FA6B00"/>
    <w:rsid w:val="00FA6CDF"/>
    <w:rsid w:val="00FA71E2"/>
    <w:rsid w:val="00FA7305"/>
    <w:rsid w:val="00FA731A"/>
    <w:rsid w:val="00FA74C3"/>
    <w:rsid w:val="00FA75E9"/>
    <w:rsid w:val="00FA7625"/>
    <w:rsid w:val="00FA7765"/>
    <w:rsid w:val="00FA79CB"/>
    <w:rsid w:val="00FA79FC"/>
    <w:rsid w:val="00FA7A82"/>
    <w:rsid w:val="00FA7B04"/>
    <w:rsid w:val="00FA7B56"/>
    <w:rsid w:val="00FA7BB5"/>
    <w:rsid w:val="00FA7BE7"/>
    <w:rsid w:val="00FA7C72"/>
    <w:rsid w:val="00FA7C85"/>
    <w:rsid w:val="00FA7C9C"/>
    <w:rsid w:val="00FA7CA4"/>
    <w:rsid w:val="00FA7D7D"/>
    <w:rsid w:val="00FA7DCD"/>
    <w:rsid w:val="00FA7F09"/>
    <w:rsid w:val="00FA7F5E"/>
    <w:rsid w:val="00FA7FBB"/>
    <w:rsid w:val="00FB037E"/>
    <w:rsid w:val="00FB0400"/>
    <w:rsid w:val="00FB055F"/>
    <w:rsid w:val="00FB059D"/>
    <w:rsid w:val="00FB096C"/>
    <w:rsid w:val="00FB0AFD"/>
    <w:rsid w:val="00FB0BCA"/>
    <w:rsid w:val="00FB0C04"/>
    <w:rsid w:val="00FB0CFA"/>
    <w:rsid w:val="00FB0F7C"/>
    <w:rsid w:val="00FB1212"/>
    <w:rsid w:val="00FB12D8"/>
    <w:rsid w:val="00FB13F5"/>
    <w:rsid w:val="00FB176A"/>
    <w:rsid w:val="00FB1BBF"/>
    <w:rsid w:val="00FB1CDC"/>
    <w:rsid w:val="00FB1D08"/>
    <w:rsid w:val="00FB1FBF"/>
    <w:rsid w:val="00FB2081"/>
    <w:rsid w:val="00FB22CD"/>
    <w:rsid w:val="00FB238A"/>
    <w:rsid w:val="00FB23A5"/>
    <w:rsid w:val="00FB2446"/>
    <w:rsid w:val="00FB256A"/>
    <w:rsid w:val="00FB26BA"/>
    <w:rsid w:val="00FB26E3"/>
    <w:rsid w:val="00FB2C81"/>
    <w:rsid w:val="00FB2DAF"/>
    <w:rsid w:val="00FB30D9"/>
    <w:rsid w:val="00FB32C0"/>
    <w:rsid w:val="00FB3362"/>
    <w:rsid w:val="00FB346C"/>
    <w:rsid w:val="00FB36C3"/>
    <w:rsid w:val="00FB3858"/>
    <w:rsid w:val="00FB38E3"/>
    <w:rsid w:val="00FB391A"/>
    <w:rsid w:val="00FB3A39"/>
    <w:rsid w:val="00FB3BC4"/>
    <w:rsid w:val="00FB3C81"/>
    <w:rsid w:val="00FB3C9F"/>
    <w:rsid w:val="00FB3D7D"/>
    <w:rsid w:val="00FB3E3C"/>
    <w:rsid w:val="00FB3F57"/>
    <w:rsid w:val="00FB3F9C"/>
    <w:rsid w:val="00FB3FDE"/>
    <w:rsid w:val="00FB442B"/>
    <w:rsid w:val="00FB449B"/>
    <w:rsid w:val="00FB4676"/>
    <w:rsid w:val="00FB471C"/>
    <w:rsid w:val="00FB485C"/>
    <w:rsid w:val="00FB498D"/>
    <w:rsid w:val="00FB49D7"/>
    <w:rsid w:val="00FB4E4F"/>
    <w:rsid w:val="00FB50B3"/>
    <w:rsid w:val="00FB5240"/>
    <w:rsid w:val="00FB5430"/>
    <w:rsid w:val="00FB5552"/>
    <w:rsid w:val="00FB559D"/>
    <w:rsid w:val="00FB5789"/>
    <w:rsid w:val="00FB59D8"/>
    <w:rsid w:val="00FB5A3D"/>
    <w:rsid w:val="00FB5BE4"/>
    <w:rsid w:val="00FB5CEB"/>
    <w:rsid w:val="00FB5CF7"/>
    <w:rsid w:val="00FB5D3C"/>
    <w:rsid w:val="00FB5E97"/>
    <w:rsid w:val="00FB5F3A"/>
    <w:rsid w:val="00FB6177"/>
    <w:rsid w:val="00FB620B"/>
    <w:rsid w:val="00FB648C"/>
    <w:rsid w:val="00FB6A49"/>
    <w:rsid w:val="00FB6AA9"/>
    <w:rsid w:val="00FB6AD4"/>
    <w:rsid w:val="00FB6B9E"/>
    <w:rsid w:val="00FB6E1D"/>
    <w:rsid w:val="00FB70E6"/>
    <w:rsid w:val="00FB7136"/>
    <w:rsid w:val="00FB7322"/>
    <w:rsid w:val="00FB73E2"/>
    <w:rsid w:val="00FB757D"/>
    <w:rsid w:val="00FB7707"/>
    <w:rsid w:val="00FB77D5"/>
    <w:rsid w:val="00FB782F"/>
    <w:rsid w:val="00FB787F"/>
    <w:rsid w:val="00FB79CA"/>
    <w:rsid w:val="00FB79D9"/>
    <w:rsid w:val="00FB7CF9"/>
    <w:rsid w:val="00FB7F22"/>
    <w:rsid w:val="00FC00F3"/>
    <w:rsid w:val="00FC020C"/>
    <w:rsid w:val="00FC04C4"/>
    <w:rsid w:val="00FC05BA"/>
    <w:rsid w:val="00FC06E1"/>
    <w:rsid w:val="00FC0946"/>
    <w:rsid w:val="00FC0A33"/>
    <w:rsid w:val="00FC1024"/>
    <w:rsid w:val="00FC10B0"/>
    <w:rsid w:val="00FC1152"/>
    <w:rsid w:val="00FC1416"/>
    <w:rsid w:val="00FC14B2"/>
    <w:rsid w:val="00FC165B"/>
    <w:rsid w:val="00FC1823"/>
    <w:rsid w:val="00FC18DF"/>
    <w:rsid w:val="00FC1A60"/>
    <w:rsid w:val="00FC1AFA"/>
    <w:rsid w:val="00FC1F47"/>
    <w:rsid w:val="00FC2198"/>
    <w:rsid w:val="00FC239B"/>
    <w:rsid w:val="00FC252D"/>
    <w:rsid w:val="00FC25B9"/>
    <w:rsid w:val="00FC26A4"/>
    <w:rsid w:val="00FC29C7"/>
    <w:rsid w:val="00FC2AAC"/>
    <w:rsid w:val="00FC2C38"/>
    <w:rsid w:val="00FC2C93"/>
    <w:rsid w:val="00FC2F75"/>
    <w:rsid w:val="00FC325A"/>
    <w:rsid w:val="00FC3356"/>
    <w:rsid w:val="00FC33ED"/>
    <w:rsid w:val="00FC3460"/>
    <w:rsid w:val="00FC34B8"/>
    <w:rsid w:val="00FC35A5"/>
    <w:rsid w:val="00FC38FD"/>
    <w:rsid w:val="00FC3A1F"/>
    <w:rsid w:val="00FC3C41"/>
    <w:rsid w:val="00FC3CB4"/>
    <w:rsid w:val="00FC3D69"/>
    <w:rsid w:val="00FC3FB5"/>
    <w:rsid w:val="00FC42EE"/>
    <w:rsid w:val="00FC43AD"/>
    <w:rsid w:val="00FC43E5"/>
    <w:rsid w:val="00FC4592"/>
    <w:rsid w:val="00FC45BF"/>
    <w:rsid w:val="00FC4609"/>
    <w:rsid w:val="00FC4AEA"/>
    <w:rsid w:val="00FC4C92"/>
    <w:rsid w:val="00FC4ECA"/>
    <w:rsid w:val="00FC51CA"/>
    <w:rsid w:val="00FC52AE"/>
    <w:rsid w:val="00FC52F2"/>
    <w:rsid w:val="00FC5549"/>
    <w:rsid w:val="00FC55B8"/>
    <w:rsid w:val="00FC5787"/>
    <w:rsid w:val="00FC5876"/>
    <w:rsid w:val="00FC5990"/>
    <w:rsid w:val="00FC5ABF"/>
    <w:rsid w:val="00FC5B95"/>
    <w:rsid w:val="00FC5D3B"/>
    <w:rsid w:val="00FC5D43"/>
    <w:rsid w:val="00FC5EDC"/>
    <w:rsid w:val="00FC5FE3"/>
    <w:rsid w:val="00FC62F5"/>
    <w:rsid w:val="00FC664C"/>
    <w:rsid w:val="00FC66FD"/>
    <w:rsid w:val="00FC6745"/>
    <w:rsid w:val="00FC6802"/>
    <w:rsid w:val="00FC6830"/>
    <w:rsid w:val="00FC6AF2"/>
    <w:rsid w:val="00FC6BFE"/>
    <w:rsid w:val="00FC6C31"/>
    <w:rsid w:val="00FC6CBC"/>
    <w:rsid w:val="00FC6E85"/>
    <w:rsid w:val="00FC6FDA"/>
    <w:rsid w:val="00FC7103"/>
    <w:rsid w:val="00FC731E"/>
    <w:rsid w:val="00FC769B"/>
    <w:rsid w:val="00FC77E0"/>
    <w:rsid w:val="00FC7A88"/>
    <w:rsid w:val="00FC7ACE"/>
    <w:rsid w:val="00FC7B66"/>
    <w:rsid w:val="00FC7D22"/>
    <w:rsid w:val="00FC7EB1"/>
    <w:rsid w:val="00FC7F59"/>
    <w:rsid w:val="00FC7F81"/>
    <w:rsid w:val="00FC7FC2"/>
    <w:rsid w:val="00FD035A"/>
    <w:rsid w:val="00FD099C"/>
    <w:rsid w:val="00FD0A69"/>
    <w:rsid w:val="00FD0CF8"/>
    <w:rsid w:val="00FD0E60"/>
    <w:rsid w:val="00FD1032"/>
    <w:rsid w:val="00FD1181"/>
    <w:rsid w:val="00FD12A5"/>
    <w:rsid w:val="00FD12EF"/>
    <w:rsid w:val="00FD16BC"/>
    <w:rsid w:val="00FD17C6"/>
    <w:rsid w:val="00FD19F1"/>
    <w:rsid w:val="00FD1A7E"/>
    <w:rsid w:val="00FD1C97"/>
    <w:rsid w:val="00FD1E2A"/>
    <w:rsid w:val="00FD203E"/>
    <w:rsid w:val="00FD290B"/>
    <w:rsid w:val="00FD2B05"/>
    <w:rsid w:val="00FD2CC3"/>
    <w:rsid w:val="00FD2D24"/>
    <w:rsid w:val="00FD2DFF"/>
    <w:rsid w:val="00FD319E"/>
    <w:rsid w:val="00FD31BF"/>
    <w:rsid w:val="00FD31EB"/>
    <w:rsid w:val="00FD3309"/>
    <w:rsid w:val="00FD361D"/>
    <w:rsid w:val="00FD36A7"/>
    <w:rsid w:val="00FD3828"/>
    <w:rsid w:val="00FD3ABC"/>
    <w:rsid w:val="00FD3ACA"/>
    <w:rsid w:val="00FD3AEC"/>
    <w:rsid w:val="00FD3B47"/>
    <w:rsid w:val="00FD3CC7"/>
    <w:rsid w:val="00FD3F70"/>
    <w:rsid w:val="00FD4148"/>
    <w:rsid w:val="00FD4A1A"/>
    <w:rsid w:val="00FD4A3B"/>
    <w:rsid w:val="00FD4C3F"/>
    <w:rsid w:val="00FD4CE2"/>
    <w:rsid w:val="00FD4D5B"/>
    <w:rsid w:val="00FD4DBD"/>
    <w:rsid w:val="00FD4F49"/>
    <w:rsid w:val="00FD5935"/>
    <w:rsid w:val="00FD59D3"/>
    <w:rsid w:val="00FD5AFA"/>
    <w:rsid w:val="00FD5C28"/>
    <w:rsid w:val="00FD5E63"/>
    <w:rsid w:val="00FD5EAC"/>
    <w:rsid w:val="00FD5F0A"/>
    <w:rsid w:val="00FD606E"/>
    <w:rsid w:val="00FD6256"/>
    <w:rsid w:val="00FD6453"/>
    <w:rsid w:val="00FD645D"/>
    <w:rsid w:val="00FD64E1"/>
    <w:rsid w:val="00FD6550"/>
    <w:rsid w:val="00FD6629"/>
    <w:rsid w:val="00FD67FD"/>
    <w:rsid w:val="00FD6875"/>
    <w:rsid w:val="00FD68CC"/>
    <w:rsid w:val="00FD6D28"/>
    <w:rsid w:val="00FD6DFD"/>
    <w:rsid w:val="00FD707A"/>
    <w:rsid w:val="00FD718B"/>
    <w:rsid w:val="00FD72EF"/>
    <w:rsid w:val="00FD732E"/>
    <w:rsid w:val="00FD7397"/>
    <w:rsid w:val="00FD7494"/>
    <w:rsid w:val="00FD7513"/>
    <w:rsid w:val="00FD7548"/>
    <w:rsid w:val="00FD76FF"/>
    <w:rsid w:val="00FD7A56"/>
    <w:rsid w:val="00FD7CB2"/>
    <w:rsid w:val="00FD7D46"/>
    <w:rsid w:val="00FD7D8B"/>
    <w:rsid w:val="00FD7D97"/>
    <w:rsid w:val="00FD7E56"/>
    <w:rsid w:val="00FE0057"/>
    <w:rsid w:val="00FE077A"/>
    <w:rsid w:val="00FE07A9"/>
    <w:rsid w:val="00FE08DD"/>
    <w:rsid w:val="00FE0AF2"/>
    <w:rsid w:val="00FE0C55"/>
    <w:rsid w:val="00FE0D45"/>
    <w:rsid w:val="00FE0D87"/>
    <w:rsid w:val="00FE0F18"/>
    <w:rsid w:val="00FE0F45"/>
    <w:rsid w:val="00FE1021"/>
    <w:rsid w:val="00FE1105"/>
    <w:rsid w:val="00FE11A5"/>
    <w:rsid w:val="00FE12B2"/>
    <w:rsid w:val="00FE155F"/>
    <w:rsid w:val="00FE1707"/>
    <w:rsid w:val="00FE1753"/>
    <w:rsid w:val="00FE1797"/>
    <w:rsid w:val="00FE18FE"/>
    <w:rsid w:val="00FE1A65"/>
    <w:rsid w:val="00FE1C2D"/>
    <w:rsid w:val="00FE1C47"/>
    <w:rsid w:val="00FE1E78"/>
    <w:rsid w:val="00FE224B"/>
    <w:rsid w:val="00FE225D"/>
    <w:rsid w:val="00FE22DD"/>
    <w:rsid w:val="00FE2514"/>
    <w:rsid w:val="00FE2537"/>
    <w:rsid w:val="00FE2712"/>
    <w:rsid w:val="00FE2766"/>
    <w:rsid w:val="00FE290F"/>
    <w:rsid w:val="00FE2BFB"/>
    <w:rsid w:val="00FE2CFB"/>
    <w:rsid w:val="00FE2D91"/>
    <w:rsid w:val="00FE2E41"/>
    <w:rsid w:val="00FE3029"/>
    <w:rsid w:val="00FE32C8"/>
    <w:rsid w:val="00FE330A"/>
    <w:rsid w:val="00FE33F0"/>
    <w:rsid w:val="00FE345B"/>
    <w:rsid w:val="00FE38E8"/>
    <w:rsid w:val="00FE392E"/>
    <w:rsid w:val="00FE396B"/>
    <w:rsid w:val="00FE3AC7"/>
    <w:rsid w:val="00FE3BB2"/>
    <w:rsid w:val="00FE3F06"/>
    <w:rsid w:val="00FE4562"/>
    <w:rsid w:val="00FE4629"/>
    <w:rsid w:val="00FE470A"/>
    <w:rsid w:val="00FE489C"/>
    <w:rsid w:val="00FE49D7"/>
    <w:rsid w:val="00FE4A01"/>
    <w:rsid w:val="00FE4A60"/>
    <w:rsid w:val="00FE4A87"/>
    <w:rsid w:val="00FE4B06"/>
    <w:rsid w:val="00FE4B4D"/>
    <w:rsid w:val="00FE4CE7"/>
    <w:rsid w:val="00FE4F9A"/>
    <w:rsid w:val="00FE51A3"/>
    <w:rsid w:val="00FE51C6"/>
    <w:rsid w:val="00FE54AE"/>
    <w:rsid w:val="00FE54DD"/>
    <w:rsid w:val="00FE54E0"/>
    <w:rsid w:val="00FE550E"/>
    <w:rsid w:val="00FE5565"/>
    <w:rsid w:val="00FE55F0"/>
    <w:rsid w:val="00FE5647"/>
    <w:rsid w:val="00FE570C"/>
    <w:rsid w:val="00FE5B61"/>
    <w:rsid w:val="00FE5C6F"/>
    <w:rsid w:val="00FE5D3A"/>
    <w:rsid w:val="00FE5E17"/>
    <w:rsid w:val="00FE5E88"/>
    <w:rsid w:val="00FE5E8F"/>
    <w:rsid w:val="00FE5F19"/>
    <w:rsid w:val="00FE5F38"/>
    <w:rsid w:val="00FE5F4E"/>
    <w:rsid w:val="00FE61A8"/>
    <w:rsid w:val="00FE62D0"/>
    <w:rsid w:val="00FE6331"/>
    <w:rsid w:val="00FE641F"/>
    <w:rsid w:val="00FE66DF"/>
    <w:rsid w:val="00FE6812"/>
    <w:rsid w:val="00FE685B"/>
    <w:rsid w:val="00FE69A8"/>
    <w:rsid w:val="00FE6B70"/>
    <w:rsid w:val="00FE6C12"/>
    <w:rsid w:val="00FE6DD6"/>
    <w:rsid w:val="00FE6E05"/>
    <w:rsid w:val="00FE6E27"/>
    <w:rsid w:val="00FE6F70"/>
    <w:rsid w:val="00FE7147"/>
    <w:rsid w:val="00FE72BD"/>
    <w:rsid w:val="00FE7369"/>
    <w:rsid w:val="00FE75C7"/>
    <w:rsid w:val="00FE783C"/>
    <w:rsid w:val="00FE7894"/>
    <w:rsid w:val="00FE7B1E"/>
    <w:rsid w:val="00FE7B3C"/>
    <w:rsid w:val="00FF000C"/>
    <w:rsid w:val="00FF0156"/>
    <w:rsid w:val="00FF01B8"/>
    <w:rsid w:val="00FF01FA"/>
    <w:rsid w:val="00FF0268"/>
    <w:rsid w:val="00FF036F"/>
    <w:rsid w:val="00FF0370"/>
    <w:rsid w:val="00FF0440"/>
    <w:rsid w:val="00FF045F"/>
    <w:rsid w:val="00FF04DA"/>
    <w:rsid w:val="00FF0688"/>
    <w:rsid w:val="00FF06C4"/>
    <w:rsid w:val="00FF071A"/>
    <w:rsid w:val="00FF07EC"/>
    <w:rsid w:val="00FF0D3C"/>
    <w:rsid w:val="00FF1380"/>
    <w:rsid w:val="00FF16C7"/>
    <w:rsid w:val="00FF1923"/>
    <w:rsid w:val="00FF1929"/>
    <w:rsid w:val="00FF1A2A"/>
    <w:rsid w:val="00FF1F3A"/>
    <w:rsid w:val="00FF1FAD"/>
    <w:rsid w:val="00FF2131"/>
    <w:rsid w:val="00FF21B5"/>
    <w:rsid w:val="00FF21C3"/>
    <w:rsid w:val="00FF2361"/>
    <w:rsid w:val="00FF25D4"/>
    <w:rsid w:val="00FF27C7"/>
    <w:rsid w:val="00FF2806"/>
    <w:rsid w:val="00FF293A"/>
    <w:rsid w:val="00FF2968"/>
    <w:rsid w:val="00FF2A11"/>
    <w:rsid w:val="00FF2A45"/>
    <w:rsid w:val="00FF2AA0"/>
    <w:rsid w:val="00FF2B6E"/>
    <w:rsid w:val="00FF2F56"/>
    <w:rsid w:val="00FF3098"/>
    <w:rsid w:val="00FF31CA"/>
    <w:rsid w:val="00FF351D"/>
    <w:rsid w:val="00FF36B2"/>
    <w:rsid w:val="00FF36C5"/>
    <w:rsid w:val="00FF378C"/>
    <w:rsid w:val="00FF38CB"/>
    <w:rsid w:val="00FF3DF0"/>
    <w:rsid w:val="00FF3E7F"/>
    <w:rsid w:val="00FF3ED7"/>
    <w:rsid w:val="00FF3F6C"/>
    <w:rsid w:val="00FF403D"/>
    <w:rsid w:val="00FF4341"/>
    <w:rsid w:val="00FF45D5"/>
    <w:rsid w:val="00FF4603"/>
    <w:rsid w:val="00FF4998"/>
    <w:rsid w:val="00FF4B07"/>
    <w:rsid w:val="00FF4B1E"/>
    <w:rsid w:val="00FF4BFC"/>
    <w:rsid w:val="00FF4C11"/>
    <w:rsid w:val="00FF52DA"/>
    <w:rsid w:val="00FF5338"/>
    <w:rsid w:val="00FF549F"/>
    <w:rsid w:val="00FF56B9"/>
    <w:rsid w:val="00FF57E8"/>
    <w:rsid w:val="00FF581F"/>
    <w:rsid w:val="00FF5880"/>
    <w:rsid w:val="00FF58C0"/>
    <w:rsid w:val="00FF5937"/>
    <w:rsid w:val="00FF5945"/>
    <w:rsid w:val="00FF5948"/>
    <w:rsid w:val="00FF5A25"/>
    <w:rsid w:val="00FF5E0D"/>
    <w:rsid w:val="00FF5E53"/>
    <w:rsid w:val="00FF5FF4"/>
    <w:rsid w:val="00FF60CB"/>
    <w:rsid w:val="00FF6125"/>
    <w:rsid w:val="00FF6196"/>
    <w:rsid w:val="00FF6471"/>
    <w:rsid w:val="00FF67BC"/>
    <w:rsid w:val="00FF6995"/>
    <w:rsid w:val="00FF6B71"/>
    <w:rsid w:val="00FF6C49"/>
    <w:rsid w:val="00FF6E82"/>
    <w:rsid w:val="00FF6EDF"/>
    <w:rsid w:val="00FF6EEA"/>
    <w:rsid w:val="00FF6F39"/>
    <w:rsid w:val="00FF6F62"/>
    <w:rsid w:val="00FF7446"/>
    <w:rsid w:val="00FF7664"/>
    <w:rsid w:val="00FF771F"/>
    <w:rsid w:val="00FF776F"/>
    <w:rsid w:val="00FF77DF"/>
    <w:rsid w:val="00FF78A9"/>
    <w:rsid w:val="00FF7A43"/>
    <w:rsid w:val="00FF7ABB"/>
    <w:rsid w:val="00FF7B99"/>
    <w:rsid w:val="00FF7BF7"/>
    <w:rsid w:val="00FF7C13"/>
    <w:rsid w:val="00FF7C80"/>
    <w:rsid w:val="00FF7CCD"/>
    <w:rsid w:val="0101205E"/>
    <w:rsid w:val="0101B1DD"/>
    <w:rsid w:val="010496AA"/>
    <w:rsid w:val="01068F41"/>
    <w:rsid w:val="0106D67C"/>
    <w:rsid w:val="010777A6"/>
    <w:rsid w:val="010C0860"/>
    <w:rsid w:val="010DD503"/>
    <w:rsid w:val="010F4FE7"/>
    <w:rsid w:val="0110549C"/>
    <w:rsid w:val="01115F16"/>
    <w:rsid w:val="01125044"/>
    <w:rsid w:val="0115AD37"/>
    <w:rsid w:val="0117EA82"/>
    <w:rsid w:val="0118DF8C"/>
    <w:rsid w:val="011AC0AF"/>
    <w:rsid w:val="011B7FD8"/>
    <w:rsid w:val="01201E19"/>
    <w:rsid w:val="01208263"/>
    <w:rsid w:val="0122B571"/>
    <w:rsid w:val="012754CB"/>
    <w:rsid w:val="0127F0B4"/>
    <w:rsid w:val="012D503B"/>
    <w:rsid w:val="01310DF5"/>
    <w:rsid w:val="0132F131"/>
    <w:rsid w:val="0137DCBA"/>
    <w:rsid w:val="013852C2"/>
    <w:rsid w:val="0138F36A"/>
    <w:rsid w:val="013BE637"/>
    <w:rsid w:val="013E6C94"/>
    <w:rsid w:val="01404D94"/>
    <w:rsid w:val="01441534"/>
    <w:rsid w:val="0144A28A"/>
    <w:rsid w:val="01474E90"/>
    <w:rsid w:val="01475D92"/>
    <w:rsid w:val="0147D657"/>
    <w:rsid w:val="01481C7E"/>
    <w:rsid w:val="0148467C"/>
    <w:rsid w:val="0149CB02"/>
    <w:rsid w:val="014BF155"/>
    <w:rsid w:val="014C3C0D"/>
    <w:rsid w:val="014D3D92"/>
    <w:rsid w:val="014DA6B6"/>
    <w:rsid w:val="0150DDF0"/>
    <w:rsid w:val="0153F5B9"/>
    <w:rsid w:val="01591EAB"/>
    <w:rsid w:val="01594493"/>
    <w:rsid w:val="0161C31D"/>
    <w:rsid w:val="01628644"/>
    <w:rsid w:val="016947E9"/>
    <w:rsid w:val="01701F90"/>
    <w:rsid w:val="01705883"/>
    <w:rsid w:val="01735803"/>
    <w:rsid w:val="01746285"/>
    <w:rsid w:val="01755BA2"/>
    <w:rsid w:val="0177CA6B"/>
    <w:rsid w:val="0178D406"/>
    <w:rsid w:val="0178F61D"/>
    <w:rsid w:val="017C120F"/>
    <w:rsid w:val="017D8F54"/>
    <w:rsid w:val="017E17CA"/>
    <w:rsid w:val="0185BAC6"/>
    <w:rsid w:val="0187669E"/>
    <w:rsid w:val="01883946"/>
    <w:rsid w:val="018E1424"/>
    <w:rsid w:val="018E2BED"/>
    <w:rsid w:val="018F14E3"/>
    <w:rsid w:val="01911991"/>
    <w:rsid w:val="01912253"/>
    <w:rsid w:val="01929DF0"/>
    <w:rsid w:val="0193DDF3"/>
    <w:rsid w:val="01950A3F"/>
    <w:rsid w:val="0196E932"/>
    <w:rsid w:val="019B6E7F"/>
    <w:rsid w:val="019C4DC2"/>
    <w:rsid w:val="019E6068"/>
    <w:rsid w:val="01A1ADB8"/>
    <w:rsid w:val="01A37553"/>
    <w:rsid w:val="01A433E2"/>
    <w:rsid w:val="01A44297"/>
    <w:rsid w:val="01A7C2B8"/>
    <w:rsid w:val="01A8A5C6"/>
    <w:rsid w:val="01A8AF60"/>
    <w:rsid w:val="01A8D03F"/>
    <w:rsid w:val="01A93F37"/>
    <w:rsid w:val="01AA10F8"/>
    <w:rsid w:val="01AB967D"/>
    <w:rsid w:val="01AC74B1"/>
    <w:rsid w:val="01AE95F4"/>
    <w:rsid w:val="01AF35CF"/>
    <w:rsid w:val="01AFAB36"/>
    <w:rsid w:val="01AFFB1E"/>
    <w:rsid w:val="01B14F08"/>
    <w:rsid w:val="01B154F8"/>
    <w:rsid w:val="01B4AA6A"/>
    <w:rsid w:val="01B4B84D"/>
    <w:rsid w:val="01B4EE1C"/>
    <w:rsid w:val="01B51D80"/>
    <w:rsid w:val="01B913C4"/>
    <w:rsid w:val="01BA77F0"/>
    <w:rsid w:val="01C32F2A"/>
    <w:rsid w:val="01C389BF"/>
    <w:rsid w:val="01C40581"/>
    <w:rsid w:val="01C48E3F"/>
    <w:rsid w:val="01C75342"/>
    <w:rsid w:val="01C830E1"/>
    <w:rsid w:val="01C9310B"/>
    <w:rsid w:val="01CDB149"/>
    <w:rsid w:val="01CFC72A"/>
    <w:rsid w:val="01D305CE"/>
    <w:rsid w:val="01D41723"/>
    <w:rsid w:val="01D430A8"/>
    <w:rsid w:val="01D9DAE6"/>
    <w:rsid w:val="01DF2B4B"/>
    <w:rsid w:val="01E0F43E"/>
    <w:rsid w:val="01E42653"/>
    <w:rsid w:val="01E4A3B7"/>
    <w:rsid w:val="01E78A05"/>
    <w:rsid w:val="01E81560"/>
    <w:rsid w:val="01E8C7B8"/>
    <w:rsid w:val="01E913C6"/>
    <w:rsid w:val="01EE44B8"/>
    <w:rsid w:val="01EE8D82"/>
    <w:rsid w:val="01F1BC6B"/>
    <w:rsid w:val="01F25396"/>
    <w:rsid w:val="01F45857"/>
    <w:rsid w:val="01F531E6"/>
    <w:rsid w:val="01F5819E"/>
    <w:rsid w:val="01F87275"/>
    <w:rsid w:val="01F95DF6"/>
    <w:rsid w:val="01F9F9CE"/>
    <w:rsid w:val="01FA8ADC"/>
    <w:rsid w:val="01FB6C96"/>
    <w:rsid w:val="01FE0AB3"/>
    <w:rsid w:val="01FFC43B"/>
    <w:rsid w:val="02009556"/>
    <w:rsid w:val="02070435"/>
    <w:rsid w:val="02083E46"/>
    <w:rsid w:val="0209E766"/>
    <w:rsid w:val="020F796D"/>
    <w:rsid w:val="0210DE65"/>
    <w:rsid w:val="02139447"/>
    <w:rsid w:val="02177CA7"/>
    <w:rsid w:val="021C2576"/>
    <w:rsid w:val="021C311F"/>
    <w:rsid w:val="021C429C"/>
    <w:rsid w:val="021D0F8A"/>
    <w:rsid w:val="021D46C3"/>
    <w:rsid w:val="021FB7AF"/>
    <w:rsid w:val="02218E07"/>
    <w:rsid w:val="0224EB99"/>
    <w:rsid w:val="022749D8"/>
    <w:rsid w:val="022C3F13"/>
    <w:rsid w:val="022CA574"/>
    <w:rsid w:val="022DD41E"/>
    <w:rsid w:val="02308B9B"/>
    <w:rsid w:val="02346096"/>
    <w:rsid w:val="02366FCB"/>
    <w:rsid w:val="02418DCF"/>
    <w:rsid w:val="024601DB"/>
    <w:rsid w:val="0246D0AE"/>
    <w:rsid w:val="02478FCB"/>
    <w:rsid w:val="0248A797"/>
    <w:rsid w:val="024B7F73"/>
    <w:rsid w:val="024EEA82"/>
    <w:rsid w:val="024FF357"/>
    <w:rsid w:val="025058F9"/>
    <w:rsid w:val="02531E48"/>
    <w:rsid w:val="02569828"/>
    <w:rsid w:val="025704CB"/>
    <w:rsid w:val="0259CB28"/>
    <w:rsid w:val="025AF3E2"/>
    <w:rsid w:val="025E134D"/>
    <w:rsid w:val="0268BD88"/>
    <w:rsid w:val="02695C87"/>
    <w:rsid w:val="0269A856"/>
    <w:rsid w:val="026A92A5"/>
    <w:rsid w:val="02744103"/>
    <w:rsid w:val="027593B6"/>
    <w:rsid w:val="0276207A"/>
    <w:rsid w:val="02764EF0"/>
    <w:rsid w:val="0277C828"/>
    <w:rsid w:val="027D2840"/>
    <w:rsid w:val="027D60D5"/>
    <w:rsid w:val="027E637D"/>
    <w:rsid w:val="027F7AE9"/>
    <w:rsid w:val="0284D668"/>
    <w:rsid w:val="0286B7E4"/>
    <w:rsid w:val="028881E6"/>
    <w:rsid w:val="0289BE5D"/>
    <w:rsid w:val="028A7B16"/>
    <w:rsid w:val="028EC423"/>
    <w:rsid w:val="028F36CC"/>
    <w:rsid w:val="02907DA6"/>
    <w:rsid w:val="0291292B"/>
    <w:rsid w:val="029444A4"/>
    <w:rsid w:val="0295B952"/>
    <w:rsid w:val="029C4DCD"/>
    <w:rsid w:val="029C7FBF"/>
    <w:rsid w:val="029E84EE"/>
    <w:rsid w:val="029FF4ED"/>
    <w:rsid w:val="02A08737"/>
    <w:rsid w:val="02A3B590"/>
    <w:rsid w:val="02A53F13"/>
    <w:rsid w:val="02A6BCEE"/>
    <w:rsid w:val="02AC1306"/>
    <w:rsid w:val="02AE402C"/>
    <w:rsid w:val="02AF1F1D"/>
    <w:rsid w:val="02B0CCFE"/>
    <w:rsid w:val="02B227A5"/>
    <w:rsid w:val="02B237FC"/>
    <w:rsid w:val="02B47A0B"/>
    <w:rsid w:val="02B47E12"/>
    <w:rsid w:val="02B57EED"/>
    <w:rsid w:val="02B86D12"/>
    <w:rsid w:val="02B9C791"/>
    <w:rsid w:val="02BA7979"/>
    <w:rsid w:val="02BA8AA5"/>
    <w:rsid w:val="02BDBD4D"/>
    <w:rsid w:val="02C37A3E"/>
    <w:rsid w:val="02C396E6"/>
    <w:rsid w:val="02C3CAD6"/>
    <w:rsid w:val="02C46D56"/>
    <w:rsid w:val="02C54866"/>
    <w:rsid w:val="02C7A350"/>
    <w:rsid w:val="02C7ACB4"/>
    <w:rsid w:val="02C9882D"/>
    <w:rsid w:val="02CAB2AC"/>
    <w:rsid w:val="02CE1743"/>
    <w:rsid w:val="02CE6565"/>
    <w:rsid w:val="02D6ACB1"/>
    <w:rsid w:val="02D77027"/>
    <w:rsid w:val="02D9EB19"/>
    <w:rsid w:val="02D9FD2B"/>
    <w:rsid w:val="02DAD09E"/>
    <w:rsid w:val="02DB4156"/>
    <w:rsid w:val="02E40664"/>
    <w:rsid w:val="02E4367B"/>
    <w:rsid w:val="02E540B2"/>
    <w:rsid w:val="02E54E07"/>
    <w:rsid w:val="02E57938"/>
    <w:rsid w:val="02E68C08"/>
    <w:rsid w:val="02E8AB77"/>
    <w:rsid w:val="02EE88BD"/>
    <w:rsid w:val="02EEB6DE"/>
    <w:rsid w:val="02EF718B"/>
    <w:rsid w:val="02F0972A"/>
    <w:rsid w:val="02F17420"/>
    <w:rsid w:val="02F1AAB2"/>
    <w:rsid w:val="02F2711B"/>
    <w:rsid w:val="02F38ADF"/>
    <w:rsid w:val="02F8FDDF"/>
    <w:rsid w:val="02F9300E"/>
    <w:rsid w:val="02F950C1"/>
    <w:rsid w:val="03031DF5"/>
    <w:rsid w:val="0306FA4E"/>
    <w:rsid w:val="030804F9"/>
    <w:rsid w:val="03083D9E"/>
    <w:rsid w:val="030D0F4D"/>
    <w:rsid w:val="030D3A57"/>
    <w:rsid w:val="0314C9C3"/>
    <w:rsid w:val="031511FF"/>
    <w:rsid w:val="0318985D"/>
    <w:rsid w:val="0318F4D6"/>
    <w:rsid w:val="031A4ADB"/>
    <w:rsid w:val="031E930B"/>
    <w:rsid w:val="031F1BBB"/>
    <w:rsid w:val="03229550"/>
    <w:rsid w:val="032396AC"/>
    <w:rsid w:val="0325E0D3"/>
    <w:rsid w:val="03270E2E"/>
    <w:rsid w:val="032778CD"/>
    <w:rsid w:val="0328E807"/>
    <w:rsid w:val="032BD88D"/>
    <w:rsid w:val="032C89EE"/>
    <w:rsid w:val="032D12ED"/>
    <w:rsid w:val="0330453E"/>
    <w:rsid w:val="0331069A"/>
    <w:rsid w:val="03316F5C"/>
    <w:rsid w:val="0333C2FD"/>
    <w:rsid w:val="0334C258"/>
    <w:rsid w:val="0334DB62"/>
    <w:rsid w:val="033755D8"/>
    <w:rsid w:val="033C960A"/>
    <w:rsid w:val="033CD4DD"/>
    <w:rsid w:val="033E7982"/>
    <w:rsid w:val="033E8A6B"/>
    <w:rsid w:val="0342FAC6"/>
    <w:rsid w:val="03450547"/>
    <w:rsid w:val="034BE18E"/>
    <w:rsid w:val="034D9C0E"/>
    <w:rsid w:val="034E8D95"/>
    <w:rsid w:val="034E9F47"/>
    <w:rsid w:val="03511B18"/>
    <w:rsid w:val="03528310"/>
    <w:rsid w:val="0359776C"/>
    <w:rsid w:val="035BB321"/>
    <w:rsid w:val="035BB580"/>
    <w:rsid w:val="035BD2EB"/>
    <w:rsid w:val="035F68F8"/>
    <w:rsid w:val="035FF311"/>
    <w:rsid w:val="03637DDC"/>
    <w:rsid w:val="03661159"/>
    <w:rsid w:val="03684563"/>
    <w:rsid w:val="0368EEBA"/>
    <w:rsid w:val="03698D2E"/>
    <w:rsid w:val="036DF3E5"/>
    <w:rsid w:val="036F9069"/>
    <w:rsid w:val="0374FC52"/>
    <w:rsid w:val="03758E9E"/>
    <w:rsid w:val="037684FB"/>
    <w:rsid w:val="0376EB08"/>
    <w:rsid w:val="03778910"/>
    <w:rsid w:val="03794EEF"/>
    <w:rsid w:val="037A5E56"/>
    <w:rsid w:val="037B938F"/>
    <w:rsid w:val="037E683A"/>
    <w:rsid w:val="037E7079"/>
    <w:rsid w:val="037F9894"/>
    <w:rsid w:val="037FC252"/>
    <w:rsid w:val="0380F1A4"/>
    <w:rsid w:val="0382E080"/>
    <w:rsid w:val="0385019F"/>
    <w:rsid w:val="0387BE93"/>
    <w:rsid w:val="0387E580"/>
    <w:rsid w:val="038AEC79"/>
    <w:rsid w:val="038B17C9"/>
    <w:rsid w:val="038C36AB"/>
    <w:rsid w:val="038DC05A"/>
    <w:rsid w:val="038DFD71"/>
    <w:rsid w:val="038E87C1"/>
    <w:rsid w:val="038FAC19"/>
    <w:rsid w:val="03916232"/>
    <w:rsid w:val="03916246"/>
    <w:rsid w:val="03916936"/>
    <w:rsid w:val="0392723A"/>
    <w:rsid w:val="0392A0FF"/>
    <w:rsid w:val="0395DA6F"/>
    <w:rsid w:val="039AC9A1"/>
    <w:rsid w:val="039C2C12"/>
    <w:rsid w:val="039C51F0"/>
    <w:rsid w:val="039EBF7B"/>
    <w:rsid w:val="039F20C1"/>
    <w:rsid w:val="03A0F26A"/>
    <w:rsid w:val="03A1B26D"/>
    <w:rsid w:val="03A3C702"/>
    <w:rsid w:val="03A4221F"/>
    <w:rsid w:val="03A46B18"/>
    <w:rsid w:val="03A4EA00"/>
    <w:rsid w:val="03A6409C"/>
    <w:rsid w:val="03A64CFA"/>
    <w:rsid w:val="03A69653"/>
    <w:rsid w:val="03A77540"/>
    <w:rsid w:val="03A7EEBD"/>
    <w:rsid w:val="03A90216"/>
    <w:rsid w:val="03A984A3"/>
    <w:rsid w:val="03A9FBBD"/>
    <w:rsid w:val="03AB1752"/>
    <w:rsid w:val="03ACBB7F"/>
    <w:rsid w:val="03AD37CB"/>
    <w:rsid w:val="03AD9E5D"/>
    <w:rsid w:val="03B0222F"/>
    <w:rsid w:val="03B23080"/>
    <w:rsid w:val="03B34920"/>
    <w:rsid w:val="03B7E27A"/>
    <w:rsid w:val="03B851DF"/>
    <w:rsid w:val="03B89480"/>
    <w:rsid w:val="03B8FC8E"/>
    <w:rsid w:val="03C07362"/>
    <w:rsid w:val="03C10743"/>
    <w:rsid w:val="03C59AAC"/>
    <w:rsid w:val="03C5CD50"/>
    <w:rsid w:val="03C68F29"/>
    <w:rsid w:val="03C73EA9"/>
    <w:rsid w:val="03C81B9C"/>
    <w:rsid w:val="03C8AFC0"/>
    <w:rsid w:val="03CAABA0"/>
    <w:rsid w:val="03CC74A6"/>
    <w:rsid w:val="03CDBE14"/>
    <w:rsid w:val="03CDF413"/>
    <w:rsid w:val="03CF39C3"/>
    <w:rsid w:val="03CFDBE7"/>
    <w:rsid w:val="03D1287A"/>
    <w:rsid w:val="03D12FFD"/>
    <w:rsid w:val="03D43F13"/>
    <w:rsid w:val="03D631BB"/>
    <w:rsid w:val="03DE9475"/>
    <w:rsid w:val="03E0A2C3"/>
    <w:rsid w:val="03E17748"/>
    <w:rsid w:val="03E1C666"/>
    <w:rsid w:val="03E2DDD6"/>
    <w:rsid w:val="03E45417"/>
    <w:rsid w:val="03E4A66F"/>
    <w:rsid w:val="03E7ECD1"/>
    <w:rsid w:val="03E7F882"/>
    <w:rsid w:val="03EB41C4"/>
    <w:rsid w:val="03ED48AD"/>
    <w:rsid w:val="03EDD66F"/>
    <w:rsid w:val="03F317E0"/>
    <w:rsid w:val="03F676A6"/>
    <w:rsid w:val="03F7F0E1"/>
    <w:rsid w:val="03F8E6C7"/>
    <w:rsid w:val="03FA34F3"/>
    <w:rsid w:val="03FD0252"/>
    <w:rsid w:val="03FD06B2"/>
    <w:rsid w:val="03FD5494"/>
    <w:rsid w:val="03FE2C2D"/>
    <w:rsid w:val="03FF5822"/>
    <w:rsid w:val="03FF9494"/>
    <w:rsid w:val="0402453E"/>
    <w:rsid w:val="040AB924"/>
    <w:rsid w:val="040B15FB"/>
    <w:rsid w:val="040BDEA2"/>
    <w:rsid w:val="040C73F9"/>
    <w:rsid w:val="040E1873"/>
    <w:rsid w:val="0411C5E3"/>
    <w:rsid w:val="0414F0CE"/>
    <w:rsid w:val="0414F17B"/>
    <w:rsid w:val="0416259A"/>
    <w:rsid w:val="041671CE"/>
    <w:rsid w:val="0416BA71"/>
    <w:rsid w:val="041AEF2A"/>
    <w:rsid w:val="041BB692"/>
    <w:rsid w:val="041E3E41"/>
    <w:rsid w:val="041F093E"/>
    <w:rsid w:val="0422D487"/>
    <w:rsid w:val="04240590"/>
    <w:rsid w:val="0424DF83"/>
    <w:rsid w:val="04253499"/>
    <w:rsid w:val="042B04CF"/>
    <w:rsid w:val="042BED6A"/>
    <w:rsid w:val="042CFEFE"/>
    <w:rsid w:val="042D3AFF"/>
    <w:rsid w:val="042E643D"/>
    <w:rsid w:val="042ED54F"/>
    <w:rsid w:val="04306F0C"/>
    <w:rsid w:val="0430D0FD"/>
    <w:rsid w:val="04323D3E"/>
    <w:rsid w:val="0433C72E"/>
    <w:rsid w:val="04372D30"/>
    <w:rsid w:val="0438254B"/>
    <w:rsid w:val="043955E1"/>
    <w:rsid w:val="043F0A8B"/>
    <w:rsid w:val="044011A4"/>
    <w:rsid w:val="04415534"/>
    <w:rsid w:val="04423D28"/>
    <w:rsid w:val="0449AEE1"/>
    <w:rsid w:val="044AD7D0"/>
    <w:rsid w:val="044C5F01"/>
    <w:rsid w:val="044E5665"/>
    <w:rsid w:val="045416A5"/>
    <w:rsid w:val="045540C5"/>
    <w:rsid w:val="045665F7"/>
    <w:rsid w:val="045A1031"/>
    <w:rsid w:val="045CBEC3"/>
    <w:rsid w:val="045D89A7"/>
    <w:rsid w:val="045E2B44"/>
    <w:rsid w:val="046124A3"/>
    <w:rsid w:val="0461A9F9"/>
    <w:rsid w:val="046251FB"/>
    <w:rsid w:val="0465D580"/>
    <w:rsid w:val="04664AFA"/>
    <w:rsid w:val="04670675"/>
    <w:rsid w:val="046D5E89"/>
    <w:rsid w:val="046F1329"/>
    <w:rsid w:val="046F232D"/>
    <w:rsid w:val="047095F7"/>
    <w:rsid w:val="047624B1"/>
    <w:rsid w:val="0477E00F"/>
    <w:rsid w:val="047B6141"/>
    <w:rsid w:val="047DF238"/>
    <w:rsid w:val="047F64E2"/>
    <w:rsid w:val="047F6F4C"/>
    <w:rsid w:val="0482FA9F"/>
    <w:rsid w:val="04832BC2"/>
    <w:rsid w:val="0483B87C"/>
    <w:rsid w:val="0486340E"/>
    <w:rsid w:val="048680D6"/>
    <w:rsid w:val="048754D7"/>
    <w:rsid w:val="04882121"/>
    <w:rsid w:val="048C242A"/>
    <w:rsid w:val="0490B78D"/>
    <w:rsid w:val="0491FC62"/>
    <w:rsid w:val="04924602"/>
    <w:rsid w:val="04927CE0"/>
    <w:rsid w:val="0493164C"/>
    <w:rsid w:val="04986D9F"/>
    <w:rsid w:val="049FBABB"/>
    <w:rsid w:val="04A04580"/>
    <w:rsid w:val="04A09D43"/>
    <w:rsid w:val="04A2C910"/>
    <w:rsid w:val="04A5E02B"/>
    <w:rsid w:val="04A936CA"/>
    <w:rsid w:val="04AE561E"/>
    <w:rsid w:val="04B02280"/>
    <w:rsid w:val="04B30085"/>
    <w:rsid w:val="04B505B1"/>
    <w:rsid w:val="04B620F5"/>
    <w:rsid w:val="04B69E44"/>
    <w:rsid w:val="04B81BB0"/>
    <w:rsid w:val="04B8BCF7"/>
    <w:rsid w:val="04BDD05A"/>
    <w:rsid w:val="04C171B3"/>
    <w:rsid w:val="04C578DD"/>
    <w:rsid w:val="04C8D22F"/>
    <w:rsid w:val="04CAF63A"/>
    <w:rsid w:val="04CC04A2"/>
    <w:rsid w:val="04CFC4DD"/>
    <w:rsid w:val="04D2FA0F"/>
    <w:rsid w:val="04D3B548"/>
    <w:rsid w:val="04D3E71E"/>
    <w:rsid w:val="04D767E0"/>
    <w:rsid w:val="04D7DBA0"/>
    <w:rsid w:val="04D86EE7"/>
    <w:rsid w:val="04D95964"/>
    <w:rsid w:val="04DBDEB3"/>
    <w:rsid w:val="04DC5887"/>
    <w:rsid w:val="04DD91D7"/>
    <w:rsid w:val="04DE1C6A"/>
    <w:rsid w:val="04DFB2A5"/>
    <w:rsid w:val="04E05713"/>
    <w:rsid w:val="04E22019"/>
    <w:rsid w:val="04E25D42"/>
    <w:rsid w:val="04E32AC3"/>
    <w:rsid w:val="04E481B2"/>
    <w:rsid w:val="04E6170F"/>
    <w:rsid w:val="04E661B5"/>
    <w:rsid w:val="04EBECF8"/>
    <w:rsid w:val="04ED9003"/>
    <w:rsid w:val="04EE141C"/>
    <w:rsid w:val="04EFA391"/>
    <w:rsid w:val="04F2C76B"/>
    <w:rsid w:val="04F83ECE"/>
    <w:rsid w:val="04F91690"/>
    <w:rsid w:val="04F97270"/>
    <w:rsid w:val="04FA50A1"/>
    <w:rsid w:val="04FC9139"/>
    <w:rsid w:val="04FCA307"/>
    <w:rsid w:val="04FCA347"/>
    <w:rsid w:val="05002848"/>
    <w:rsid w:val="050088EB"/>
    <w:rsid w:val="0500F3E9"/>
    <w:rsid w:val="0504A51B"/>
    <w:rsid w:val="050776AD"/>
    <w:rsid w:val="0507B7EE"/>
    <w:rsid w:val="050C5EF1"/>
    <w:rsid w:val="050ECDE4"/>
    <w:rsid w:val="050F4304"/>
    <w:rsid w:val="050FE4A7"/>
    <w:rsid w:val="051513C3"/>
    <w:rsid w:val="05194531"/>
    <w:rsid w:val="051C81BB"/>
    <w:rsid w:val="051F3DA0"/>
    <w:rsid w:val="0520DE22"/>
    <w:rsid w:val="0524DC30"/>
    <w:rsid w:val="05252555"/>
    <w:rsid w:val="05264402"/>
    <w:rsid w:val="0528E8C4"/>
    <w:rsid w:val="052998C6"/>
    <w:rsid w:val="052A8124"/>
    <w:rsid w:val="052ADDC1"/>
    <w:rsid w:val="052BEA3D"/>
    <w:rsid w:val="052D9710"/>
    <w:rsid w:val="052DC9E1"/>
    <w:rsid w:val="052EAB5F"/>
    <w:rsid w:val="052EED3E"/>
    <w:rsid w:val="052F0261"/>
    <w:rsid w:val="052FE851"/>
    <w:rsid w:val="05325D92"/>
    <w:rsid w:val="05342F08"/>
    <w:rsid w:val="05376C15"/>
    <w:rsid w:val="05379154"/>
    <w:rsid w:val="05388F08"/>
    <w:rsid w:val="0538C3A1"/>
    <w:rsid w:val="053A1847"/>
    <w:rsid w:val="053A5671"/>
    <w:rsid w:val="053AC74D"/>
    <w:rsid w:val="053B46FF"/>
    <w:rsid w:val="053DA41C"/>
    <w:rsid w:val="053E3509"/>
    <w:rsid w:val="05427892"/>
    <w:rsid w:val="054348B2"/>
    <w:rsid w:val="0543832E"/>
    <w:rsid w:val="0544EC66"/>
    <w:rsid w:val="0545F782"/>
    <w:rsid w:val="0549623B"/>
    <w:rsid w:val="054A71CD"/>
    <w:rsid w:val="054CB31B"/>
    <w:rsid w:val="054DB964"/>
    <w:rsid w:val="054E2C1C"/>
    <w:rsid w:val="054E9B39"/>
    <w:rsid w:val="054FC92F"/>
    <w:rsid w:val="05551E28"/>
    <w:rsid w:val="0555B487"/>
    <w:rsid w:val="0555C31A"/>
    <w:rsid w:val="05596079"/>
    <w:rsid w:val="0559C617"/>
    <w:rsid w:val="055DDE80"/>
    <w:rsid w:val="055E5E39"/>
    <w:rsid w:val="055E86BC"/>
    <w:rsid w:val="055FBE42"/>
    <w:rsid w:val="05616BDB"/>
    <w:rsid w:val="0562B285"/>
    <w:rsid w:val="056A3C41"/>
    <w:rsid w:val="056B3484"/>
    <w:rsid w:val="056CC6A7"/>
    <w:rsid w:val="056D8ADA"/>
    <w:rsid w:val="057049A7"/>
    <w:rsid w:val="05714C51"/>
    <w:rsid w:val="05716CE4"/>
    <w:rsid w:val="0571FFA6"/>
    <w:rsid w:val="05721CB9"/>
    <w:rsid w:val="05729A45"/>
    <w:rsid w:val="057602F6"/>
    <w:rsid w:val="0576BCEB"/>
    <w:rsid w:val="057C082C"/>
    <w:rsid w:val="057DD9F8"/>
    <w:rsid w:val="057EC276"/>
    <w:rsid w:val="057EDF4C"/>
    <w:rsid w:val="05800B55"/>
    <w:rsid w:val="0582522B"/>
    <w:rsid w:val="0585C64B"/>
    <w:rsid w:val="0589BE48"/>
    <w:rsid w:val="058A1815"/>
    <w:rsid w:val="058B0660"/>
    <w:rsid w:val="058DAE06"/>
    <w:rsid w:val="058DC7D6"/>
    <w:rsid w:val="058EE1FE"/>
    <w:rsid w:val="05934326"/>
    <w:rsid w:val="0595C7EB"/>
    <w:rsid w:val="05971D93"/>
    <w:rsid w:val="0597F314"/>
    <w:rsid w:val="0598276D"/>
    <w:rsid w:val="0598AAAF"/>
    <w:rsid w:val="059AC0D9"/>
    <w:rsid w:val="059F5344"/>
    <w:rsid w:val="05A2D15A"/>
    <w:rsid w:val="05A3EF64"/>
    <w:rsid w:val="05A54E22"/>
    <w:rsid w:val="05A7C304"/>
    <w:rsid w:val="05A99EA5"/>
    <w:rsid w:val="05AE2536"/>
    <w:rsid w:val="05AF157B"/>
    <w:rsid w:val="05B17BFE"/>
    <w:rsid w:val="05B2C79C"/>
    <w:rsid w:val="05B9245F"/>
    <w:rsid w:val="05B989C5"/>
    <w:rsid w:val="05BC1B89"/>
    <w:rsid w:val="05BCC507"/>
    <w:rsid w:val="05C13BDD"/>
    <w:rsid w:val="05C2B277"/>
    <w:rsid w:val="05C41FF8"/>
    <w:rsid w:val="05C780ED"/>
    <w:rsid w:val="05C85970"/>
    <w:rsid w:val="05CA06E5"/>
    <w:rsid w:val="05CA429B"/>
    <w:rsid w:val="05CB0446"/>
    <w:rsid w:val="05CC65CC"/>
    <w:rsid w:val="05CDFACB"/>
    <w:rsid w:val="05CE68A8"/>
    <w:rsid w:val="05CE77FB"/>
    <w:rsid w:val="05CF0CB0"/>
    <w:rsid w:val="05D13B3C"/>
    <w:rsid w:val="05D30F9F"/>
    <w:rsid w:val="05D31274"/>
    <w:rsid w:val="05D35717"/>
    <w:rsid w:val="05D443E2"/>
    <w:rsid w:val="05D51275"/>
    <w:rsid w:val="05D57775"/>
    <w:rsid w:val="05D5C2FE"/>
    <w:rsid w:val="05D5E3EC"/>
    <w:rsid w:val="05D72B78"/>
    <w:rsid w:val="05D73E37"/>
    <w:rsid w:val="05D8ED54"/>
    <w:rsid w:val="05D95B42"/>
    <w:rsid w:val="05DACA54"/>
    <w:rsid w:val="05DCD1E3"/>
    <w:rsid w:val="05DD6191"/>
    <w:rsid w:val="05DE27AC"/>
    <w:rsid w:val="05DE3983"/>
    <w:rsid w:val="05DF1687"/>
    <w:rsid w:val="05DF5026"/>
    <w:rsid w:val="05E08716"/>
    <w:rsid w:val="05E0C939"/>
    <w:rsid w:val="05E1113A"/>
    <w:rsid w:val="05E1E0A2"/>
    <w:rsid w:val="05E3D3C1"/>
    <w:rsid w:val="05E48756"/>
    <w:rsid w:val="05E5512D"/>
    <w:rsid w:val="05E625A1"/>
    <w:rsid w:val="05E6F87A"/>
    <w:rsid w:val="05E73239"/>
    <w:rsid w:val="05EBE733"/>
    <w:rsid w:val="05EC503D"/>
    <w:rsid w:val="05ECF398"/>
    <w:rsid w:val="05EE5775"/>
    <w:rsid w:val="05EF9C61"/>
    <w:rsid w:val="05EFCC11"/>
    <w:rsid w:val="05F07D50"/>
    <w:rsid w:val="05F0D520"/>
    <w:rsid w:val="05F1BA3C"/>
    <w:rsid w:val="05F22169"/>
    <w:rsid w:val="05F4F0B6"/>
    <w:rsid w:val="05F54D0D"/>
    <w:rsid w:val="05F70573"/>
    <w:rsid w:val="05F7EB03"/>
    <w:rsid w:val="05F7F4F3"/>
    <w:rsid w:val="05F96A7D"/>
    <w:rsid w:val="05FE7161"/>
    <w:rsid w:val="06032F02"/>
    <w:rsid w:val="06033632"/>
    <w:rsid w:val="0605CF91"/>
    <w:rsid w:val="060C3EB7"/>
    <w:rsid w:val="060E7259"/>
    <w:rsid w:val="06146D8E"/>
    <w:rsid w:val="0617C922"/>
    <w:rsid w:val="0619C299"/>
    <w:rsid w:val="061AAB07"/>
    <w:rsid w:val="061CC001"/>
    <w:rsid w:val="061CF4D1"/>
    <w:rsid w:val="061D70DC"/>
    <w:rsid w:val="06207F17"/>
    <w:rsid w:val="06226C37"/>
    <w:rsid w:val="0624CA23"/>
    <w:rsid w:val="062551E0"/>
    <w:rsid w:val="0625CC24"/>
    <w:rsid w:val="0627B1C6"/>
    <w:rsid w:val="062839CC"/>
    <w:rsid w:val="062AD753"/>
    <w:rsid w:val="062DD40A"/>
    <w:rsid w:val="062E4F7D"/>
    <w:rsid w:val="062FCC48"/>
    <w:rsid w:val="0630C34E"/>
    <w:rsid w:val="0635453D"/>
    <w:rsid w:val="0635B80C"/>
    <w:rsid w:val="063C1AC4"/>
    <w:rsid w:val="0640FA6C"/>
    <w:rsid w:val="064177B2"/>
    <w:rsid w:val="06442B74"/>
    <w:rsid w:val="064496F0"/>
    <w:rsid w:val="064A4302"/>
    <w:rsid w:val="064B7E4D"/>
    <w:rsid w:val="064B89C7"/>
    <w:rsid w:val="064CD36C"/>
    <w:rsid w:val="064CE641"/>
    <w:rsid w:val="064EAD26"/>
    <w:rsid w:val="06508347"/>
    <w:rsid w:val="0650E3DD"/>
    <w:rsid w:val="0652DB03"/>
    <w:rsid w:val="0653B850"/>
    <w:rsid w:val="0654B9F4"/>
    <w:rsid w:val="065B5FFB"/>
    <w:rsid w:val="065E03AB"/>
    <w:rsid w:val="06605C8F"/>
    <w:rsid w:val="06627AD2"/>
    <w:rsid w:val="06631C72"/>
    <w:rsid w:val="06634C8C"/>
    <w:rsid w:val="0664D53B"/>
    <w:rsid w:val="0664E7AA"/>
    <w:rsid w:val="06654946"/>
    <w:rsid w:val="0668719C"/>
    <w:rsid w:val="066AFB25"/>
    <w:rsid w:val="066B9607"/>
    <w:rsid w:val="066CEFCF"/>
    <w:rsid w:val="066D196B"/>
    <w:rsid w:val="066E1F98"/>
    <w:rsid w:val="066E42EC"/>
    <w:rsid w:val="06745F87"/>
    <w:rsid w:val="06749C39"/>
    <w:rsid w:val="0674DF57"/>
    <w:rsid w:val="067735CA"/>
    <w:rsid w:val="0677F275"/>
    <w:rsid w:val="067AA254"/>
    <w:rsid w:val="067CEF44"/>
    <w:rsid w:val="067D2064"/>
    <w:rsid w:val="067E4438"/>
    <w:rsid w:val="067E4CD9"/>
    <w:rsid w:val="068562BC"/>
    <w:rsid w:val="06870BF5"/>
    <w:rsid w:val="06882543"/>
    <w:rsid w:val="06887A29"/>
    <w:rsid w:val="06931C0B"/>
    <w:rsid w:val="0693965F"/>
    <w:rsid w:val="0694D329"/>
    <w:rsid w:val="069A2DB7"/>
    <w:rsid w:val="069A8C50"/>
    <w:rsid w:val="069A8DA2"/>
    <w:rsid w:val="069C070E"/>
    <w:rsid w:val="069CACC7"/>
    <w:rsid w:val="069E975C"/>
    <w:rsid w:val="069F6DFC"/>
    <w:rsid w:val="06A12F4C"/>
    <w:rsid w:val="06A1355F"/>
    <w:rsid w:val="06A184E5"/>
    <w:rsid w:val="06A279D6"/>
    <w:rsid w:val="06A3827B"/>
    <w:rsid w:val="06A637F3"/>
    <w:rsid w:val="06A81361"/>
    <w:rsid w:val="06A82A7A"/>
    <w:rsid w:val="06A950AD"/>
    <w:rsid w:val="06A98533"/>
    <w:rsid w:val="06A9D605"/>
    <w:rsid w:val="06ABCD08"/>
    <w:rsid w:val="06AC9EC2"/>
    <w:rsid w:val="06B432E9"/>
    <w:rsid w:val="06B481F7"/>
    <w:rsid w:val="06B64159"/>
    <w:rsid w:val="06B94B6D"/>
    <w:rsid w:val="06BA76C1"/>
    <w:rsid w:val="06BAF490"/>
    <w:rsid w:val="06BD01A7"/>
    <w:rsid w:val="06BD6DAE"/>
    <w:rsid w:val="06BF6BC8"/>
    <w:rsid w:val="06BF6CCC"/>
    <w:rsid w:val="06BF871C"/>
    <w:rsid w:val="06C0620B"/>
    <w:rsid w:val="06C0D4F8"/>
    <w:rsid w:val="06C17035"/>
    <w:rsid w:val="06C3AC46"/>
    <w:rsid w:val="06C70F59"/>
    <w:rsid w:val="06C7CC5C"/>
    <w:rsid w:val="06C9394F"/>
    <w:rsid w:val="06CA3E58"/>
    <w:rsid w:val="06CADB3D"/>
    <w:rsid w:val="06CD1C32"/>
    <w:rsid w:val="06CE4E76"/>
    <w:rsid w:val="06CFD9D1"/>
    <w:rsid w:val="06D39BC0"/>
    <w:rsid w:val="06D3EA1C"/>
    <w:rsid w:val="06D42785"/>
    <w:rsid w:val="06D737A6"/>
    <w:rsid w:val="06D8B771"/>
    <w:rsid w:val="06DBF992"/>
    <w:rsid w:val="06DFCA88"/>
    <w:rsid w:val="06E770C5"/>
    <w:rsid w:val="06E8BB60"/>
    <w:rsid w:val="06EA29BB"/>
    <w:rsid w:val="06EA8271"/>
    <w:rsid w:val="06EFFBF6"/>
    <w:rsid w:val="06F5363D"/>
    <w:rsid w:val="06F5BE6D"/>
    <w:rsid w:val="06F6A045"/>
    <w:rsid w:val="06F79B2F"/>
    <w:rsid w:val="06F9A034"/>
    <w:rsid w:val="06FC01B6"/>
    <w:rsid w:val="06FC2C37"/>
    <w:rsid w:val="06FCA3FC"/>
    <w:rsid w:val="07010C57"/>
    <w:rsid w:val="0701D469"/>
    <w:rsid w:val="0705F88D"/>
    <w:rsid w:val="07077B99"/>
    <w:rsid w:val="070788AF"/>
    <w:rsid w:val="0707A0EF"/>
    <w:rsid w:val="07083947"/>
    <w:rsid w:val="0708A099"/>
    <w:rsid w:val="07102A37"/>
    <w:rsid w:val="07114432"/>
    <w:rsid w:val="0711C321"/>
    <w:rsid w:val="07142023"/>
    <w:rsid w:val="0723BC96"/>
    <w:rsid w:val="072705E0"/>
    <w:rsid w:val="072762E5"/>
    <w:rsid w:val="0728C24A"/>
    <w:rsid w:val="07298993"/>
    <w:rsid w:val="0729A52D"/>
    <w:rsid w:val="072DC510"/>
    <w:rsid w:val="0730421E"/>
    <w:rsid w:val="0731875C"/>
    <w:rsid w:val="07347043"/>
    <w:rsid w:val="07349DA8"/>
    <w:rsid w:val="0735A123"/>
    <w:rsid w:val="0737B14F"/>
    <w:rsid w:val="0738EF77"/>
    <w:rsid w:val="073D87D6"/>
    <w:rsid w:val="07423113"/>
    <w:rsid w:val="07456BA9"/>
    <w:rsid w:val="07459D8C"/>
    <w:rsid w:val="0747DD9E"/>
    <w:rsid w:val="07497E2F"/>
    <w:rsid w:val="074BF95C"/>
    <w:rsid w:val="074CBFA5"/>
    <w:rsid w:val="074D2EE4"/>
    <w:rsid w:val="074E58AB"/>
    <w:rsid w:val="074E7769"/>
    <w:rsid w:val="07512C45"/>
    <w:rsid w:val="0752E276"/>
    <w:rsid w:val="0754AFDA"/>
    <w:rsid w:val="0755F192"/>
    <w:rsid w:val="07569CD5"/>
    <w:rsid w:val="0756CB98"/>
    <w:rsid w:val="0756E517"/>
    <w:rsid w:val="07570257"/>
    <w:rsid w:val="07590256"/>
    <w:rsid w:val="075929CF"/>
    <w:rsid w:val="0759FA8D"/>
    <w:rsid w:val="075C7692"/>
    <w:rsid w:val="0760B7B6"/>
    <w:rsid w:val="07621FD0"/>
    <w:rsid w:val="07624E39"/>
    <w:rsid w:val="0765D852"/>
    <w:rsid w:val="0768C786"/>
    <w:rsid w:val="076B5DFC"/>
    <w:rsid w:val="076D4382"/>
    <w:rsid w:val="076D5787"/>
    <w:rsid w:val="076EF844"/>
    <w:rsid w:val="0771B5B3"/>
    <w:rsid w:val="0773BD20"/>
    <w:rsid w:val="0773E174"/>
    <w:rsid w:val="07774BB9"/>
    <w:rsid w:val="07794E3F"/>
    <w:rsid w:val="07806357"/>
    <w:rsid w:val="078236A4"/>
    <w:rsid w:val="0782EE71"/>
    <w:rsid w:val="07866216"/>
    <w:rsid w:val="0786BC25"/>
    <w:rsid w:val="0787EABC"/>
    <w:rsid w:val="078E1CCB"/>
    <w:rsid w:val="078F1A31"/>
    <w:rsid w:val="079113B6"/>
    <w:rsid w:val="07915AA2"/>
    <w:rsid w:val="07969CCF"/>
    <w:rsid w:val="07977B16"/>
    <w:rsid w:val="079843CE"/>
    <w:rsid w:val="0799DFBF"/>
    <w:rsid w:val="079B08E8"/>
    <w:rsid w:val="079D9C2D"/>
    <w:rsid w:val="079DC82C"/>
    <w:rsid w:val="079FCA4D"/>
    <w:rsid w:val="07A2B431"/>
    <w:rsid w:val="07A39E4A"/>
    <w:rsid w:val="07A3F325"/>
    <w:rsid w:val="07A9F654"/>
    <w:rsid w:val="07AA05EE"/>
    <w:rsid w:val="07ADDA33"/>
    <w:rsid w:val="07AEE648"/>
    <w:rsid w:val="07AF673C"/>
    <w:rsid w:val="07AFE5D1"/>
    <w:rsid w:val="07B06991"/>
    <w:rsid w:val="07B4055B"/>
    <w:rsid w:val="07B4DD79"/>
    <w:rsid w:val="07B5FC76"/>
    <w:rsid w:val="07B8EA5B"/>
    <w:rsid w:val="07B9292C"/>
    <w:rsid w:val="07B9D7C5"/>
    <w:rsid w:val="07BBFB9E"/>
    <w:rsid w:val="07C40F51"/>
    <w:rsid w:val="07C4888C"/>
    <w:rsid w:val="07C5E099"/>
    <w:rsid w:val="07C6DFB5"/>
    <w:rsid w:val="07C82E59"/>
    <w:rsid w:val="07C87CD8"/>
    <w:rsid w:val="07C9ECC5"/>
    <w:rsid w:val="07CAAC04"/>
    <w:rsid w:val="07CDF2FC"/>
    <w:rsid w:val="07CF1F7B"/>
    <w:rsid w:val="07D15D17"/>
    <w:rsid w:val="07D340AD"/>
    <w:rsid w:val="07D64DFE"/>
    <w:rsid w:val="07D6A7E2"/>
    <w:rsid w:val="07D87EE7"/>
    <w:rsid w:val="07DA0426"/>
    <w:rsid w:val="07DA8F5B"/>
    <w:rsid w:val="07DDDB58"/>
    <w:rsid w:val="07E21C9D"/>
    <w:rsid w:val="07E4359E"/>
    <w:rsid w:val="07E557A9"/>
    <w:rsid w:val="07E71D5E"/>
    <w:rsid w:val="07E7EB2F"/>
    <w:rsid w:val="07E9066A"/>
    <w:rsid w:val="07EC3254"/>
    <w:rsid w:val="07ECF9FE"/>
    <w:rsid w:val="07EFC39B"/>
    <w:rsid w:val="07F29B46"/>
    <w:rsid w:val="07F2F612"/>
    <w:rsid w:val="07F8A15B"/>
    <w:rsid w:val="07F8E31D"/>
    <w:rsid w:val="07FB618C"/>
    <w:rsid w:val="07FBE90C"/>
    <w:rsid w:val="07FFFBE9"/>
    <w:rsid w:val="08014D01"/>
    <w:rsid w:val="0801673F"/>
    <w:rsid w:val="0801F998"/>
    <w:rsid w:val="08026F1C"/>
    <w:rsid w:val="0803DC28"/>
    <w:rsid w:val="0804CC01"/>
    <w:rsid w:val="08050725"/>
    <w:rsid w:val="08058102"/>
    <w:rsid w:val="080AD788"/>
    <w:rsid w:val="080EDC42"/>
    <w:rsid w:val="080EE3B4"/>
    <w:rsid w:val="0811A3E1"/>
    <w:rsid w:val="08120D6D"/>
    <w:rsid w:val="081618A6"/>
    <w:rsid w:val="08169E69"/>
    <w:rsid w:val="0817CC7A"/>
    <w:rsid w:val="0819A1F3"/>
    <w:rsid w:val="081A0FC9"/>
    <w:rsid w:val="081C49B1"/>
    <w:rsid w:val="082032C5"/>
    <w:rsid w:val="082153E0"/>
    <w:rsid w:val="0822604E"/>
    <w:rsid w:val="08239B95"/>
    <w:rsid w:val="08258228"/>
    <w:rsid w:val="0825A2BA"/>
    <w:rsid w:val="0826C415"/>
    <w:rsid w:val="082756A9"/>
    <w:rsid w:val="08284571"/>
    <w:rsid w:val="082865AE"/>
    <w:rsid w:val="0828AA0E"/>
    <w:rsid w:val="0828F0A0"/>
    <w:rsid w:val="0829A3AF"/>
    <w:rsid w:val="082A8B38"/>
    <w:rsid w:val="082AF564"/>
    <w:rsid w:val="082B13B8"/>
    <w:rsid w:val="082F9B73"/>
    <w:rsid w:val="082FFA2B"/>
    <w:rsid w:val="08306FD7"/>
    <w:rsid w:val="0834780F"/>
    <w:rsid w:val="083938CD"/>
    <w:rsid w:val="083A6764"/>
    <w:rsid w:val="083B2CA8"/>
    <w:rsid w:val="083CB5FE"/>
    <w:rsid w:val="083D1314"/>
    <w:rsid w:val="083EC576"/>
    <w:rsid w:val="083F1FC5"/>
    <w:rsid w:val="083F4CEA"/>
    <w:rsid w:val="083F4FF5"/>
    <w:rsid w:val="08411862"/>
    <w:rsid w:val="0841477E"/>
    <w:rsid w:val="0842D70B"/>
    <w:rsid w:val="0844AB54"/>
    <w:rsid w:val="08456CEB"/>
    <w:rsid w:val="0846E319"/>
    <w:rsid w:val="0847E17A"/>
    <w:rsid w:val="084BBD62"/>
    <w:rsid w:val="084D9A79"/>
    <w:rsid w:val="084F04CD"/>
    <w:rsid w:val="084FDE7F"/>
    <w:rsid w:val="0851D09D"/>
    <w:rsid w:val="085274E1"/>
    <w:rsid w:val="085500F1"/>
    <w:rsid w:val="08581B1C"/>
    <w:rsid w:val="08585303"/>
    <w:rsid w:val="0858B873"/>
    <w:rsid w:val="085C69C7"/>
    <w:rsid w:val="086005C0"/>
    <w:rsid w:val="086196E1"/>
    <w:rsid w:val="08633FE1"/>
    <w:rsid w:val="0865149B"/>
    <w:rsid w:val="08676E5E"/>
    <w:rsid w:val="08681395"/>
    <w:rsid w:val="0868783C"/>
    <w:rsid w:val="0868A4E9"/>
    <w:rsid w:val="08690110"/>
    <w:rsid w:val="08698A3B"/>
    <w:rsid w:val="086B1396"/>
    <w:rsid w:val="086CACDF"/>
    <w:rsid w:val="086DFA82"/>
    <w:rsid w:val="0875569A"/>
    <w:rsid w:val="0877C973"/>
    <w:rsid w:val="0882FC36"/>
    <w:rsid w:val="08839EB3"/>
    <w:rsid w:val="08876AE7"/>
    <w:rsid w:val="0887E5C0"/>
    <w:rsid w:val="08886130"/>
    <w:rsid w:val="088C78AD"/>
    <w:rsid w:val="088E1260"/>
    <w:rsid w:val="088E4B04"/>
    <w:rsid w:val="088F93E9"/>
    <w:rsid w:val="08926419"/>
    <w:rsid w:val="08A05976"/>
    <w:rsid w:val="08A0C876"/>
    <w:rsid w:val="08A3B4BB"/>
    <w:rsid w:val="08A6456B"/>
    <w:rsid w:val="08A748A4"/>
    <w:rsid w:val="08AA707D"/>
    <w:rsid w:val="08AF916D"/>
    <w:rsid w:val="08B11F2D"/>
    <w:rsid w:val="08B9C78D"/>
    <w:rsid w:val="08BD5BCB"/>
    <w:rsid w:val="08C4E48E"/>
    <w:rsid w:val="08C50E6D"/>
    <w:rsid w:val="08C788C7"/>
    <w:rsid w:val="08C7F663"/>
    <w:rsid w:val="08C9735C"/>
    <w:rsid w:val="08C9DCBC"/>
    <w:rsid w:val="08CC0DDC"/>
    <w:rsid w:val="08CC30BA"/>
    <w:rsid w:val="08CD5A92"/>
    <w:rsid w:val="08CD647E"/>
    <w:rsid w:val="08D0AC13"/>
    <w:rsid w:val="08D18D1A"/>
    <w:rsid w:val="08E1EE59"/>
    <w:rsid w:val="08E5D0BE"/>
    <w:rsid w:val="08E7DB6F"/>
    <w:rsid w:val="08E81128"/>
    <w:rsid w:val="08EB89D3"/>
    <w:rsid w:val="08EE1E6A"/>
    <w:rsid w:val="08EF72BB"/>
    <w:rsid w:val="08F25C5C"/>
    <w:rsid w:val="08F5A4D6"/>
    <w:rsid w:val="08F824AE"/>
    <w:rsid w:val="08F8ABEA"/>
    <w:rsid w:val="08F9B6D7"/>
    <w:rsid w:val="08FDB9F3"/>
    <w:rsid w:val="08FE1E5A"/>
    <w:rsid w:val="0902FC85"/>
    <w:rsid w:val="090516D6"/>
    <w:rsid w:val="0906B733"/>
    <w:rsid w:val="09076DC5"/>
    <w:rsid w:val="090875FE"/>
    <w:rsid w:val="0909B2D2"/>
    <w:rsid w:val="0909DB7D"/>
    <w:rsid w:val="090B8367"/>
    <w:rsid w:val="090D9E43"/>
    <w:rsid w:val="090EDF99"/>
    <w:rsid w:val="090FC453"/>
    <w:rsid w:val="09118FC0"/>
    <w:rsid w:val="0911F09A"/>
    <w:rsid w:val="091225E0"/>
    <w:rsid w:val="09135B35"/>
    <w:rsid w:val="0915C927"/>
    <w:rsid w:val="0916B0CD"/>
    <w:rsid w:val="091982D9"/>
    <w:rsid w:val="091BA6B2"/>
    <w:rsid w:val="091CCF52"/>
    <w:rsid w:val="091F3BD5"/>
    <w:rsid w:val="09258FE3"/>
    <w:rsid w:val="0925B08A"/>
    <w:rsid w:val="09264970"/>
    <w:rsid w:val="092C3742"/>
    <w:rsid w:val="092D8154"/>
    <w:rsid w:val="0933D917"/>
    <w:rsid w:val="093909D1"/>
    <w:rsid w:val="093ADA3A"/>
    <w:rsid w:val="093C09DD"/>
    <w:rsid w:val="093C6FD6"/>
    <w:rsid w:val="093CC14F"/>
    <w:rsid w:val="093D42C5"/>
    <w:rsid w:val="093FABC8"/>
    <w:rsid w:val="09414582"/>
    <w:rsid w:val="0941C0F0"/>
    <w:rsid w:val="0941D78C"/>
    <w:rsid w:val="0945B238"/>
    <w:rsid w:val="09481641"/>
    <w:rsid w:val="094C7AA8"/>
    <w:rsid w:val="094DA98D"/>
    <w:rsid w:val="0950AAD6"/>
    <w:rsid w:val="0952230C"/>
    <w:rsid w:val="09548871"/>
    <w:rsid w:val="0957E889"/>
    <w:rsid w:val="095802B9"/>
    <w:rsid w:val="09583281"/>
    <w:rsid w:val="095A0A3E"/>
    <w:rsid w:val="095A3E35"/>
    <w:rsid w:val="095AB395"/>
    <w:rsid w:val="095B57CE"/>
    <w:rsid w:val="095B9043"/>
    <w:rsid w:val="095BBA09"/>
    <w:rsid w:val="095E3A28"/>
    <w:rsid w:val="09610F24"/>
    <w:rsid w:val="09650EBA"/>
    <w:rsid w:val="096676F6"/>
    <w:rsid w:val="096F0B72"/>
    <w:rsid w:val="096F3026"/>
    <w:rsid w:val="096FE133"/>
    <w:rsid w:val="09703CED"/>
    <w:rsid w:val="09731C41"/>
    <w:rsid w:val="09740B11"/>
    <w:rsid w:val="097704C6"/>
    <w:rsid w:val="0977D5A9"/>
    <w:rsid w:val="09791593"/>
    <w:rsid w:val="0979F522"/>
    <w:rsid w:val="097A68FA"/>
    <w:rsid w:val="097A965D"/>
    <w:rsid w:val="097C1769"/>
    <w:rsid w:val="097DD33A"/>
    <w:rsid w:val="097F992F"/>
    <w:rsid w:val="09809CAD"/>
    <w:rsid w:val="09838B06"/>
    <w:rsid w:val="098472F7"/>
    <w:rsid w:val="0986048D"/>
    <w:rsid w:val="0987CE91"/>
    <w:rsid w:val="098B976B"/>
    <w:rsid w:val="098DE4D2"/>
    <w:rsid w:val="098E7C4A"/>
    <w:rsid w:val="098F1622"/>
    <w:rsid w:val="098FD94A"/>
    <w:rsid w:val="0995774E"/>
    <w:rsid w:val="09981C12"/>
    <w:rsid w:val="09987188"/>
    <w:rsid w:val="0998E1AD"/>
    <w:rsid w:val="099901A4"/>
    <w:rsid w:val="09998891"/>
    <w:rsid w:val="099D64BE"/>
    <w:rsid w:val="099F5C3F"/>
    <w:rsid w:val="099F9BE6"/>
    <w:rsid w:val="09A2A652"/>
    <w:rsid w:val="09A304F3"/>
    <w:rsid w:val="09A55071"/>
    <w:rsid w:val="09A6B88F"/>
    <w:rsid w:val="09A6DF50"/>
    <w:rsid w:val="09A7D19D"/>
    <w:rsid w:val="09A8E8AE"/>
    <w:rsid w:val="09A9490E"/>
    <w:rsid w:val="09AA350C"/>
    <w:rsid w:val="09AD0662"/>
    <w:rsid w:val="09AE24D9"/>
    <w:rsid w:val="09B3F440"/>
    <w:rsid w:val="09B40713"/>
    <w:rsid w:val="09B5AB19"/>
    <w:rsid w:val="09BB8764"/>
    <w:rsid w:val="09BEA3C3"/>
    <w:rsid w:val="09BF8373"/>
    <w:rsid w:val="09C222EA"/>
    <w:rsid w:val="09C3B46C"/>
    <w:rsid w:val="09C3B4EC"/>
    <w:rsid w:val="09C47F0B"/>
    <w:rsid w:val="09C4B55A"/>
    <w:rsid w:val="09C7595D"/>
    <w:rsid w:val="09D02041"/>
    <w:rsid w:val="09D1EE46"/>
    <w:rsid w:val="09D3AFD9"/>
    <w:rsid w:val="09D42C71"/>
    <w:rsid w:val="09D43754"/>
    <w:rsid w:val="09D45250"/>
    <w:rsid w:val="09D95FA7"/>
    <w:rsid w:val="09DA987B"/>
    <w:rsid w:val="09DACC41"/>
    <w:rsid w:val="09DEA920"/>
    <w:rsid w:val="09E06130"/>
    <w:rsid w:val="09E22B74"/>
    <w:rsid w:val="09E463A5"/>
    <w:rsid w:val="09E4D3B9"/>
    <w:rsid w:val="09E8678A"/>
    <w:rsid w:val="09E979D7"/>
    <w:rsid w:val="09F19325"/>
    <w:rsid w:val="09F1C686"/>
    <w:rsid w:val="09F1CA80"/>
    <w:rsid w:val="09F1F895"/>
    <w:rsid w:val="09F797DE"/>
    <w:rsid w:val="09F95739"/>
    <w:rsid w:val="09FADB46"/>
    <w:rsid w:val="09FCE92D"/>
    <w:rsid w:val="09FFC27E"/>
    <w:rsid w:val="0A011B37"/>
    <w:rsid w:val="0A016DFF"/>
    <w:rsid w:val="0A018D87"/>
    <w:rsid w:val="0A047641"/>
    <w:rsid w:val="0A08D180"/>
    <w:rsid w:val="0A09F6BE"/>
    <w:rsid w:val="0A0DA5E8"/>
    <w:rsid w:val="0A0E2612"/>
    <w:rsid w:val="0A119C84"/>
    <w:rsid w:val="0A123346"/>
    <w:rsid w:val="0A1F3E35"/>
    <w:rsid w:val="0A1F4850"/>
    <w:rsid w:val="0A224E99"/>
    <w:rsid w:val="0A25BD03"/>
    <w:rsid w:val="0A26352E"/>
    <w:rsid w:val="0A29CDEB"/>
    <w:rsid w:val="0A2EFCA8"/>
    <w:rsid w:val="0A2F0BB3"/>
    <w:rsid w:val="0A305802"/>
    <w:rsid w:val="0A3155CF"/>
    <w:rsid w:val="0A317AAC"/>
    <w:rsid w:val="0A343850"/>
    <w:rsid w:val="0A34D752"/>
    <w:rsid w:val="0A3A0263"/>
    <w:rsid w:val="0A3BB6BC"/>
    <w:rsid w:val="0A3E7492"/>
    <w:rsid w:val="0A3EB6AC"/>
    <w:rsid w:val="0A3FF9AC"/>
    <w:rsid w:val="0A422177"/>
    <w:rsid w:val="0A44EA7A"/>
    <w:rsid w:val="0A47731A"/>
    <w:rsid w:val="0A48B7E1"/>
    <w:rsid w:val="0A4A9663"/>
    <w:rsid w:val="0A4B2EEE"/>
    <w:rsid w:val="0A51833F"/>
    <w:rsid w:val="0A526A18"/>
    <w:rsid w:val="0A532A90"/>
    <w:rsid w:val="0A5438C5"/>
    <w:rsid w:val="0A54B3FF"/>
    <w:rsid w:val="0A55E1BB"/>
    <w:rsid w:val="0A597B82"/>
    <w:rsid w:val="0A5A71A0"/>
    <w:rsid w:val="0A5B5469"/>
    <w:rsid w:val="0A5CB2C1"/>
    <w:rsid w:val="0A5CDCA3"/>
    <w:rsid w:val="0A5E1DC8"/>
    <w:rsid w:val="0A5F7B67"/>
    <w:rsid w:val="0A618A2C"/>
    <w:rsid w:val="0A6298B3"/>
    <w:rsid w:val="0A65C55E"/>
    <w:rsid w:val="0A65FE56"/>
    <w:rsid w:val="0A68F9B1"/>
    <w:rsid w:val="0A738B89"/>
    <w:rsid w:val="0A74A323"/>
    <w:rsid w:val="0A770831"/>
    <w:rsid w:val="0A773B8D"/>
    <w:rsid w:val="0A7A7B2A"/>
    <w:rsid w:val="0A7AEA54"/>
    <w:rsid w:val="0A7D0E3B"/>
    <w:rsid w:val="0A804AA0"/>
    <w:rsid w:val="0A834042"/>
    <w:rsid w:val="0A83E189"/>
    <w:rsid w:val="0A841C65"/>
    <w:rsid w:val="0A88C049"/>
    <w:rsid w:val="0A8948AD"/>
    <w:rsid w:val="0A8BC527"/>
    <w:rsid w:val="0A8C024F"/>
    <w:rsid w:val="0A8DC35A"/>
    <w:rsid w:val="0A8F25CA"/>
    <w:rsid w:val="0A8FAB0A"/>
    <w:rsid w:val="0A90EC63"/>
    <w:rsid w:val="0A91005C"/>
    <w:rsid w:val="0A97C393"/>
    <w:rsid w:val="0A97F664"/>
    <w:rsid w:val="0A98654F"/>
    <w:rsid w:val="0A992552"/>
    <w:rsid w:val="0A9B81B0"/>
    <w:rsid w:val="0A9D30C9"/>
    <w:rsid w:val="0AA1BC24"/>
    <w:rsid w:val="0AA34A40"/>
    <w:rsid w:val="0AA34F90"/>
    <w:rsid w:val="0AA38C87"/>
    <w:rsid w:val="0AA441B9"/>
    <w:rsid w:val="0AA7C178"/>
    <w:rsid w:val="0AA7ED1B"/>
    <w:rsid w:val="0AA93194"/>
    <w:rsid w:val="0AA94A77"/>
    <w:rsid w:val="0AAA42FC"/>
    <w:rsid w:val="0AAB3B87"/>
    <w:rsid w:val="0AAFBD59"/>
    <w:rsid w:val="0AB17B45"/>
    <w:rsid w:val="0AB17C4E"/>
    <w:rsid w:val="0AB57368"/>
    <w:rsid w:val="0AB67C43"/>
    <w:rsid w:val="0ABCBE5F"/>
    <w:rsid w:val="0ABCD34E"/>
    <w:rsid w:val="0AC21ADD"/>
    <w:rsid w:val="0AC2AD07"/>
    <w:rsid w:val="0AC433DC"/>
    <w:rsid w:val="0AC5F05E"/>
    <w:rsid w:val="0ACA1CAE"/>
    <w:rsid w:val="0ACA9AAD"/>
    <w:rsid w:val="0ACFB627"/>
    <w:rsid w:val="0AD2308B"/>
    <w:rsid w:val="0AD2FA99"/>
    <w:rsid w:val="0AD300C4"/>
    <w:rsid w:val="0AD595C1"/>
    <w:rsid w:val="0AD8B869"/>
    <w:rsid w:val="0ADA08B7"/>
    <w:rsid w:val="0ADAC112"/>
    <w:rsid w:val="0ADAF22E"/>
    <w:rsid w:val="0ADDCE95"/>
    <w:rsid w:val="0ADED3A7"/>
    <w:rsid w:val="0ADF7A62"/>
    <w:rsid w:val="0AE6C717"/>
    <w:rsid w:val="0AE753C3"/>
    <w:rsid w:val="0AEB332B"/>
    <w:rsid w:val="0AEBF1FA"/>
    <w:rsid w:val="0AEC3B7A"/>
    <w:rsid w:val="0AEF3ADF"/>
    <w:rsid w:val="0AEFA9EB"/>
    <w:rsid w:val="0AF46792"/>
    <w:rsid w:val="0AF7E7D0"/>
    <w:rsid w:val="0AF8C111"/>
    <w:rsid w:val="0AFB6D00"/>
    <w:rsid w:val="0AFBDBFC"/>
    <w:rsid w:val="0AFC06F7"/>
    <w:rsid w:val="0AFC836A"/>
    <w:rsid w:val="0AFDE8FF"/>
    <w:rsid w:val="0AFDEC10"/>
    <w:rsid w:val="0AFED83C"/>
    <w:rsid w:val="0B02871A"/>
    <w:rsid w:val="0B02F5D7"/>
    <w:rsid w:val="0B04EAA7"/>
    <w:rsid w:val="0B058D48"/>
    <w:rsid w:val="0B073258"/>
    <w:rsid w:val="0B082B01"/>
    <w:rsid w:val="0B0AE16F"/>
    <w:rsid w:val="0B0BA5AA"/>
    <w:rsid w:val="0B0D1114"/>
    <w:rsid w:val="0B0E7240"/>
    <w:rsid w:val="0B0FCBD8"/>
    <w:rsid w:val="0B10AFE3"/>
    <w:rsid w:val="0B11F0BC"/>
    <w:rsid w:val="0B12F12A"/>
    <w:rsid w:val="0B1562A1"/>
    <w:rsid w:val="0B16074C"/>
    <w:rsid w:val="0B1BB60A"/>
    <w:rsid w:val="0B1CB6E5"/>
    <w:rsid w:val="0B1FB59C"/>
    <w:rsid w:val="0B20246E"/>
    <w:rsid w:val="0B202FE8"/>
    <w:rsid w:val="0B205723"/>
    <w:rsid w:val="0B217EA0"/>
    <w:rsid w:val="0B231739"/>
    <w:rsid w:val="0B236961"/>
    <w:rsid w:val="0B24F852"/>
    <w:rsid w:val="0B254CCE"/>
    <w:rsid w:val="0B260AA0"/>
    <w:rsid w:val="0B27E2AC"/>
    <w:rsid w:val="0B29ED73"/>
    <w:rsid w:val="0B29EDCC"/>
    <w:rsid w:val="0B2A0E4D"/>
    <w:rsid w:val="0B2BADBE"/>
    <w:rsid w:val="0B2D3BDC"/>
    <w:rsid w:val="0B32787C"/>
    <w:rsid w:val="0B339EAD"/>
    <w:rsid w:val="0B34A5BA"/>
    <w:rsid w:val="0B37B217"/>
    <w:rsid w:val="0B3C4F11"/>
    <w:rsid w:val="0B42674B"/>
    <w:rsid w:val="0B42EAF4"/>
    <w:rsid w:val="0B4A757F"/>
    <w:rsid w:val="0B4B53B8"/>
    <w:rsid w:val="0B4BB676"/>
    <w:rsid w:val="0B4D3498"/>
    <w:rsid w:val="0B4D5FF6"/>
    <w:rsid w:val="0B4D8DE1"/>
    <w:rsid w:val="0B4FD97A"/>
    <w:rsid w:val="0B51DEA2"/>
    <w:rsid w:val="0B525662"/>
    <w:rsid w:val="0B598B51"/>
    <w:rsid w:val="0B5AFDE7"/>
    <w:rsid w:val="0B6A0026"/>
    <w:rsid w:val="0B6A764F"/>
    <w:rsid w:val="0B6ADE6E"/>
    <w:rsid w:val="0B6B3877"/>
    <w:rsid w:val="0B6BE9C1"/>
    <w:rsid w:val="0B6C96EF"/>
    <w:rsid w:val="0B6E6693"/>
    <w:rsid w:val="0B741006"/>
    <w:rsid w:val="0B766C9F"/>
    <w:rsid w:val="0B7A2051"/>
    <w:rsid w:val="0B7C7D36"/>
    <w:rsid w:val="0B7CED4B"/>
    <w:rsid w:val="0B804E7A"/>
    <w:rsid w:val="0B808C51"/>
    <w:rsid w:val="0B81B7A6"/>
    <w:rsid w:val="0B83E42D"/>
    <w:rsid w:val="0B85302A"/>
    <w:rsid w:val="0B8ACF1D"/>
    <w:rsid w:val="0B8AFF4A"/>
    <w:rsid w:val="0B8D0088"/>
    <w:rsid w:val="0B8F4DB0"/>
    <w:rsid w:val="0B906BF7"/>
    <w:rsid w:val="0B91D53B"/>
    <w:rsid w:val="0B91FCC7"/>
    <w:rsid w:val="0B94FB90"/>
    <w:rsid w:val="0B95DD31"/>
    <w:rsid w:val="0B96AC19"/>
    <w:rsid w:val="0B970EF4"/>
    <w:rsid w:val="0B97623A"/>
    <w:rsid w:val="0B97A2FD"/>
    <w:rsid w:val="0B9A076C"/>
    <w:rsid w:val="0B9B2255"/>
    <w:rsid w:val="0BA2B603"/>
    <w:rsid w:val="0BA4E6B6"/>
    <w:rsid w:val="0BA75683"/>
    <w:rsid w:val="0BA8B408"/>
    <w:rsid w:val="0BA973B7"/>
    <w:rsid w:val="0BAA25CD"/>
    <w:rsid w:val="0BAAB96C"/>
    <w:rsid w:val="0BAB40C6"/>
    <w:rsid w:val="0BABB07D"/>
    <w:rsid w:val="0BB1DDCE"/>
    <w:rsid w:val="0BB3DE62"/>
    <w:rsid w:val="0BB55755"/>
    <w:rsid w:val="0BB77135"/>
    <w:rsid w:val="0BBA9CF8"/>
    <w:rsid w:val="0BBBEF17"/>
    <w:rsid w:val="0BBD5593"/>
    <w:rsid w:val="0BC00E07"/>
    <w:rsid w:val="0BC05946"/>
    <w:rsid w:val="0BC2BC54"/>
    <w:rsid w:val="0BC5E45A"/>
    <w:rsid w:val="0BC788BA"/>
    <w:rsid w:val="0BCB0E25"/>
    <w:rsid w:val="0BCB90EB"/>
    <w:rsid w:val="0BCF6066"/>
    <w:rsid w:val="0BCFB1F6"/>
    <w:rsid w:val="0BD2E5ED"/>
    <w:rsid w:val="0BD3196B"/>
    <w:rsid w:val="0BD789DF"/>
    <w:rsid w:val="0BD93162"/>
    <w:rsid w:val="0BD98A26"/>
    <w:rsid w:val="0BDA60DB"/>
    <w:rsid w:val="0BDD251E"/>
    <w:rsid w:val="0BDD9A8B"/>
    <w:rsid w:val="0BDDF88C"/>
    <w:rsid w:val="0BDE53E8"/>
    <w:rsid w:val="0BDF2EA4"/>
    <w:rsid w:val="0BE0D8D0"/>
    <w:rsid w:val="0BECE9E1"/>
    <w:rsid w:val="0BED30B2"/>
    <w:rsid w:val="0BEE2D24"/>
    <w:rsid w:val="0BEEA17E"/>
    <w:rsid w:val="0BEF70AA"/>
    <w:rsid w:val="0BF07CA9"/>
    <w:rsid w:val="0BF084C7"/>
    <w:rsid w:val="0BF368F6"/>
    <w:rsid w:val="0BF6F722"/>
    <w:rsid w:val="0BF73A9D"/>
    <w:rsid w:val="0BF78D3E"/>
    <w:rsid w:val="0BF7CF5F"/>
    <w:rsid w:val="0BF7F7D7"/>
    <w:rsid w:val="0BF8A386"/>
    <w:rsid w:val="0BF99DF3"/>
    <w:rsid w:val="0BFC90A7"/>
    <w:rsid w:val="0BFF740D"/>
    <w:rsid w:val="0BFFA65F"/>
    <w:rsid w:val="0C012365"/>
    <w:rsid w:val="0C02335E"/>
    <w:rsid w:val="0C08A845"/>
    <w:rsid w:val="0C0D5062"/>
    <w:rsid w:val="0C102D05"/>
    <w:rsid w:val="0C10C0CD"/>
    <w:rsid w:val="0C141A16"/>
    <w:rsid w:val="0C182FD1"/>
    <w:rsid w:val="0C1956DE"/>
    <w:rsid w:val="0C1C0757"/>
    <w:rsid w:val="0C1D494B"/>
    <w:rsid w:val="0C1DDCCD"/>
    <w:rsid w:val="0C1FDF12"/>
    <w:rsid w:val="0C22198B"/>
    <w:rsid w:val="0C223792"/>
    <w:rsid w:val="0C22A34F"/>
    <w:rsid w:val="0C24F559"/>
    <w:rsid w:val="0C2BB6A6"/>
    <w:rsid w:val="0C2DEA7F"/>
    <w:rsid w:val="0C315C9B"/>
    <w:rsid w:val="0C326DC5"/>
    <w:rsid w:val="0C32C1F4"/>
    <w:rsid w:val="0C34FC41"/>
    <w:rsid w:val="0C35252D"/>
    <w:rsid w:val="0C35DBA9"/>
    <w:rsid w:val="0C388FA1"/>
    <w:rsid w:val="0C440FC5"/>
    <w:rsid w:val="0C44250B"/>
    <w:rsid w:val="0C46248C"/>
    <w:rsid w:val="0C48987B"/>
    <w:rsid w:val="0C4A897C"/>
    <w:rsid w:val="0C4B62B9"/>
    <w:rsid w:val="0C4C7BDA"/>
    <w:rsid w:val="0C4CADC3"/>
    <w:rsid w:val="0C4D2E4A"/>
    <w:rsid w:val="0C4FED8E"/>
    <w:rsid w:val="0C50F877"/>
    <w:rsid w:val="0C52EFC6"/>
    <w:rsid w:val="0C532CF5"/>
    <w:rsid w:val="0C5540AD"/>
    <w:rsid w:val="0C555775"/>
    <w:rsid w:val="0C56A526"/>
    <w:rsid w:val="0C5743CD"/>
    <w:rsid w:val="0C578685"/>
    <w:rsid w:val="0C594BC8"/>
    <w:rsid w:val="0C5C2F6E"/>
    <w:rsid w:val="0C5C92A0"/>
    <w:rsid w:val="0C5D7CAF"/>
    <w:rsid w:val="0C5E6E90"/>
    <w:rsid w:val="0C6020CF"/>
    <w:rsid w:val="0C622998"/>
    <w:rsid w:val="0C62B5BF"/>
    <w:rsid w:val="0C652B75"/>
    <w:rsid w:val="0C65C5D1"/>
    <w:rsid w:val="0C672DF7"/>
    <w:rsid w:val="0C6758DD"/>
    <w:rsid w:val="0C6900EA"/>
    <w:rsid w:val="0C69B78B"/>
    <w:rsid w:val="0C69DAEB"/>
    <w:rsid w:val="0C6ABDFF"/>
    <w:rsid w:val="0C6BA4BB"/>
    <w:rsid w:val="0C6EB786"/>
    <w:rsid w:val="0C6F03A7"/>
    <w:rsid w:val="0C6F428D"/>
    <w:rsid w:val="0C70390F"/>
    <w:rsid w:val="0C71194C"/>
    <w:rsid w:val="0C7428DB"/>
    <w:rsid w:val="0C782167"/>
    <w:rsid w:val="0C79A2EA"/>
    <w:rsid w:val="0C7D3EA0"/>
    <w:rsid w:val="0C7F9B7E"/>
    <w:rsid w:val="0C80DA06"/>
    <w:rsid w:val="0C82F2D2"/>
    <w:rsid w:val="0C86568B"/>
    <w:rsid w:val="0C86FD14"/>
    <w:rsid w:val="0C87D838"/>
    <w:rsid w:val="0C89632E"/>
    <w:rsid w:val="0C8A328A"/>
    <w:rsid w:val="0C8BE2C7"/>
    <w:rsid w:val="0C8C3655"/>
    <w:rsid w:val="0C8CF45B"/>
    <w:rsid w:val="0C8D65DC"/>
    <w:rsid w:val="0C91BA6E"/>
    <w:rsid w:val="0C91E2B8"/>
    <w:rsid w:val="0C92F951"/>
    <w:rsid w:val="0C948D03"/>
    <w:rsid w:val="0C949AA7"/>
    <w:rsid w:val="0C95E127"/>
    <w:rsid w:val="0C97E1E9"/>
    <w:rsid w:val="0C99A7DF"/>
    <w:rsid w:val="0C9D5ECA"/>
    <w:rsid w:val="0C9DBB61"/>
    <w:rsid w:val="0C9DF38B"/>
    <w:rsid w:val="0C9E1D1A"/>
    <w:rsid w:val="0C9E46AB"/>
    <w:rsid w:val="0C9EA291"/>
    <w:rsid w:val="0C9FF108"/>
    <w:rsid w:val="0CA36730"/>
    <w:rsid w:val="0CA6797F"/>
    <w:rsid w:val="0CA6DB2A"/>
    <w:rsid w:val="0CAB2068"/>
    <w:rsid w:val="0CAC315D"/>
    <w:rsid w:val="0CAC4176"/>
    <w:rsid w:val="0CB16409"/>
    <w:rsid w:val="0CB3BBB1"/>
    <w:rsid w:val="0CB49429"/>
    <w:rsid w:val="0CB54F16"/>
    <w:rsid w:val="0CB6C7B5"/>
    <w:rsid w:val="0CBA6000"/>
    <w:rsid w:val="0CBD8C42"/>
    <w:rsid w:val="0CBF51FC"/>
    <w:rsid w:val="0CBFE6B3"/>
    <w:rsid w:val="0CC44775"/>
    <w:rsid w:val="0CC74757"/>
    <w:rsid w:val="0CC81682"/>
    <w:rsid w:val="0CC93DB3"/>
    <w:rsid w:val="0CCEE9F5"/>
    <w:rsid w:val="0CD0F87C"/>
    <w:rsid w:val="0CD13273"/>
    <w:rsid w:val="0CD1C3D2"/>
    <w:rsid w:val="0CD4DC10"/>
    <w:rsid w:val="0CD505D4"/>
    <w:rsid w:val="0CD8C40B"/>
    <w:rsid w:val="0CD8DFD6"/>
    <w:rsid w:val="0CE0A291"/>
    <w:rsid w:val="0CE34944"/>
    <w:rsid w:val="0CE38E8B"/>
    <w:rsid w:val="0CE40AF0"/>
    <w:rsid w:val="0CE62D42"/>
    <w:rsid w:val="0CE71514"/>
    <w:rsid w:val="0CEA7798"/>
    <w:rsid w:val="0CEBFD64"/>
    <w:rsid w:val="0CED9ECB"/>
    <w:rsid w:val="0CEE16BC"/>
    <w:rsid w:val="0CF24D9C"/>
    <w:rsid w:val="0CF26B88"/>
    <w:rsid w:val="0CF36826"/>
    <w:rsid w:val="0CF5BCE3"/>
    <w:rsid w:val="0CF67540"/>
    <w:rsid w:val="0CFC04E6"/>
    <w:rsid w:val="0CFE8DDE"/>
    <w:rsid w:val="0CFFCD9B"/>
    <w:rsid w:val="0D00E3EE"/>
    <w:rsid w:val="0D045039"/>
    <w:rsid w:val="0D0708D8"/>
    <w:rsid w:val="0D070E63"/>
    <w:rsid w:val="0D085174"/>
    <w:rsid w:val="0D085682"/>
    <w:rsid w:val="0D08A739"/>
    <w:rsid w:val="0D095093"/>
    <w:rsid w:val="0D09D386"/>
    <w:rsid w:val="0D103F24"/>
    <w:rsid w:val="0D11D811"/>
    <w:rsid w:val="0D12D35E"/>
    <w:rsid w:val="0D13CACF"/>
    <w:rsid w:val="0D1715BD"/>
    <w:rsid w:val="0D18467D"/>
    <w:rsid w:val="0D1C2F4B"/>
    <w:rsid w:val="0D1F7FCF"/>
    <w:rsid w:val="0D1FC9FD"/>
    <w:rsid w:val="0D222B91"/>
    <w:rsid w:val="0D223671"/>
    <w:rsid w:val="0D24C311"/>
    <w:rsid w:val="0D2655C9"/>
    <w:rsid w:val="0D26D2D2"/>
    <w:rsid w:val="0D270B7C"/>
    <w:rsid w:val="0D285306"/>
    <w:rsid w:val="0D290D27"/>
    <w:rsid w:val="0D298E7C"/>
    <w:rsid w:val="0D2A32AA"/>
    <w:rsid w:val="0D2A737D"/>
    <w:rsid w:val="0D2BBCC1"/>
    <w:rsid w:val="0D2E32B3"/>
    <w:rsid w:val="0D2E7CF4"/>
    <w:rsid w:val="0D2E8558"/>
    <w:rsid w:val="0D360016"/>
    <w:rsid w:val="0D37FA9F"/>
    <w:rsid w:val="0D381230"/>
    <w:rsid w:val="0D3B3C65"/>
    <w:rsid w:val="0D4466A5"/>
    <w:rsid w:val="0D489C19"/>
    <w:rsid w:val="0D4C0CD6"/>
    <w:rsid w:val="0D4D4DD2"/>
    <w:rsid w:val="0D52E386"/>
    <w:rsid w:val="0D57412B"/>
    <w:rsid w:val="0D57EF68"/>
    <w:rsid w:val="0D57F97A"/>
    <w:rsid w:val="0D584382"/>
    <w:rsid w:val="0D5CC5F1"/>
    <w:rsid w:val="0D5D8C8A"/>
    <w:rsid w:val="0D612034"/>
    <w:rsid w:val="0D61742E"/>
    <w:rsid w:val="0D6599C2"/>
    <w:rsid w:val="0D65A76E"/>
    <w:rsid w:val="0D66B0EA"/>
    <w:rsid w:val="0D68EF4D"/>
    <w:rsid w:val="0D696FA8"/>
    <w:rsid w:val="0D6D71E0"/>
    <w:rsid w:val="0D6D9427"/>
    <w:rsid w:val="0D6FB415"/>
    <w:rsid w:val="0D7084E1"/>
    <w:rsid w:val="0D7103CC"/>
    <w:rsid w:val="0D73BFE8"/>
    <w:rsid w:val="0D7603DA"/>
    <w:rsid w:val="0D76C5C7"/>
    <w:rsid w:val="0D7B846F"/>
    <w:rsid w:val="0D7D21A8"/>
    <w:rsid w:val="0D7D2DA5"/>
    <w:rsid w:val="0D806973"/>
    <w:rsid w:val="0D82FDDE"/>
    <w:rsid w:val="0D83FB36"/>
    <w:rsid w:val="0D87AD99"/>
    <w:rsid w:val="0D87E795"/>
    <w:rsid w:val="0D893F76"/>
    <w:rsid w:val="0D8A08BF"/>
    <w:rsid w:val="0D8B53B3"/>
    <w:rsid w:val="0D8BF665"/>
    <w:rsid w:val="0D8BFE80"/>
    <w:rsid w:val="0D8CFE17"/>
    <w:rsid w:val="0D8F8979"/>
    <w:rsid w:val="0D923324"/>
    <w:rsid w:val="0D933254"/>
    <w:rsid w:val="0D942591"/>
    <w:rsid w:val="0D994409"/>
    <w:rsid w:val="0D9B5CD2"/>
    <w:rsid w:val="0D9BF4A3"/>
    <w:rsid w:val="0D9C6484"/>
    <w:rsid w:val="0D9E1F59"/>
    <w:rsid w:val="0DA12D00"/>
    <w:rsid w:val="0DA181D5"/>
    <w:rsid w:val="0DA52DD3"/>
    <w:rsid w:val="0DA7AB7A"/>
    <w:rsid w:val="0DA7E65C"/>
    <w:rsid w:val="0DAD5EDA"/>
    <w:rsid w:val="0DAFE125"/>
    <w:rsid w:val="0DB0F426"/>
    <w:rsid w:val="0DB1974D"/>
    <w:rsid w:val="0DB1BFE5"/>
    <w:rsid w:val="0DB8CACE"/>
    <w:rsid w:val="0DBA0E03"/>
    <w:rsid w:val="0DBDB9B6"/>
    <w:rsid w:val="0DBEE075"/>
    <w:rsid w:val="0DBF1D95"/>
    <w:rsid w:val="0DC0F512"/>
    <w:rsid w:val="0DC0F942"/>
    <w:rsid w:val="0DC18E15"/>
    <w:rsid w:val="0DC196A8"/>
    <w:rsid w:val="0DC26D82"/>
    <w:rsid w:val="0DC2DCBC"/>
    <w:rsid w:val="0DC46B0D"/>
    <w:rsid w:val="0DC86B53"/>
    <w:rsid w:val="0DCA4B9F"/>
    <w:rsid w:val="0DCA69C9"/>
    <w:rsid w:val="0DCEE414"/>
    <w:rsid w:val="0DD275CA"/>
    <w:rsid w:val="0DD57AC3"/>
    <w:rsid w:val="0DD5C4BC"/>
    <w:rsid w:val="0DD8A502"/>
    <w:rsid w:val="0DDA43C6"/>
    <w:rsid w:val="0DDC2E98"/>
    <w:rsid w:val="0DDFCCEB"/>
    <w:rsid w:val="0DE08356"/>
    <w:rsid w:val="0DE0D93E"/>
    <w:rsid w:val="0DE2CE47"/>
    <w:rsid w:val="0DE6C79C"/>
    <w:rsid w:val="0DEDF01B"/>
    <w:rsid w:val="0DF0AE3A"/>
    <w:rsid w:val="0DF26050"/>
    <w:rsid w:val="0DF28E3A"/>
    <w:rsid w:val="0DF4CBF1"/>
    <w:rsid w:val="0DF5FDC2"/>
    <w:rsid w:val="0DF7EB68"/>
    <w:rsid w:val="0DF842BE"/>
    <w:rsid w:val="0DFB2FC2"/>
    <w:rsid w:val="0E0112D4"/>
    <w:rsid w:val="0E014696"/>
    <w:rsid w:val="0E020671"/>
    <w:rsid w:val="0E0520D4"/>
    <w:rsid w:val="0E0B97CB"/>
    <w:rsid w:val="0E0C63E5"/>
    <w:rsid w:val="0E0DBDD3"/>
    <w:rsid w:val="0E0F4103"/>
    <w:rsid w:val="0E0FB28D"/>
    <w:rsid w:val="0E10F08E"/>
    <w:rsid w:val="0E124102"/>
    <w:rsid w:val="0E137EDC"/>
    <w:rsid w:val="0E17AFBE"/>
    <w:rsid w:val="0E1C31FD"/>
    <w:rsid w:val="0E1F2755"/>
    <w:rsid w:val="0E1FA862"/>
    <w:rsid w:val="0E1FAA7A"/>
    <w:rsid w:val="0E201ED1"/>
    <w:rsid w:val="0E21B369"/>
    <w:rsid w:val="0E255D4A"/>
    <w:rsid w:val="0E260655"/>
    <w:rsid w:val="0E2617C1"/>
    <w:rsid w:val="0E268E36"/>
    <w:rsid w:val="0E26B815"/>
    <w:rsid w:val="0E26D25D"/>
    <w:rsid w:val="0E26FEDD"/>
    <w:rsid w:val="0E2AB5F9"/>
    <w:rsid w:val="0E2C3E86"/>
    <w:rsid w:val="0E2D3AFE"/>
    <w:rsid w:val="0E2FA5FE"/>
    <w:rsid w:val="0E315965"/>
    <w:rsid w:val="0E32E70A"/>
    <w:rsid w:val="0E33037A"/>
    <w:rsid w:val="0E33F3FF"/>
    <w:rsid w:val="0E34DCF0"/>
    <w:rsid w:val="0E36C97A"/>
    <w:rsid w:val="0E3A80F1"/>
    <w:rsid w:val="0E3C5EAC"/>
    <w:rsid w:val="0E3D1CDF"/>
    <w:rsid w:val="0E4242AC"/>
    <w:rsid w:val="0E4309AB"/>
    <w:rsid w:val="0E430B71"/>
    <w:rsid w:val="0E43C7B9"/>
    <w:rsid w:val="0E48DA8B"/>
    <w:rsid w:val="0E4C566D"/>
    <w:rsid w:val="0E4CEEC7"/>
    <w:rsid w:val="0E50B805"/>
    <w:rsid w:val="0E539C5B"/>
    <w:rsid w:val="0E5BDDEB"/>
    <w:rsid w:val="0E5BFB25"/>
    <w:rsid w:val="0E5D8B0C"/>
    <w:rsid w:val="0E60778B"/>
    <w:rsid w:val="0E64B9CF"/>
    <w:rsid w:val="0E6795E9"/>
    <w:rsid w:val="0E6847C8"/>
    <w:rsid w:val="0E689E6B"/>
    <w:rsid w:val="0E69DA7A"/>
    <w:rsid w:val="0E6AA46B"/>
    <w:rsid w:val="0E6BC94C"/>
    <w:rsid w:val="0E6C8764"/>
    <w:rsid w:val="0E6F9C6F"/>
    <w:rsid w:val="0E7120F8"/>
    <w:rsid w:val="0E742548"/>
    <w:rsid w:val="0E77779C"/>
    <w:rsid w:val="0E7CC989"/>
    <w:rsid w:val="0E7F90C8"/>
    <w:rsid w:val="0E804F68"/>
    <w:rsid w:val="0E809ABF"/>
    <w:rsid w:val="0E83FE8C"/>
    <w:rsid w:val="0E847394"/>
    <w:rsid w:val="0E86D1F8"/>
    <w:rsid w:val="0E88470A"/>
    <w:rsid w:val="0E9200B2"/>
    <w:rsid w:val="0E9381E3"/>
    <w:rsid w:val="0E98718A"/>
    <w:rsid w:val="0E99235D"/>
    <w:rsid w:val="0E9DA64F"/>
    <w:rsid w:val="0E9DD359"/>
    <w:rsid w:val="0EA26A11"/>
    <w:rsid w:val="0EA53D72"/>
    <w:rsid w:val="0EAC46F9"/>
    <w:rsid w:val="0EAD931B"/>
    <w:rsid w:val="0EAE2CD9"/>
    <w:rsid w:val="0EAE71AF"/>
    <w:rsid w:val="0EAEB769"/>
    <w:rsid w:val="0EAED3E7"/>
    <w:rsid w:val="0EB10472"/>
    <w:rsid w:val="0EB4E762"/>
    <w:rsid w:val="0EB8B0A0"/>
    <w:rsid w:val="0EBADC8E"/>
    <w:rsid w:val="0EBC9925"/>
    <w:rsid w:val="0EBE3683"/>
    <w:rsid w:val="0EBEBA92"/>
    <w:rsid w:val="0EC260BF"/>
    <w:rsid w:val="0EC4DB35"/>
    <w:rsid w:val="0EC54FF9"/>
    <w:rsid w:val="0EC59C89"/>
    <w:rsid w:val="0EC6B61B"/>
    <w:rsid w:val="0ECA345A"/>
    <w:rsid w:val="0ECCE236"/>
    <w:rsid w:val="0ECE38B0"/>
    <w:rsid w:val="0ECE8894"/>
    <w:rsid w:val="0ECF7A97"/>
    <w:rsid w:val="0ED52225"/>
    <w:rsid w:val="0ED53607"/>
    <w:rsid w:val="0ED66309"/>
    <w:rsid w:val="0ED68ABF"/>
    <w:rsid w:val="0EDA7312"/>
    <w:rsid w:val="0EE01841"/>
    <w:rsid w:val="0EE06E5E"/>
    <w:rsid w:val="0EE16E88"/>
    <w:rsid w:val="0EE1F78C"/>
    <w:rsid w:val="0EE2A112"/>
    <w:rsid w:val="0EE4A983"/>
    <w:rsid w:val="0EE4D008"/>
    <w:rsid w:val="0EED69B9"/>
    <w:rsid w:val="0EEEDB25"/>
    <w:rsid w:val="0EEF72DD"/>
    <w:rsid w:val="0EF35A92"/>
    <w:rsid w:val="0EF445B9"/>
    <w:rsid w:val="0EF472A6"/>
    <w:rsid w:val="0EF71132"/>
    <w:rsid w:val="0EF77AD8"/>
    <w:rsid w:val="0EFCB3D9"/>
    <w:rsid w:val="0EFD3F0E"/>
    <w:rsid w:val="0EFD5AFC"/>
    <w:rsid w:val="0F002CAD"/>
    <w:rsid w:val="0F016C27"/>
    <w:rsid w:val="0F019014"/>
    <w:rsid w:val="0F03A3EC"/>
    <w:rsid w:val="0F03B296"/>
    <w:rsid w:val="0F091C79"/>
    <w:rsid w:val="0F0B386F"/>
    <w:rsid w:val="0F0DAC4A"/>
    <w:rsid w:val="0F0F5A0E"/>
    <w:rsid w:val="0F103185"/>
    <w:rsid w:val="0F121052"/>
    <w:rsid w:val="0F124323"/>
    <w:rsid w:val="0F13052D"/>
    <w:rsid w:val="0F1A2668"/>
    <w:rsid w:val="0F1A68A6"/>
    <w:rsid w:val="0F1B3690"/>
    <w:rsid w:val="0F1CEE3F"/>
    <w:rsid w:val="0F1DDD38"/>
    <w:rsid w:val="0F1E13D3"/>
    <w:rsid w:val="0F1EFF01"/>
    <w:rsid w:val="0F230FA0"/>
    <w:rsid w:val="0F23FB2A"/>
    <w:rsid w:val="0F265E1D"/>
    <w:rsid w:val="0F271EA8"/>
    <w:rsid w:val="0F280D8B"/>
    <w:rsid w:val="0F281D6B"/>
    <w:rsid w:val="0F2E66B1"/>
    <w:rsid w:val="0F2F100E"/>
    <w:rsid w:val="0F30A08E"/>
    <w:rsid w:val="0F3189B3"/>
    <w:rsid w:val="0F33286A"/>
    <w:rsid w:val="0F3469CC"/>
    <w:rsid w:val="0F36B651"/>
    <w:rsid w:val="0F37636E"/>
    <w:rsid w:val="0F38A1D7"/>
    <w:rsid w:val="0F3A1D08"/>
    <w:rsid w:val="0F3F40A5"/>
    <w:rsid w:val="0F3F9C06"/>
    <w:rsid w:val="0F415843"/>
    <w:rsid w:val="0F423D28"/>
    <w:rsid w:val="0F4720D9"/>
    <w:rsid w:val="0F4838A6"/>
    <w:rsid w:val="0F4B5A69"/>
    <w:rsid w:val="0F4B80ED"/>
    <w:rsid w:val="0F4B9E35"/>
    <w:rsid w:val="0F514422"/>
    <w:rsid w:val="0F572D19"/>
    <w:rsid w:val="0F582681"/>
    <w:rsid w:val="0F586961"/>
    <w:rsid w:val="0F5AE045"/>
    <w:rsid w:val="0F5B326E"/>
    <w:rsid w:val="0F5BC9E6"/>
    <w:rsid w:val="0F5D4618"/>
    <w:rsid w:val="0F5DD1C1"/>
    <w:rsid w:val="0F5E4388"/>
    <w:rsid w:val="0F5E87E1"/>
    <w:rsid w:val="0F6040D9"/>
    <w:rsid w:val="0F611D1C"/>
    <w:rsid w:val="0F61A187"/>
    <w:rsid w:val="0F6411D2"/>
    <w:rsid w:val="0F653CFF"/>
    <w:rsid w:val="0F6705CE"/>
    <w:rsid w:val="0F670B4A"/>
    <w:rsid w:val="0F68EF3C"/>
    <w:rsid w:val="0F69D9FE"/>
    <w:rsid w:val="0F6BD5CD"/>
    <w:rsid w:val="0F7033A6"/>
    <w:rsid w:val="0F734470"/>
    <w:rsid w:val="0F738485"/>
    <w:rsid w:val="0F757108"/>
    <w:rsid w:val="0F763579"/>
    <w:rsid w:val="0F76EAF1"/>
    <w:rsid w:val="0F776FD8"/>
    <w:rsid w:val="0F78CAD9"/>
    <w:rsid w:val="0F790A3C"/>
    <w:rsid w:val="0F7C5518"/>
    <w:rsid w:val="0F7D5FC2"/>
    <w:rsid w:val="0F814F91"/>
    <w:rsid w:val="0F81AB48"/>
    <w:rsid w:val="0F81E3C2"/>
    <w:rsid w:val="0F826E74"/>
    <w:rsid w:val="0F8449A3"/>
    <w:rsid w:val="0F86A426"/>
    <w:rsid w:val="0F8863D3"/>
    <w:rsid w:val="0F88DA6F"/>
    <w:rsid w:val="0F88E45C"/>
    <w:rsid w:val="0F8B5F8D"/>
    <w:rsid w:val="0F8B9FBB"/>
    <w:rsid w:val="0F8FE999"/>
    <w:rsid w:val="0F91EECA"/>
    <w:rsid w:val="0F93EB17"/>
    <w:rsid w:val="0F96ED80"/>
    <w:rsid w:val="0F987869"/>
    <w:rsid w:val="0F9D81DB"/>
    <w:rsid w:val="0FA01E57"/>
    <w:rsid w:val="0FA164EA"/>
    <w:rsid w:val="0FA1A553"/>
    <w:rsid w:val="0FA1CBEF"/>
    <w:rsid w:val="0FA6B568"/>
    <w:rsid w:val="0FA8721D"/>
    <w:rsid w:val="0FAAC438"/>
    <w:rsid w:val="0FAC0791"/>
    <w:rsid w:val="0FAC241F"/>
    <w:rsid w:val="0FAE0227"/>
    <w:rsid w:val="0FAF56C4"/>
    <w:rsid w:val="0FB00288"/>
    <w:rsid w:val="0FB2D04A"/>
    <w:rsid w:val="0FB367C2"/>
    <w:rsid w:val="0FB68E9B"/>
    <w:rsid w:val="0FB8FBB5"/>
    <w:rsid w:val="0FB99F2D"/>
    <w:rsid w:val="0FBAA51C"/>
    <w:rsid w:val="0FBDE59B"/>
    <w:rsid w:val="0FBF2E53"/>
    <w:rsid w:val="0FBF3AE2"/>
    <w:rsid w:val="0FC5CFDE"/>
    <w:rsid w:val="0FC68F76"/>
    <w:rsid w:val="0FC75C71"/>
    <w:rsid w:val="0FCD7E66"/>
    <w:rsid w:val="0FD44AD2"/>
    <w:rsid w:val="0FD558B9"/>
    <w:rsid w:val="0FD9A443"/>
    <w:rsid w:val="0FDA5481"/>
    <w:rsid w:val="0FDC698C"/>
    <w:rsid w:val="0FDD2D4B"/>
    <w:rsid w:val="0FDE8493"/>
    <w:rsid w:val="0FE10AEE"/>
    <w:rsid w:val="0FE1F6AD"/>
    <w:rsid w:val="0FE1F8DB"/>
    <w:rsid w:val="0FE732BF"/>
    <w:rsid w:val="0FECF344"/>
    <w:rsid w:val="0FEDE1C2"/>
    <w:rsid w:val="0FEE791F"/>
    <w:rsid w:val="0FF0A039"/>
    <w:rsid w:val="0FF32D15"/>
    <w:rsid w:val="0FF3D452"/>
    <w:rsid w:val="0FF4A287"/>
    <w:rsid w:val="0FF5C686"/>
    <w:rsid w:val="0FF8F5B7"/>
    <w:rsid w:val="0FFB2463"/>
    <w:rsid w:val="0FFC8B5D"/>
    <w:rsid w:val="0FFC90DD"/>
    <w:rsid w:val="0FFD4249"/>
    <w:rsid w:val="1000F8DF"/>
    <w:rsid w:val="10040919"/>
    <w:rsid w:val="1004E931"/>
    <w:rsid w:val="100A9D77"/>
    <w:rsid w:val="100B5351"/>
    <w:rsid w:val="100C2DB5"/>
    <w:rsid w:val="100C6484"/>
    <w:rsid w:val="100F18BF"/>
    <w:rsid w:val="100F59A7"/>
    <w:rsid w:val="100F815B"/>
    <w:rsid w:val="1012C989"/>
    <w:rsid w:val="1013427D"/>
    <w:rsid w:val="10136BFB"/>
    <w:rsid w:val="1015019A"/>
    <w:rsid w:val="10151730"/>
    <w:rsid w:val="101F1FE8"/>
    <w:rsid w:val="10223FB5"/>
    <w:rsid w:val="102257D7"/>
    <w:rsid w:val="10231AEF"/>
    <w:rsid w:val="10236AE6"/>
    <w:rsid w:val="1023B043"/>
    <w:rsid w:val="1023B5C8"/>
    <w:rsid w:val="1024AE7A"/>
    <w:rsid w:val="10255952"/>
    <w:rsid w:val="1025DE33"/>
    <w:rsid w:val="1029A8A1"/>
    <w:rsid w:val="102B211C"/>
    <w:rsid w:val="102ECED9"/>
    <w:rsid w:val="102F2881"/>
    <w:rsid w:val="10325ECE"/>
    <w:rsid w:val="103266F7"/>
    <w:rsid w:val="1033FF20"/>
    <w:rsid w:val="10341A65"/>
    <w:rsid w:val="10357FDD"/>
    <w:rsid w:val="10376FE2"/>
    <w:rsid w:val="103BAF35"/>
    <w:rsid w:val="103BC937"/>
    <w:rsid w:val="103CBB69"/>
    <w:rsid w:val="103E1C0A"/>
    <w:rsid w:val="103E1F31"/>
    <w:rsid w:val="103F602D"/>
    <w:rsid w:val="103FFDB3"/>
    <w:rsid w:val="10422D97"/>
    <w:rsid w:val="104A0337"/>
    <w:rsid w:val="104B92CF"/>
    <w:rsid w:val="104F2E7B"/>
    <w:rsid w:val="1052DA46"/>
    <w:rsid w:val="10535999"/>
    <w:rsid w:val="1055BBBB"/>
    <w:rsid w:val="10586447"/>
    <w:rsid w:val="1059A56C"/>
    <w:rsid w:val="105A7C7E"/>
    <w:rsid w:val="105AAD6F"/>
    <w:rsid w:val="105AD665"/>
    <w:rsid w:val="105B0DA5"/>
    <w:rsid w:val="105BCC5B"/>
    <w:rsid w:val="105F1F93"/>
    <w:rsid w:val="1060005C"/>
    <w:rsid w:val="1062A68C"/>
    <w:rsid w:val="10643DFC"/>
    <w:rsid w:val="1065ECB5"/>
    <w:rsid w:val="1066B479"/>
    <w:rsid w:val="10731BBC"/>
    <w:rsid w:val="107519A1"/>
    <w:rsid w:val="107563F7"/>
    <w:rsid w:val="1076D377"/>
    <w:rsid w:val="1078E3CF"/>
    <w:rsid w:val="107EF6DD"/>
    <w:rsid w:val="107F06FA"/>
    <w:rsid w:val="10816766"/>
    <w:rsid w:val="1082F94A"/>
    <w:rsid w:val="1083E258"/>
    <w:rsid w:val="108408E2"/>
    <w:rsid w:val="10859D64"/>
    <w:rsid w:val="10877A00"/>
    <w:rsid w:val="10878673"/>
    <w:rsid w:val="10884893"/>
    <w:rsid w:val="1088FD0C"/>
    <w:rsid w:val="10896AF7"/>
    <w:rsid w:val="108C11D1"/>
    <w:rsid w:val="108E3C57"/>
    <w:rsid w:val="108F4F2A"/>
    <w:rsid w:val="10930602"/>
    <w:rsid w:val="10958FC3"/>
    <w:rsid w:val="10965725"/>
    <w:rsid w:val="1097D2A4"/>
    <w:rsid w:val="10983BE0"/>
    <w:rsid w:val="10992445"/>
    <w:rsid w:val="109BC7B5"/>
    <w:rsid w:val="109D929B"/>
    <w:rsid w:val="10A03236"/>
    <w:rsid w:val="10A063A7"/>
    <w:rsid w:val="10A4A49E"/>
    <w:rsid w:val="10A842E4"/>
    <w:rsid w:val="10A8A112"/>
    <w:rsid w:val="10AC27BE"/>
    <w:rsid w:val="10AC5651"/>
    <w:rsid w:val="10B4AF02"/>
    <w:rsid w:val="10B73A01"/>
    <w:rsid w:val="10BB6D94"/>
    <w:rsid w:val="10BC0422"/>
    <w:rsid w:val="10BF9F0C"/>
    <w:rsid w:val="10C1F94B"/>
    <w:rsid w:val="10C27328"/>
    <w:rsid w:val="10C394EC"/>
    <w:rsid w:val="10C4E697"/>
    <w:rsid w:val="10C7F836"/>
    <w:rsid w:val="10C9F629"/>
    <w:rsid w:val="10CA5FE8"/>
    <w:rsid w:val="10CE3F7B"/>
    <w:rsid w:val="10D1364C"/>
    <w:rsid w:val="10D29BCE"/>
    <w:rsid w:val="10D74580"/>
    <w:rsid w:val="10D77E73"/>
    <w:rsid w:val="10D7CC61"/>
    <w:rsid w:val="10D80423"/>
    <w:rsid w:val="10D850DD"/>
    <w:rsid w:val="10D9B6E2"/>
    <w:rsid w:val="10D9F21D"/>
    <w:rsid w:val="10DAB2A9"/>
    <w:rsid w:val="10DC1294"/>
    <w:rsid w:val="10DD39F7"/>
    <w:rsid w:val="10DDBA51"/>
    <w:rsid w:val="10DDE1FF"/>
    <w:rsid w:val="10DF7388"/>
    <w:rsid w:val="10DF8B3B"/>
    <w:rsid w:val="10E12874"/>
    <w:rsid w:val="10E29B48"/>
    <w:rsid w:val="10E32F96"/>
    <w:rsid w:val="10E50162"/>
    <w:rsid w:val="10E9022D"/>
    <w:rsid w:val="10EC24ED"/>
    <w:rsid w:val="10EE1C14"/>
    <w:rsid w:val="10EFAA95"/>
    <w:rsid w:val="10F0D212"/>
    <w:rsid w:val="10F0D88A"/>
    <w:rsid w:val="10F0E4F1"/>
    <w:rsid w:val="10F18E6A"/>
    <w:rsid w:val="10F343E6"/>
    <w:rsid w:val="10F369F1"/>
    <w:rsid w:val="10F91FDF"/>
    <w:rsid w:val="10FB8530"/>
    <w:rsid w:val="110302E9"/>
    <w:rsid w:val="11079CE8"/>
    <w:rsid w:val="1109EE6F"/>
    <w:rsid w:val="110A1190"/>
    <w:rsid w:val="110DE6C4"/>
    <w:rsid w:val="110E1229"/>
    <w:rsid w:val="11106207"/>
    <w:rsid w:val="1111D60F"/>
    <w:rsid w:val="1117A3C3"/>
    <w:rsid w:val="1117B6D2"/>
    <w:rsid w:val="1117C947"/>
    <w:rsid w:val="1118A0D4"/>
    <w:rsid w:val="1118CA70"/>
    <w:rsid w:val="1118F3EC"/>
    <w:rsid w:val="111C79CD"/>
    <w:rsid w:val="111D13EF"/>
    <w:rsid w:val="112011A1"/>
    <w:rsid w:val="1121304E"/>
    <w:rsid w:val="1123052B"/>
    <w:rsid w:val="1128DB34"/>
    <w:rsid w:val="112A03F2"/>
    <w:rsid w:val="112AC5FB"/>
    <w:rsid w:val="112D0660"/>
    <w:rsid w:val="112D7D68"/>
    <w:rsid w:val="113088D2"/>
    <w:rsid w:val="11333973"/>
    <w:rsid w:val="11378284"/>
    <w:rsid w:val="1137C614"/>
    <w:rsid w:val="1137E978"/>
    <w:rsid w:val="11397D01"/>
    <w:rsid w:val="113994B3"/>
    <w:rsid w:val="113A042B"/>
    <w:rsid w:val="113C3A51"/>
    <w:rsid w:val="113F55C2"/>
    <w:rsid w:val="1141CDB8"/>
    <w:rsid w:val="1142BE09"/>
    <w:rsid w:val="1142C021"/>
    <w:rsid w:val="1144A7F6"/>
    <w:rsid w:val="1146844A"/>
    <w:rsid w:val="1147F9D8"/>
    <w:rsid w:val="11481A87"/>
    <w:rsid w:val="1149FE43"/>
    <w:rsid w:val="114A702F"/>
    <w:rsid w:val="114A720D"/>
    <w:rsid w:val="114F3C70"/>
    <w:rsid w:val="114FF257"/>
    <w:rsid w:val="115353A5"/>
    <w:rsid w:val="1156955F"/>
    <w:rsid w:val="115922FF"/>
    <w:rsid w:val="1159B9AE"/>
    <w:rsid w:val="115C4A2D"/>
    <w:rsid w:val="115E9ED0"/>
    <w:rsid w:val="1164B43B"/>
    <w:rsid w:val="116718E4"/>
    <w:rsid w:val="11705BF0"/>
    <w:rsid w:val="11728027"/>
    <w:rsid w:val="1172B7F5"/>
    <w:rsid w:val="11732F31"/>
    <w:rsid w:val="117B04F0"/>
    <w:rsid w:val="117FF15E"/>
    <w:rsid w:val="11817F58"/>
    <w:rsid w:val="11841115"/>
    <w:rsid w:val="118455DA"/>
    <w:rsid w:val="11868219"/>
    <w:rsid w:val="1188696D"/>
    <w:rsid w:val="118A28D0"/>
    <w:rsid w:val="118AA5A5"/>
    <w:rsid w:val="118B6CA3"/>
    <w:rsid w:val="118CB2BF"/>
    <w:rsid w:val="118EBCC5"/>
    <w:rsid w:val="1190A5AF"/>
    <w:rsid w:val="11922B84"/>
    <w:rsid w:val="11927DF6"/>
    <w:rsid w:val="11974D3B"/>
    <w:rsid w:val="119771C4"/>
    <w:rsid w:val="1197B18B"/>
    <w:rsid w:val="11985031"/>
    <w:rsid w:val="119D1845"/>
    <w:rsid w:val="119E7699"/>
    <w:rsid w:val="11A2395F"/>
    <w:rsid w:val="11A43260"/>
    <w:rsid w:val="11A63BE9"/>
    <w:rsid w:val="11A6E3F5"/>
    <w:rsid w:val="11A710B2"/>
    <w:rsid w:val="11A839EA"/>
    <w:rsid w:val="11A8C8A3"/>
    <w:rsid w:val="11AEBA64"/>
    <w:rsid w:val="11B1AA64"/>
    <w:rsid w:val="11B5C319"/>
    <w:rsid w:val="11B63732"/>
    <w:rsid w:val="11B7E5FF"/>
    <w:rsid w:val="11B8B57C"/>
    <w:rsid w:val="11B9FFFB"/>
    <w:rsid w:val="11BD555D"/>
    <w:rsid w:val="11BF0480"/>
    <w:rsid w:val="11C08856"/>
    <w:rsid w:val="11C14706"/>
    <w:rsid w:val="11C1F9D3"/>
    <w:rsid w:val="11C3BC1A"/>
    <w:rsid w:val="11C67493"/>
    <w:rsid w:val="11C6BABC"/>
    <w:rsid w:val="11C6DA74"/>
    <w:rsid w:val="11C74862"/>
    <w:rsid w:val="11C856FF"/>
    <w:rsid w:val="11C89187"/>
    <w:rsid w:val="11CA0920"/>
    <w:rsid w:val="11CB0489"/>
    <w:rsid w:val="11CB3CED"/>
    <w:rsid w:val="11CECEEA"/>
    <w:rsid w:val="11D0196B"/>
    <w:rsid w:val="11D03978"/>
    <w:rsid w:val="11D72273"/>
    <w:rsid w:val="11D82C14"/>
    <w:rsid w:val="11D8D9E1"/>
    <w:rsid w:val="11DDB671"/>
    <w:rsid w:val="11E1A1C8"/>
    <w:rsid w:val="11E28613"/>
    <w:rsid w:val="11E4FAFE"/>
    <w:rsid w:val="11E9238D"/>
    <w:rsid w:val="11E9BDB0"/>
    <w:rsid w:val="11EB346C"/>
    <w:rsid w:val="11EE73AF"/>
    <w:rsid w:val="11EF748A"/>
    <w:rsid w:val="11EF80F7"/>
    <w:rsid w:val="11F1A862"/>
    <w:rsid w:val="11F1F7DD"/>
    <w:rsid w:val="11F5317A"/>
    <w:rsid w:val="11F8B704"/>
    <w:rsid w:val="11F95542"/>
    <w:rsid w:val="11FA7E83"/>
    <w:rsid w:val="12011CFA"/>
    <w:rsid w:val="1202F892"/>
    <w:rsid w:val="1203FB6F"/>
    <w:rsid w:val="12040084"/>
    <w:rsid w:val="1205BFD5"/>
    <w:rsid w:val="1206EF35"/>
    <w:rsid w:val="12080649"/>
    <w:rsid w:val="120AE84A"/>
    <w:rsid w:val="120CE8DD"/>
    <w:rsid w:val="120DEF35"/>
    <w:rsid w:val="120E10C4"/>
    <w:rsid w:val="120E742B"/>
    <w:rsid w:val="120FD4CB"/>
    <w:rsid w:val="1212A3D8"/>
    <w:rsid w:val="12133F5A"/>
    <w:rsid w:val="1213CC3A"/>
    <w:rsid w:val="1217F2EE"/>
    <w:rsid w:val="121DE1E3"/>
    <w:rsid w:val="121F96EC"/>
    <w:rsid w:val="1220CB51"/>
    <w:rsid w:val="1224BB3F"/>
    <w:rsid w:val="122660A6"/>
    <w:rsid w:val="12285706"/>
    <w:rsid w:val="1228B73F"/>
    <w:rsid w:val="122B38C7"/>
    <w:rsid w:val="122B82E0"/>
    <w:rsid w:val="122EC724"/>
    <w:rsid w:val="122F54FA"/>
    <w:rsid w:val="12352277"/>
    <w:rsid w:val="12353EA0"/>
    <w:rsid w:val="12365D4F"/>
    <w:rsid w:val="123C2CC6"/>
    <w:rsid w:val="123E14AE"/>
    <w:rsid w:val="123E4067"/>
    <w:rsid w:val="1244AC06"/>
    <w:rsid w:val="1247E070"/>
    <w:rsid w:val="124CF2A0"/>
    <w:rsid w:val="12542C08"/>
    <w:rsid w:val="12549D56"/>
    <w:rsid w:val="1255F1FE"/>
    <w:rsid w:val="12565086"/>
    <w:rsid w:val="1257F2E8"/>
    <w:rsid w:val="125A829E"/>
    <w:rsid w:val="125D13E9"/>
    <w:rsid w:val="1267A1B6"/>
    <w:rsid w:val="12681322"/>
    <w:rsid w:val="1268FD4C"/>
    <w:rsid w:val="12692FAD"/>
    <w:rsid w:val="126B0DF3"/>
    <w:rsid w:val="126BA575"/>
    <w:rsid w:val="126FFD3E"/>
    <w:rsid w:val="1270B821"/>
    <w:rsid w:val="1270E441"/>
    <w:rsid w:val="12788D6C"/>
    <w:rsid w:val="1279F022"/>
    <w:rsid w:val="1279FABA"/>
    <w:rsid w:val="127DD373"/>
    <w:rsid w:val="127EAB70"/>
    <w:rsid w:val="127FD1F1"/>
    <w:rsid w:val="1280D8AA"/>
    <w:rsid w:val="12818E09"/>
    <w:rsid w:val="12836B5E"/>
    <w:rsid w:val="12838D70"/>
    <w:rsid w:val="12844AB8"/>
    <w:rsid w:val="128807B4"/>
    <w:rsid w:val="12898261"/>
    <w:rsid w:val="128C9673"/>
    <w:rsid w:val="128DD7F7"/>
    <w:rsid w:val="128E2051"/>
    <w:rsid w:val="128E8942"/>
    <w:rsid w:val="128F6969"/>
    <w:rsid w:val="12903939"/>
    <w:rsid w:val="1292C48F"/>
    <w:rsid w:val="12936EAE"/>
    <w:rsid w:val="1297BD9F"/>
    <w:rsid w:val="129BFD3D"/>
    <w:rsid w:val="129DEF58"/>
    <w:rsid w:val="129E9694"/>
    <w:rsid w:val="129EBD7B"/>
    <w:rsid w:val="129F40AE"/>
    <w:rsid w:val="12A3890D"/>
    <w:rsid w:val="12A49148"/>
    <w:rsid w:val="12A83BAF"/>
    <w:rsid w:val="12AA914E"/>
    <w:rsid w:val="12AB1CE5"/>
    <w:rsid w:val="12B0EBD5"/>
    <w:rsid w:val="12B4D000"/>
    <w:rsid w:val="12B72F3B"/>
    <w:rsid w:val="12B843CF"/>
    <w:rsid w:val="12B9628C"/>
    <w:rsid w:val="12BAFAB2"/>
    <w:rsid w:val="12BCC2EC"/>
    <w:rsid w:val="12BCD9E4"/>
    <w:rsid w:val="12BCF8A2"/>
    <w:rsid w:val="12BD587C"/>
    <w:rsid w:val="12BE7760"/>
    <w:rsid w:val="12BEE07D"/>
    <w:rsid w:val="12BF7ACC"/>
    <w:rsid w:val="12C12FEE"/>
    <w:rsid w:val="12C300E0"/>
    <w:rsid w:val="12CA51F8"/>
    <w:rsid w:val="12CC90E0"/>
    <w:rsid w:val="12D04522"/>
    <w:rsid w:val="12D065E8"/>
    <w:rsid w:val="12D4B7BE"/>
    <w:rsid w:val="12D8CC47"/>
    <w:rsid w:val="12DC4B2E"/>
    <w:rsid w:val="12E20A3F"/>
    <w:rsid w:val="12E49090"/>
    <w:rsid w:val="12E4E2ED"/>
    <w:rsid w:val="12E51E0B"/>
    <w:rsid w:val="12E710C2"/>
    <w:rsid w:val="12E86C08"/>
    <w:rsid w:val="12E92982"/>
    <w:rsid w:val="12EC59F7"/>
    <w:rsid w:val="12EC5AEF"/>
    <w:rsid w:val="12F1EF94"/>
    <w:rsid w:val="12F2FE6E"/>
    <w:rsid w:val="12F4823B"/>
    <w:rsid w:val="12FB84B5"/>
    <w:rsid w:val="13050CD7"/>
    <w:rsid w:val="1307BFB1"/>
    <w:rsid w:val="130AB449"/>
    <w:rsid w:val="130C0515"/>
    <w:rsid w:val="130D2FEB"/>
    <w:rsid w:val="130E07BC"/>
    <w:rsid w:val="13120F8B"/>
    <w:rsid w:val="131331C8"/>
    <w:rsid w:val="1316F0DF"/>
    <w:rsid w:val="131731D8"/>
    <w:rsid w:val="131847BC"/>
    <w:rsid w:val="13186DDA"/>
    <w:rsid w:val="131B67BC"/>
    <w:rsid w:val="131CA144"/>
    <w:rsid w:val="131D581F"/>
    <w:rsid w:val="131D6A92"/>
    <w:rsid w:val="131D9F33"/>
    <w:rsid w:val="131FD5EB"/>
    <w:rsid w:val="132084FD"/>
    <w:rsid w:val="1320BAA6"/>
    <w:rsid w:val="1322817E"/>
    <w:rsid w:val="1323AF09"/>
    <w:rsid w:val="132503BA"/>
    <w:rsid w:val="1325B2D4"/>
    <w:rsid w:val="132700C3"/>
    <w:rsid w:val="13273584"/>
    <w:rsid w:val="13277090"/>
    <w:rsid w:val="132B4720"/>
    <w:rsid w:val="132BE160"/>
    <w:rsid w:val="132C1344"/>
    <w:rsid w:val="1331E255"/>
    <w:rsid w:val="133475B0"/>
    <w:rsid w:val="13359756"/>
    <w:rsid w:val="133A244A"/>
    <w:rsid w:val="133A36AE"/>
    <w:rsid w:val="133AF338"/>
    <w:rsid w:val="133B2F6F"/>
    <w:rsid w:val="133C6A96"/>
    <w:rsid w:val="133DBB84"/>
    <w:rsid w:val="133FA215"/>
    <w:rsid w:val="133FDDD1"/>
    <w:rsid w:val="133FF5D3"/>
    <w:rsid w:val="1342F96C"/>
    <w:rsid w:val="13445B9A"/>
    <w:rsid w:val="1344692F"/>
    <w:rsid w:val="13453402"/>
    <w:rsid w:val="13465AAF"/>
    <w:rsid w:val="1346C97E"/>
    <w:rsid w:val="1347F501"/>
    <w:rsid w:val="1348C29F"/>
    <w:rsid w:val="134B4D9B"/>
    <w:rsid w:val="134C8ED9"/>
    <w:rsid w:val="134E1701"/>
    <w:rsid w:val="134F75E4"/>
    <w:rsid w:val="13509A3C"/>
    <w:rsid w:val="1351C04E"/>
    <w:rsid w:val="13522240"/>
    <w:rsid w:val="135383E8"/>
    <w:rsid w:val="1354395B"/>
    <w:rsid w:val="13551798"/>
    <w:rsid w:val="1355D782"/>
    <w:rsid w:val="13573F84"/>
    <w:rsid w:val="13592960"/>
    <w:rsid w:val="13595C31"/>
    <w:rsid w:val="135B399E"/>
    <w:rsid w:val="135B728B"/>
    <w:rsid w:val="135E04B2"/>
    <w:rsid w:val="13604B4B"/>
    <w:rsid w:val="13622431"/>
    <w:rsid w:val="13672294"/>
    <w:rsid w:val="13695DB5"/>
    <w:rsid w:val="136BCF7C"/>
    <w:rsid w:val="1370D55D"/>
    <w:rsid w:val="1373E402"/>
    <w:rsid w:val="1377A358"/>
    <w:rsid w:val="137AE311"/>
    <w:rsid w:val="137BAAA1"/>
    <w:rsid w:val="137D1D06"/>
    <w:rsid w:val="137DB89D"/>
    <w:rsid w:val="137E0191"/>
    <w:rsid w:val="137EFF1B"/>
    <w:rsid w:val="137F4C2A"/>
    <w:rsid w:val="1382FB2A"/>
    <w:rsid w:val="1383D183"/>
    <w:rsid w:val="1384DC29"/>
    <w:rsid w:val="1385852B"/>
    <w:rsid w:val="1389CFCF"/>
    <w:rsid w:val="138D3921"/>
    <w:rsid w:val="138D8738"/>
    <w:rsid w:val="1390AEB6"/>
    <w:rsid w:val="13921CCE"/>
    <w:rsid w:val="1394685D"/>
    <w:rsid w:val="1395A37A"/>
    <w:rsid w:val="13961854"/>
    <w:rsid w:val="1396CA9A"/>
    <w:rsid w:val="13983A9D"/>
    <w:rsid w:val="1398AA3E"/>
    <w:rsid w:val="139916AE"/>
    <w:rsid w:val="139E1ACA"/>
    <w:rsid w:val="139EF110"/>
    <w:rsid w:val="13A20C72"/>
    <w:rsid w:val="13AA04E5"/>
    <w:rsid w:val="13AB2BAA"/>
    <w:rsid w:val="13AB3724"/>
    <w:rsid w:val="13ABB3CC"/>
    <w:rsid w:val="13ABE88D"/>
    <w:rsid w:val="13B588D8"/>
    <w:rsid w:val="13B61B0E"/>
    <w:rsid w:val="13B6F8F2"/>
    <w:rsid w:val="13B883F3"/>
    <w:rsid w:val="13BBACE2"/>
    <w:rsid w:val="13BC1A59"/>
    <w:rsid w:val="13BC6FD1"/>
    <w:rsid w:val="13BF1644"/>
    <w:rsid w:val="13C1BE30"/>
    <w:rsid w:val="13C2FA71"/>
    <w:rsid w:val="13C4C38B"/>
    <w:rsid w:val="13C55134"/>
    <w:rsid w:val="13C5DA38"/>
    <w:rsid w:val="13C90C7F"/>
    <w:rsid w:val="13C96203"/>
    <w:rsid w:val="13CA932B"/>
    <w:rsid w:val="13CC7535"/>
    <w:rsid w:val="13CC8D3B"/>
    <w:rsid w:val="13CDE058"/>
    <w:rsid w:val="13CF637C"/>
    <w:rsid w:val="13CF8519"/>
    <w:rsid w:val="13D053F6"/>
    <w:rsid w:val="13D16CAD"/>
    <w:rsid w:val="13D67CB7"/>
    <w:rsid w:val="13D870BF"/>
    <w:rsid w:val="13D9F63E"/>
    <w:rsid w:val="13DA68D8"/>
    <w:rsid w:val="13DAE099"/>
    <w:rsid w:val="13DE7BBA"/>
    <w:rsid w:val="13DF00BA"/>
    <w:rsid w:val="13DF55B1"/>
    <w:rsid w:val="13E18574"/>
    <w:rsid w:val="13E2E46D"/>
    <w:rsid w:val="13E33ACA"/>
    <w:rsid w:val="13E3BD5A"/>
    <w:rsid w:val="13E527D8"/>
    <w:rsid w:val="13EA7AF5"/>
    <w:rsid w:val="13EBC45E"/>
    <w:rsid w:val="13EE58B9"/>
    <w:rsid w:val="13EE7DC6"/>
    <w:rsid w:val="13EEEC20"/>
    <w:rsid w:val="13EFCC94"/>
    <w:rsid w:val="13F1FC5E"/>
    <w:rsid w:val="13F57061"/>
    <w:rsid w:val="13F66D8B"/>
    <w:rsid w:val="13FAB9AD"/>
    <w:rsid w:val="13FB2CFA"/>
    <w:rsid w:val="1400530B"/>
    <w:rsid w:val="14023719"/>
    <w:rsid w:val="14051F3B"/>
    <w:rsid w:val="140559C4"/>
    <w:rsid w:val="1409935C"/>
    <w:rsid w:val="140B6684"/>
    <w:rsid w:val="140D6D6D"/>
    <w:rsid w:val="140FAA94"/>
    <w:rsid w:val="140FCCBF"/>
    <w:rsid w:val="140FE341"/>
    <w:rsid w:val="141052BD"/>
    <w:rsid w:val="14133AA1"/>
    <w:rsid w:val="1413FBBB"/>
    <w:rsid w:val="14198AA3"/>
    <w:rsid w:val="141BF93A"/>
    <w:rsid w:val="141C86CA"/>
    <w:rsid w:val="1421C665"/>
    <w:rsid w:val="1427B325"/>
    <w:rsid w:val="1427E385"/>
    <w:rsid w:val="1429FBD3"/>
    <w:rsid w:val="142D065B"/>
    <w:rsid w:val="14305269"/>
    <w:rsid w:val="1431137D"/>
    <w:rsid w:val="14345BC7"/>
    <w:rsid w:val="1436068E"/>
    <w:rsid w:val="143653F6"/>
    <w:rsid w:val="1436EACD"/>
    <w:rsid w:val="1437573E"/>
    <w:rsid w:val="14375F12"/>
    <w:rsid w:val="1438D544"/>
    <w:rsid w:val="143BC020"/>
    <w:rsid w:val="144519DC"/>
    <w:rsid w:val="14468097"/>
    <w:rsid w:val="144702F3"/>
    <w:rsid w:val="14484313"/>
    <w:rsid w:val="1448D58F"/>
    <w:rsid w:val="1449F50F"/>
    <w:rsid w:val="144A33B1"/>
    <w:rsid w:val="144F2A1D"/>
    <w:rsid w:val="144F99DF"/>
    <w:rsid w:val="144FB2FE"/>
    <w:rsid w:val="14516FBD"/>
    <w:rsid w:val="14518708"/>
    <w:rsid w:val="1456634D"/>
    <w:rsid w:val="1458D0CD"/>
    <w:rsid w:val="145908CA"/>
    <w:rsid w:val="145E93FA"/>
    <w:rsid w:val="14610D96"/>
    <w:rsid w:val="146125DE"/>
    <w:rsid w:val="1462AA3D"/>
    <w:rsid w:val="1463062C"/>
    <w:rsid w:val="1463D745"/>
    <w:rsid w:val="146519B1"/>
    <w:rsid w:val="1468BC50"/>
    <w:rsid w:val="146E2C26"/>
    <w:rsid w:val="146ECC81"/>
    <w:rsid w:val="1470DE3D"/>
    <w:rsid w:val="14780AD3"/>
    <w:rsid w:val="147840F1"/>
    <w:rsid w:val="147B02F3"/>
    <w:rsid w:val="147B2FE6"/>
    <w:rsid w:val="147D57C8"/>
    <w:rsid w:val="148214BB"/>
    <w:rsid w:val="1485426A"/>
    <w:rsid w:val="14857A91"/>
    <w:rsid w:val="1487487C"/>
    <w:rsid w:val="14895E9D"/>
    <w:rsid w:val="148C799E"/>
    <w:rsid w:val="148C79E2"/>
    <w:rsid w:val="148D3546"/>
    <w:rsid w:val="148E2FEB"/>
    <w:rsid w:val="148F2160"/>
    <w:rsid w:val="148F5106"/>
    <w:rsid w:val="148FC780"/>
    <w:rsid w:val="1490AB84"/>
    <w:rsid w:val="14979A7F"/>
    <w:rsid w:val="1497ACE7"/>
    <w:rsid w:val="149809D7"/>
    <w:rsid w:val="149892DB"/>
    <w:rsid w:val="149B28F8"/>
    <w:rsid w:val="149CAE71"/>
    <w:rsid w:val="149D65E2"/>
    <w:rsid w:val="14A17C80"/>
    <w:rsid w:val="14A4CC7F"/>
    <w:rsid w:val="14A6395D"/>
    <w:rsid w:val="14B227BA"/>
    <w:rsid w:val="14B5E6A3"/>
    <w:rsid w:val="14B91E93"/>
    <w:rsid w:val="14B9896C"/>
    <w:rsid w:val="14BC4418"/>
    <w:rsid w:val="14BE5D55"/>
    <w:rsid w:val="14C03523"/>
    <w:rsid w:val="14C1BAAC"/>
    <w:rsid w:val="14C28483"/>
    <w:rsid w:val="14C42D94"/>
    <w:rsid w:val="14C7114C"/>
    <w:rsid w:val="14C91452"/>
    <w:rsid w:val="14C9198E"/>
    <w:rsid w:val="14CB94B3"/>
    <w:rsid w:val="14CD3962"/>
    <w:rsid w:val="14CD7ABC"/>
    <w:rsid w:val="14CEFA93"/>
    <w:rsid w:val="14D1542A"/>
    <w:rsid w:val="14D2182A"/>
    <w:rsid w:val="14D39793"/>
    <w:rsid w:val="14D5B948"/>
    <w:rsid w:val="14DA9835"/>
    <w:rsid w:val="14E7EF89"/>
    <w:rsid w:val="14E83AAE"/>
    <w:rsid w:val="14EB2664"/>
    <w:rsid w:val="14EDF6DA"/>
    <w:rsid w:val="14EE2158"/>
    <w:rsid w:val="14EE5562"/>
    <w:rsid w:val="14EF9982"/>
    <w:rsid w:val="14F0306E"/>
    <w:rsid w:val="14F04DF9"/>
    <w:rsid w:val="14F0B988"/>
    <w:rsid w:val="14F7ACAC"/>
    <w:rsid w:val="14F87F77"/>
    <w:rsid w:val="14F8B248"/>
    <w:rsid w:val="14FA4B75"/>
    <w:rsid w:val="14FBD583"/>
    <w:rsid w:val="14FD2090"/>
    <w:rsid w:val="14FF1DD0"/>
    <w:rsid w:val="14FF6D63"/>
    <w:rsid w:val="14FF6E4B"/>
    <w:rsid w:val="150296F9"/>
    <w:rsid w:val="15054F9A"/>
    <w:rsid w:val="1505A7A6"/>
    <w:rsid w:val="150A0870"/>
    <w:rsid w:val="150B4602"/>
    <w:rsid w:val="150D2D2D"/>
    <w:rsid w:val="150E5E8E"/>
    <w:rsid w:val="151BBB4E"/>
    <w:rsid w:val="151DE562"/>
    <w:rsid w:val="151E1BE6"/>
    <w:rsid w:val="15209F10"/>
    <w:rsid w:val="1520E684"/>
    <w:rsid w:val="152192F5"/>
    <w:rsid w:val="1522E4E2"/>
    <w:rsid w:val="1524C1E8"/>
    <w:rsid w:val="152DBA90"/>
    <w:rsid w:val="152FC2EB"/>
    <w:rsid w:val="15333693"/>
    <w:rsid w:val="15348B1E"/>
    <w:rsid w:val="1534BB19"/>
    <w:rsid w:val="1537DEC7"/>
    <w:rsid w:val="1538BFD4"/>
    <w:rsid w:val="153A01DC"/>
    <w:rsid w:val="153A6EFE"/>
    <w:rsid w:val="153CB30C"/>
    <w:rsid w:val="153E9E69"/>
    <w:rsid w:val="1540F576"/>
    <w:rsid w:val="1545F9FC"/>
    <w:rsid w:val="154DD83C"/>
    <w:rsid w:val="15519EB2"/>
    <w:rsid w:val="1551B8F4"/>
    <w:rsid w:val="1551E498"/>
    <w:rsid w:val="1551FE2A"/>
    <w:rsid w:val="15526AE1"/>
    <w:rsid w:val="1553CC42"/>
    <w:rsid w:val="1553D429"/>
    <w:rsid w:val="155415A1"/>
    <w:rsid w:val="15577F5C"/>
    <w:rsid w:val="15581EE4"/>
    <w:rsid w:val="15599621"/>
    <w:rsid w:val="15605449"/>
    <w:rsid w:val="1561A151"/>
    <w:rsid w:val="156267E6"/>
    <w:rsid w:val="1562FEC2"/>
    <w:rsid w:val="1566F5A5"/>
    <w:rsid w:val="15672831"/>
    <w:rsid w:val="1567A86C"/>
    <w:rsid w:val="1569D728"/>
    <w:rsid w:val="156AFDA6"/>
    <w:rsid w:val="156C9568"/>
    <w:rsid w:val="156CABAA"/>
    <w:rsid w:val="156D453A"/>
    <w:rsid w:val="1570BDCB"/>
    <w:rsid w:val="1571131E"/>
    <w:rsid w:val="1572DEF5"/>
    <w:rsid w:val="1576F129"/>
    <w:rsid w:val="15783B69"/>
    <w:rsid w:val="1579F1FD"/>
    <w:rsid w:val="157B2E4D"/>
    <w:rsid w:val="157E4AA2"/>
    <w:rsid w:val="157FEA52"/>
    <w:rsid w:val="15802DF0"/>
    <w:rsid w:val="1583603F"/>
    <w:rsid w:val="1583F730"/>
    <w:rsid w:val="15844288"/>
    <w:rsid w:val="158592D2"/>
    <w:rsid w:val="15867000"/>
    <w:rsid w:val="15877315"/>
    <w:rsid w:val="158782D9"/>
    <w:rsid w:val="158845B4"/>
    <w:rsid w:val="158A929F"/>
    <w:rsid w:val="158BC5E1"/>
    <w:rsid w:val="158D18DF"/>
    <w:rsid w:val="158D2E19"/>
    <w:rsid w:val="158E75A3"/>
    <w:rsid w:val="158F2551"/>
    <w:rsid w:val="15922360"/>
    <w:rsid w:val="1596E585"/>
    <w:rsid w:val="1598F134"/>
    <w:rsid w:val="159A3B73"/>
    <w:rsid w:val="159AA1B4"/>
    <w:rsid w:val="159E6703"/>
    <w:rsid w:val="159F50DB"/>
    <w:rsid w:val="15A00295"/>
    <w:rsid w:val="15A2C4A7"/>
    <w:rsid w:val="15A40E80"/>
    <w:rsid w:val="15A5C576"/>
    <w:rsid w:val="15A600A5"/>
    <w:rsid w:val="15A6E25B"/>
    <w:rsid w:val="15A75D2D"/>
    <w:rsid w:val="15A7CE5D"/>
    <w:rsid w:val="15A95284"/>
    <w:rsid w:val="15AC1A0D"/>
    <w:rsid w:val="15AF0AFD"/>
    <w:rsid w:val="15B78250"/>
    <w:rsid w:val="15B802A7"/>
    <w:rsid w:val="15B99936"/>
    <w:rsid w:val="15BB93D4"/>
    <w:rsid w:val="15BC00D4"/>
    <w:rsid w:val="15BEB99D"/>
    <w:rsid w:val="15BF5DC8"/>
    <w:rsid w:val="15BF70E2"/>
    <w:rsid w:val="15BFA718"/>
    <w:rsid w:val="15C4ADA3"/>
    <w:rsid w:val="15C4D180"/>
    <w:rsid w:val="15C5237D"/>
    <w:rsid w:val="15C545BF"/>
    <w:rsid w:val="15C6F7BA"/>
    <w:rsid w:val="15C71C95"/>
    <w:rsid w:val="15C8BD27"/>
    <w:rsid w:val="15CB5307"/>
    <w:rsid w:val="15CD2E2C"/>
    <w:rsid w:val="15CED7D2"/>
    <w:rsid w:val="15D0CFA7"/>
    <w:rsid w:val="15D1C89C"/>
    <w:rsid w:val="15D39F0A"/>
    <w:rsid w:val="15D47C7D"/>
    <w:rsid w:val="15D4B4BE"/>
    <w:rsid w:val="15D4BE5D"/>
    <w:rsid w:val="15D7FDE5"/>
    <w:rsid w:val="15D8B745"/>
    <w:rsid w:val="15DD5F92"/>
    <w:rsid w:val="15DF5B0C"/>
    <w:rsid w:val="15E1CC8B"/>
    <w:rsid w:val="15E1D5E3"/>
    <w:rsid w:val="15E3A40E"/>
    <w:rsid w:val="15E634F3"/>
    <w:rsid w:val="15E97049"/>
    <w:rsid w:val="15E99184"/>
    <w:rsid w:val="15EB00FF"/>
    <w:rsid w:val="15EC571A"/>
    <w:rsid w:val="15ECF20F"/>
    <w:rsid w:val="15EDA198"/>
    <w:rsid w:val="15F01E01"/>
    <w:rsid w:val="15F11C8A"/>
    <w:rsid w:val="15F2239A"/>
    <w:rsid w:val="15F3855B"/>
    <w:rsid w:val="15F65334"/>
    <w:rsid w:val="15F67290"/>
    <w:rsid w:val="15F87D30"/>
    <w:rsid w:val="15FAD24D"/>
    <w:rsid w:val="15FADCF3"/>
    <w:rsid w:val="15FAFD3E"/>
    <w:rsid w:val="15FE224B"/>
    <w:rsid w:val="15FE61E0"/>
    <w:rsid w:val="16019C2F"/>
    <w:rsid w:val="1603BB3A"/>
    <w:rsid w:val="1603BD3F"/>
    <w:rsid w:val="1605B4C7"/>
    <w:rsid w:val="1606779D"/>
    <w:rsid w:val="16082F19"/>
    <w:rsid w:val="1609A344"/>
    <w:rsid w:val="160A48F2"/>
    <w:rsid w:val="160B6DC6"/>
    <w:rsid w:val="160C948C"/>
    <w:rsid w:val="160D3442"/>
    <w:rsid w:val="160E92F5"/>
    <w:rsid w:val="160ED3BF"/>
    <w:rsid w:val="160F6EEB"/>
    <w:rsid w:val="160F79DC"/>
    <w:rsid w:val="160FB854"/>
    <w:rsid w:val="161234D9"/>
    <w:rsid w:val="16162571"/>
    <w:rsid w:val="1617A6A9"/>
    <w:rsid w:val="16186D0D"/>
    <w:rsid w:val="161DF813"/>
    <w:rsid w:val="161F533D"/>
    <w:rsid w:val="161FDCE3"/>
    <w:rsid w:val="16202B72"/>
    <w:rsid w:val="1621475A"/>
    <w:rsid w:val="162294C5"/>
    <w:rsid w:val="162462D9"/>
    <w:rsid w:val="162464B5"/>
    <w:rsid w:val="16246B01"/>
    <w:rsid w:val="16249623"/>
    <w:rsid w:val="162632ED"/>
    <w:rsid w:val="1628E0B1"/>
    <w:rsid w:val="16292845"/>
    <w:rsid w:val="162A828E"/>
    <w:rsid w:val="162B7269"/>
    <w:rsid w:val="162D2723"/>
    <w:rsid w:val="162E2917"/>
    <w:rsid w:val="16323D7E"/>
    <w:rsid w:val="16357586"/>
    <w:rsid w:val="16421BB6"/>
    <w:rsid w:val="1644B068"/>
    <w:rsid w:val="16464DC5"/>
    <w:rsid w:val="16465D41"/>
    <w:rsid w:val="1648EE86"/>
    <w:rsid w:val="164DA5DB"/>
    <w:rsid w:val="164FDBCB"/>
    <w:rsid w:val="16536ECD"/>
    <w:rsid w:val="1656610A"/>
    <w:rsid w:val="165840D0"/>
    <w:rsid w:val="165A53AC"/>
    <w:rsid w:val="165D4A37"/>
    <w:rsid w:val="165DBB24"/>
    <w:rsid w:val="165EEDAE"/>
    <w:rsid w:val="165F8E15"/>
    <w:rsid w:val="16667A9D"/>
    <w:rsid w:val="1667907F"/>
    <w:rsid w:val="1667D5EC"/>
    <w:rsid w:val="16680189"/>
    <w:rsid w:val="166AAC6E"/>
    <w:rsid w:val="166B938A"/>
    <w:rsid w:val="166BCCE1"/>
    <w:rsid w:val="166DF88A"/>
    <w:rsid w:val="1673A759"/>
    <w:rsid w:val="16748F5F"/>
    <w:rsid w:val="1674AE74"/>
    <w:rsid w:val="1675BBEE"/>
    <w:rsid w:val="1676E71B"/>
    <w:rsid w:val="16781E88"/>
    <w:rsid w:val="167AB771"/>
    <w:rsid w:val="167CF661"/>
    <w:rsid w:val="167D3DF4"/>
    <w:rsid w:val="16839823"/>
    <w:rsid w:val="168566EF"/>
    <w:rsid w:val="16882F6B"/>
    <w:rsid w:val="1688DE7C"/>
    <w:rsid w:val="168963C3"/>
    <w:rsid w:val="168A971A"/>
    <w:rsid w:val="168C6FE4"/>
    <w:rsid w:val="168DE7CF"/>
    <w:rsid w:val="168EB121"/>
    <w:rsid w:val="1692B56A"/>
    <w:rsid w:val="16973BFB"/>
    <w:rsid w:val="1697D7C8"/>
    <w:rsid w:val="16980FF3"/>
    <w:rsid w:val="16983FE7"/>
    <w:rsid w:val="1699598D"/>
    <w:rsid w:val="169A18C7"/>
    <w:rsid w:val="169F6A22"/>
    <w:rsid w:val="16A002AA"/>
    <w:rsid w:val="16A2515F"/>
    <w:rsid w:val="16A26381"/>
    <w:rsid w:val="16A3740C"/>
    <w:rsid w:val="16AB03FC"/>
    <w:rsid w:val="16AB9F39"/>
    <w:rsid w:val="16B4BFB6"/>
    <w:rsid w:val="16B51C2C"/>
    <w:rsid w:val="16B6AC8A"/>
    <w:rsid w:val="16B834A2"/>
    <w:rsid w:val="16BA1710"/>
    <w:rsid w:val="16BA37AF"/>
    <w:rsid w:val="16BA6719"/>
    <w:rsid w:val="16BB7137"/>
    <w:rsid w:val="16C03697"/>
    <w:rsid w:val="16C1E36A"/>
    <w:rsid w:val="16C325AF"/>
    <w:rsid w:val="16C3472D"/>
    <w:rsid w:val="16C54969"/>
    <w:rsid w:val="16C61E4E"/>
    <w:rsid w:val="16C81803"/>
    <w:rsid w:val="16C9ABE9"/>
    <w:rsid w:val="16C9F808"/>
    <w:rsid w:val="16CB6378"/>
    <w:rsid w:val="16CC1B77"/>
    <w:rsid w:val="16CCCC67"/>
    <w:rsid w:val="16CDF19C"/>
    <w:rsid w:val="16D5B30F"/>
    <w:rsid w:val="16D7173F"/>
    <w:rsid w:val="16D85D07"/>
    <w:rsid w:val="16DA5DFC"/>
    <w:rsid w:val="16DD64D1"/>
    <w:rsid w:val="16DD6DC4"/>
    <w:rsid w:val="16E66BE7"/>
    <w:rsid w:val="16E75A70"/>
    <w:rsid w:val="16E7D5D8"/>
    <w:rsid w:val="16E871E0"/>
    <w:rsid w:val="16E8A18A"/>
    <w:rsid w:val="16EA8FB9"/>
    <w:rsid w:val="16EB5D10"/>
    <w:rsid w:val="16ECF035"/>
    <w:rsid w:val="16EE6B32"/>
    <w:rsid w:val="16EF5126"/>
    <w:rsid w:val="16EF9D03"/>
    <w:rsid w:val="16F05C42"/>
    <w:rsid w:val="16F26566"/>
    <w:rsid w:val="16F2759C"/>
    <w:rsid w:val="16F45A1F"/>
    <w:rsid w:val="16F49BD4"/>
    <w:rsid w:val="16FA9EA5"/>
    <w:rsid w:val="16FBB855"/>
    <w:rsid w:val="16FC6448"/>
    <w:rsid w:val="16FE8BF2"/>
    <w:rsid w:val="16FEE91F"/>
    <w:rsid w:val="16FF02A7"/>
    <w:rsid w:val="16FFBD40"/>
    <w:rsid w:val="170123AE"/>
    <w:rsid w:val="1701DF1A"/>
    <w:rsid w:val="17020EFA"/>
    <w:rsid w:val="170299DD"/>
    <w:rsid w:val="1703781E"/>
    <w:rsid w:val="17050E5E"/>
    <w:rsid w:val="1705F255"/>
    <w:rsid w:val="1707431D"/>
    <w:rsid w:val="170786AA"/>
    <w:rsid w:val="17096675"/>
    <w:rsid w:val="170C2440"/>
    <w:rsid w:val="170CE046"/>
    <w:rsid w:val="170EB84E"/>
    <w:rsid w:val="17100B09"/>
    <w:rsid w:val="1712335B"/>
    <w:rsid w:val="1715D7BC"/>
    <w:rsid w:val="17165DC2"/>
    <w:rsid w:val="1717E012"/>
    <w:rsid w:val="1717F4F0"/>
    <w:rsid w:val="17192DC5"/>
    <w:rsid w:val="1719C580"/>
    <w:rsid w:val="171A154F"/>
    <w:rsid w:val="17225C01"/>
    <w:rsid w:val="172C9C5D"/>
    <w:rsid w:val="172FEE46"/>
    <w:rsid w:val="173635E7"/>
    <w:rsid w:val="17363AA6"/>
    <w:rsid w:val="17383835"/>
    <w:rsid w:val="17390803"/>
    <w:rsid w:val="1739A32B"/>
    <w:rsid w:val="1739D828"/>
    <w:rsid w:val="173CA902"/>
    <w:rsid w:val="174061E9"/>
    <w:rsid w:val="1740701A"/>
    <w:rsid w:val="17416E27"/>
    <w:rsid w:val="17420B67"/>
    <w:rsid w:val="17424CAD"/>
    <w:rsid w:val="17455F15"/>
    <w:rsid w:val="1747B12F"/>
    <w:rsid w:val="1748E214"/>
    <w:rsid w:val="1749A884"/>
    <w:rsid w:val="1749C61C"/>
    <w:rsid w:val="1750A6D8"/>
    <w:rsid w:val="1754FCF6"/>
    <w:rsid w:val="17563B4C"/>
    <w:rsid w:val="17572FAF"/>
    <w:rsid w:val="175872F9"/>
    <w:rsid w:val="17597C81"/>
    <w:rsid w:val="1759C728"/>
    <w:rsid w:val="175BC5A1"/>
    <w:rsid w:val="176031C3"/>
    <w:rsid w:val="17620FE0"/>
    <w:rsid w:val="1762341D"/>
    <w:rsid w:val="1762DC95"/>
    <w:rsid w:val="1766035E"/>
    <w:rsid w:val="1768BFD2"/>
    <w:rsid w:val="1768FDF7"/>
    <w:rsid w:val="17690992"/>
    <w:rsid w:val="176A513A"/>
    <w:rsid w:val="176B3E89"/>
    <w:rsid w:val="176B941A"/>
    <w:rsid w:val="176F65EA"/>
    <w:rsid w:val="1770D163"/>
    <w:rsid w:val="1775D3ED"/>
    <w:rsid w:val="1779A9F6"/>
    <w:rsid w:val="1779B3C5"/>
    <w:rsid w:val="177C75AF"/>
    <w:rsid w:val="177C9B8B"/>
    <w:rsid w:val="177EDE5A"/>
    <w:rsid w:val="17800386"/>
    <w:rsid w:val="178215E8"/>
    <w:rsid w:val="17824D6E"/>
    <w:rsid w:val="1783FD77"/>
    <w:rsid w:val="17844371"/>
    <w:rsid w:val="17879661"/>
    <w:rsid w:val="1787D0E9"/>
    <w:rsid w:val="1787E3AA"/>
    <w:rsid w:val="1789129E"/>
    <w:rsid w:val="178971F9"/>
    <w:rsid w:val="178A4452"/>
    <w:rsid w:val="178DC1CC"/>
    <w:rsid w:val="17924FEF"/>
    <w:rsid w:val="179359FC"/>
    <w:rsid w:val="1793BF2A"/>
    <w:rsid w:val="1794A8BB"/>
    <w:rsid w:val="1794E509"/>
    <w:rsid w:val="17977072"/>
    <w:rsid w:val="17981A39"/>
    <w:rsid w:val="17A32E98"/>
    <w:rsid w:val="17A54B09"/>
    <w:rsid w:val="17ADB6C1"/>
    <w:rsid w:val="17AE0081"/>
    <w:rsid w:val="17B221E7"/>
    <w:rsid w:val="17B2FCE2"/>
    <w:rsid w:val="17B30875"/>
    <w:rsid w:val="17B44E70"/>
    <w:rsid w:val="17B4D4B9"/>
    <w:rsid w:val="17B8442E"/>
    <w:rsid w:val="17BB01C9"/>
    <w:rsid w:val="17BC83B1"/>
    <w:rsid w:val="17BC890C"/>
    <w:rsid w:val="17BE50B0"/>
    <w:rsid w:val="17C191F4"/>
    <w:rsid w:val="17C2D1AE"/>
    <w:rsid w:val="17C4D93C"/>
    <w:rsid w:val="17CBBFF7"/>
    <w:rsid w:val="17CCC293"/>
    <w:rsid w:val="17D05F01"/>
    <w:rsid w:val="17D1C734"/>
    <w:rsid w:val="17D2E29D"/>
    <w:rsid w:val="17D33912"/>
    <w:rsid w:val="17D479C5"/>
    <w:rsid w:val="17D74058"/>
    <w:rsid w:val="17DBA528"/>
    <w:rsid w:val="17DC82ED"/>
    <w:rsid w:val="17DD52D6"/>
    <w:rsid w:val="17DEF9B7"/>
    <w:rsid w:val="17E17237"/>
    <w:rsid w:val="17E1BA0A"/>
    <w:rsid w:val="17E217FA"/>
    <w:rsid w:val="17E3B89E"/>
    <w:rsid w:val="17E3EC20"/>
    <w:rsid w:val="17E40557"/>
    <w:rsid w:val="17E620A5"/>
    <w:rsid w:val="17E800A0"/>
    <w:rsid w:val="17EB6646"/>
    <w:rsid w:val="17EBE7DE"/>
    <w:rsid w:val="17EDE5E0"/>
    <w:rsid w:val="17EF1C2E"/>
    <w:rsid w:val="17F04538"/>
    <w:rsid w:val="17F5C7F9"/>
    <w:rsid w:val="17F6D99D"/>
    <w:rsid w:val="17F7F983"/>
    <w:rsid w:val="17F8C3F6"/>
    <w:rsid w:val="17FFBD57"/>
    <w:rsid w:val="18031072"/>
    <w:rsid w:val="18031A21"/>
    <w:rsid w:val="18068DDF"/>
    <w:rsid w:val="180B25C0"/>
    <w:rsid w:val="180B990D"/>
    <w:rsid w:val="181167C9"/>
    <w:rsid w:val="18156890"/>
    <w:rsid w:val="18179B27"/>
    <w:rsid w:val="1817D3D7"/>
    <w:rsid w:val="18182963"/>
    <w:rsid w:val="1818BF34"/>
    <w:rsid w:val="1818D1F0"/>
    <w:rsid w:val="181A5F07"/>
    <w:rsid w:val="181B2025"/>
    <w:rsid w:val="181C3773"/>
    <w:rsid w:val="181C50AA"/>
    <w:rsid w:val="181F1CE7"/>
    <w:rsid w:val="1820D8BA"/>
    <w:rsid w:val="1824D847"/>
    <w:rsid w:val="18256C41"/>
    <w:rsid w:val="182644A0"/>
    <w:rsid w:val="18280599"/>
    <w:rsid w:val="182FD48D"/>
    <w:rsid w:val="183974FD"/>
    <w:rsid w:val="1839E4DE"/>
    <w:rsid w:val="183A0184"/>
    <w:rsid w:val="183A4400"/>
    <w:rsid w:val="183A6DF5"/>
    <w:rsid w:val="183C1C36"/>
    <w:rsid w:val="183CF277"/>
    <w:rsid w:val="183D0C0C"/>
    <w:rsid w:val="183EE599"/>
    <w:rsid w:val="1841E225"/>
    <w:rsid w:val="184481D1"/>
    <w:rsid w:val="1845429F"/>
    <w:rsid w:val="1845A068"/>
    <w:rsid w:val="18488F76"/>
    <w:rsid w:val="1848D3FC"/>
    <w:rsid w:val="184CF274"/>
    <w:rsid w:val="184ED8D6"/>
    <w:rsid w:val="18518925"/>
    <w:rsid w:val="1855994C"/>
    <w:rsid w:val="1856FD2E"/>
    <w:rsid w:val="185792D1"/>
    <w:rsid w:val="1859F39D"/>
    <w:rsid w:val="185A5713"/>
    <w:rsid w:val="185AA9E3"/>
    <w:rsid w:val="185B372F"/>
    <w:rsid w:val="185B5677"/>
    <w:rsid w:val="185BDC50"/>
    <w:rsid w:val="185C97F5"/>
    <w:rsid w:val="185CC541"/>
    <w:rsid w:val="185EBEE4"/>
    <w:rsid w:val="1860BEE4"/>
    <w:rsid w:val="18624DD0"/>
    <w:rsid w:val="1867E04F"/>
    <w:rsid w:val="18696414"/>
    <w:rsid w:val="186E811D"/>
    <w:rsid w:val="1872161D"/>
    <w:rsid w:val="1875BA69"/>
    <w:rsid w:val="18763F41"/>
    <w:rsid w:val="18782048"/>
    <w:rsid w:val="18795039"/>
    <w:rsid w:val="1879AE70"/>
    <w:rsid w:val="187BE255"/>
    <w:rsid w:val="187D54BF"/>
    <w:rsid w:val="188005BE"/>
    <w:rsid w:val="18816CD5"/>
    <w:rsid w:val="18836163"/>
    <w:rsid w:val="1886101D"/>
    <w:rsid w:val="1889C74C"/>
    <w:rsid w:val="188B038F"/>
    <w:rsid w:val="1891CE0F"/>
    <w:rsid w:val="18928594"/>
    <w:rsid w:val="1895FFD0"/>
    <w:rsid w:val="18982EDB"/>
    <w:rsid w:val="1898C1E5"/>
    <w:rsid w:val="189C021B"/>
    <w:rsid w:val="189D5ADB"/>
    <w:rsid w:val="189E4092"/>
    <w:rsid w:val="18A2C60B"/>
    <w:rsid w:val="18A406BA"/>
    <w:rsid w:val="18A50B8E"/>
    <w:rsid w:val="18ACB989"/>
    <w:rsid w:val="18AE368D"/>
    <w:rsid w:val="18B1F5E7"/>
    <w:rsid w:val="18B557E3"/>
    <w:rsid w:val="18BBE132"/>
    <w:rsid w:val="18BCF9B1"/>
    <w:rsid w:val="18BF542B"/>
    <w:rsid w:val="18C000FC"/>
    <w:rsid w:val="18C1F7B8"/>
    <w:rsid w:val="18C50123"/>
    <w:rsid w:val="18C5C068"/>
    <w:rsid w:val="18C66014"/>
    <w:rsid w:val="18C6C719"/>
    <w:rsid w:val="18C8809C"/>
    <w:rsid w:val="18C91776"/>
    <w:rsid w:val="18C95E95"/>
    <w:rsid w:val="18CAB807"/>
    <w:rsid w:val="18CBDD72"/>
    <w:rsid w:val="18CF8576"/>
    <w:rsid w:val="18D24FAD"/>
    <w:rsid w:val="18D3985A"/>
    <w:rsid w:val="18D6E7EF"/>
    <w:rsid w:val="18D8053B"/>
    <w:rsid w:val="18D9D267"/>
    <w:rsid w:val="18DDFD42"/>
    <w:rsid w:val="18DF03B5"/>
    <w:rsid w:val="18DFFB1A"/>
    <w:rsid w:val="18E03C89"/>
    <w:rsid w:val="18E25D0A"/>
    <w:rsid w:val="18E30B6A"/>
    <w:rsid w:val="18E39356"/>
    <w:rsid w:val="18E3D015"/>
    <w:rsid w:val="18E5250D"/>
    <w:rsid w:val="18E5CA87"/>
    <w:rsid w:val="18E62B05"/>
    <w:rsid w:val="18E75C5C"/>
    <w:rsid w:val="18EC1C82"/>
    <w:rsid w:val="18EE58B9"/>
    <w:rsid w:val="18EECBA7"/>
    <w:rsid w:val="18EF4DBA"/>
    <w:rsid w:val="18EF7BCF"/>
    <w:rsid w:val="18F308F6"/>
    <w:rsid w:val="18F317E6"/>
    <w:rsid w:val="18F62ED2"/>
    <w:rsid w:val="18F8A893"/>
    <w:rsid w:val="18F9D88B"/>
    <w:rsid w:val="18FB7EA5"/>
    <w:rsid w:val="18FBB59F"/>
    <w:rsid w:val="18FD1B21"/>
    <w:rsid w:val="18FF7C37"/>
    <w:rsid w:val="18FF88B1"/>
    <w:rsid w:val="190520D1"/>
    <w:rsid w:val="19058E00"/>
    <w:rsid w:val="1905CDEE"/>
    <w:rsid w:val="1907D0AF"/>
    <w:rsid w:val="19082620"/>
    <w:rsid w:val="190D1348"/>
    <w:rsid w:val="190D9E7E"/>
    <w:rsid w:val="191BE24B"/>
    <w:rsid w:val="191C48CD"/>
    <w:rsid w:val="191C7D89"/>
    <w:rsid w:val="191DA318"/>
    <w:rsid w:val="191EC6E8"/>
    <w:rsid w:val="191F5DE7"/>
    <w:rsid w:val="191F852B"/>
    <w:rsid w:val="19205176"/>
    <w:rsid w:val="192188CA"/>
    <w:rsid w:val="19232C3D"/>
    <w:rsid w:val="19239EFB"/>
    <w:rsid w:val="1923DE03"/>
    <w:rsid w:val="19270085"/>
    <w:rsid w:val="192BBD3C"/>
    <w:rsid w:val="192BF119"/>
    <w:rsid w:val="192C9384"/>
    <w:rsid w:val="192CAF3A"/>
    <w:rsid w:val="192CD092"/>
    <w:rsid w:val="192F7AAF"/>
    <w:rsid w:val="19300A1C"/>
    <w:rsid w:val="1932EB11"/>
    <w:rsid w:val="19343CF2"/>
    <w:rsid w:val="1936C2C3"/>
    <w:rsid w:val="1938FAE1"/>
    <w:rsid w:val="193A5329"/>
    <w:rsid w:val="193B01E4"/>
    <w:rsid w:val="193B8C01"/>
    <w:rsid w:val="193BA859"/>
    <w:rsid w:val="193E6734"/>
    <w:rsid w:val="194445F5"/>
    <w:rsid w:val="19457C6F"/>
    <w:rsid w:val="1948266D"/>
    <w:rsid w:val="1950CE33"/>
    <w:rsid w:val="1951AFAE"/>
    <w:rsid w:val="19546AEC"/>
    <w:rsid w:val="195548D5"/>
    <w:rsid w:val="1955A4ED"/>
    <w:rsid w:val="19597B89"/>
    <w:rsid w:val="195AE0AE"/>
    <w:rsid w:val="195BDD00"/>
    <w:rsid w:val="195DB111"/>
    <w:rsid w:val="19640F8D"/>
    <w:rsid w:val="1965355A"/>
    <w:rsid w:val="19671615"/>
    <w:rsid w:val="196787AE"/>
    <w:rsid w:val="196D2B37"/>
    <w:rsid w:val="196EDDE3"/>
    <w:rsid w:val="19713062"/>
    <w:rsid w:val="1972229C"/>
    <w:rsid w:val="197BCB9B"/>
    <w:rsid w:val="197C12EF"/>
    <w:rsid w:val="197CB4B6"/>
    <w:rsid w:val="197CD496"/>
    <w:rsid w:val="197D71A6"/>
    <w:rsid w:val="197DB3CB"/>
    <w:rsid w:val="19802843"/>
    <w:rsid w:val="1980B032"/>
    <w:rsid w:val="1980B802"/>
    <w:rsid w:val="19827E27"/>
    <w:rsid w:val="19871BAE"/>
    <w:rsid w:val="1988AD98"/>
    <w:rsid w:val="198AAF8E"/>
    <w:rsid w:val="198BE2D8"/>
    <w:rsid w:val="198C370A"/>
    <w:rsid w:val="198E1802"/>
    <w:rsid w:val="198F25BA"/>
    <w:rsid w:val="1994BD5A"/>
    <w:rsid w:val="1996F8C7"/>
    <w:rsid w:val="19990C5D"/>
    <w:rsid w:val="199DFC8F"/>
    <w:rsid w:val="199F0AF6"/>
    <w:rsid w:val="199FD0D2"/>
    <w:rsid w:val="19A00ACE"/>
    <w:rsid w:val="19A0EBA5"/>
    <w:rsid w:val="19A3A9F5"/>
    <w:rsid w:val="19A4878B"/>
    <w:rsid w:val="19A51DF7"/>
    <w:rsid w:val="19A57912"/>
    <w:rsid w:val="19A5B744"/>
    <w:rsid w:val="19A655FF"/>
    <w:rsid w:val="19A68B72"/>
    <w:rsid w:val="19A69CD8"/>
    <w:rsid w:val="19A76947"/>
    <w:rsid w:val="19A7D2D9"/>
    <w:rsid w:val="19A88E48"/>
    <w:rsid w:val="19A95663"/>
    <w:rsid w:val="19ACA21A"/>
    <w:rsid w:val="19ADCACE"/>
    <w:rsid w:val="19AEA7EA"/>
    <w:rsid w:val="19B8099B"/>
    <w:rsid w:val="19BE9E0C"/>
    <w:rsid w:val="19BFC677"/>
    <w:rsid w:val="19BFD10F"/>
    <w:rsid w:val="19C1F709"/>
    <w:rsid w:val="19C4492B"/>
    <w:rsid w:val="19C82E96"/>
    <w:rsid w:val="19C83885"/>
    <w:rsid w:val="19C93454"/>
    <w:rsid w:val="19CAC32B"/>
    <w:rsid w:val="19CBBF4E"/>
    <w:rsid w:val="19CD215B"/>
    <w:rsid w:val="19CE7DE8"/>
    <w:rsid w:val="19CEC0F5"/>
    <w:rsid w:val="19D13053"/>
    <w:rsid w:val="19D29BAA"/>
    <w:rsid w:val="19D2CA3E"/>
    <w:rsid w:val="19D3DBA9"/>
    <w:rsid w:val="19D8C69B"/>
    <w:rsid w:val="19D8E0E6"/>
    <w:rsid w:val="19D9D6B4"/>
    <w:rsid w:val="19DB1B70"/>
    <w:rsid w:val="19DD8836"/>
    <w:rsid w:val="19DE854F"/>
    <w:rsid w:val="19E44DBD"/>
    <w:rsid w:val="19E5F2E7"/>
    <w:rsid w:val="19E611AB"/>
    <w:rsid w:val="19E78007"/>
    <w:rsid w:val="19EBD625"/>
    <w:rsid w:val="19F27A81"/>
    <w:rsid w:val="19F2F867"/>
    <w:rsid w:val="19F3F175"/>
    <w:rsid w:val="19F69DEA"/>
    <w:rsid w:val="19F8F751"/>
    <w:rsid w:val="19FA4662"/>
    <w:rsid w:val="19FB9E63"/>
    <w:rsid w:val="19FBDDA9"/>
    <w:rsid w:val="19FDAF59"/>
    <w:rsid w:val="19FED902"/>
    <w:rsid w:val="19FEEB9E"/>
    <w:rsid w:val="19FF3290"/>
    <w:rsid w:val="19FFB5B2"/>
    <w:rsid w:val="19FFD9A2"/>
    <w:rsid w:val="1A0079B0"/>
    <w:rsid w:val="1A008895"/>
    <w:rsid w:val="1A0252C0"/>
    <w:rsid w:val="1A048D60"/>
    <w:rsid w:val="1A0853EC"/>
    <w:rsid w:val="1A0EE96A"/>
    <w:rsid w:val="1A1227A2"/>
    <w:rsid w:val="1A142069"/>
    <w:rsid w:val="1A178385"/>
    <w:rsid w:val="1A179A1F"/>
    <w:rsid w:val="1A17BFAE"/>
    <w:rsid w:val="1A188CE2"/>
    <w:rsid w:val="1A19910D"/>
    <w:rsid w:val="1A1F8B31"/>
    <w:rsid w:val="1A1FCEE9"/>
    <w:rsid w:val="1A208471"/>
    <w:rsid w:val="1A20AD04"/>
    <w:rsid w:val="1A22AAC7"/>
    <w:rsid w:val="1A245EA0"/>
    <w:rsid w:val="1A247969"/>
    <w:rsid w:val="1A24B537"/>
    <w:rsid w:val="1A26C012"/>
    <w:rsid w:val="1A271F4A"/>
    <w:rsid w:val="1A28D860"/>
    <w:rsid w:val="1A29B0BC"/>
    <w:rsid w:val="1A2B3A33"/>
    <w:rsid w:val="1A2C8B03"/>
    <w:rsid w:val="1A2E1D14"/>
    <w:rsid w:val="1A2F2277"/>
    <w:rsid w:val="1A2F2798"/>
    <w:rsid w:val="1A31C824"/>
    <w:rsid w:val="1A353AB7"/>
    <w:rsid w:val="1A35A969"/>
    <w:rsid w:val="1A3CDFBF"/>
    <w:rsid w:val="1A3D748C"/>
    <w:rsid w:val="1A406FBF"/>
    <w:rsid w:val="1A40EB1A"/>
    <w:rsid w:val="1A41E335"/>
    <w:rsid w:val="1A455922"/>
    <w:rsid w:val="1A474615"/>
    <w:rsid w:val="1A4B1CEB"/>
    <w:rsid w:val="1A4C0B5B"/>
    <w:rsid w:val="1A4E875F"/>
    <w:rsid w:val="1A58BE3C"/>
    <w:rsid w:val="1A592884"/>
    <w:rsid w:val="1A59B548"/>
    <w:rsid w:val="1A5A8FC0"/>
    <w:rsid w:val="1A5A915A"/>
    <w:rsid w:val="1A5ADD4B"/>
    <w:rsid w:val="1A5AE7F9"/>
    <w:rsid w:val="1A5C7138"/>
    <w:rsid w:val="1A6BF6D6"/>
    <w:rsid w:val="1A6E9FA2"/>
    <w:rsid w:val="1A71C895"/>
    <w:rsid w:val="1A728AC7"/>
    <w:rsid w:val="1A7AA4DB"/>
    <w:rsid w:val="1A7E0336"/>
    <w:rsid w:val="1A808AE2"/>
    <w:rsid w:val="1A82B6BB"/>
    <w:rsid w:val="1A867FF9"/>
    <w:rsid w:val="1A8713AC"/>
    <w:rsid w:val="1A882876"/>
    <w:rsid w:val="1A8894DC"/>
    <w:rsid w:val="1A8A8434"/>
    <w:rsid w:val="1A8B4198"/>
    <w:rsid w:val="1A8F15E0"/>
    <w:rsid w:val="1A9010DA"/>
    <w:rsid w:val="1A9011FF"/>
    <w:rsid w:val="1A914EA1"/>
    <w:rsid w:val="1A943268"/>
    <w:rsid w:val="1A958545"/>
    <w:rsid w:val="1A97BC81"/>
    <w:rsid w:val="1A980857"/>
    <w:rsid w:val="1A992E6B"/>
    <w:rsid w:val="1A9B48D9"/>
    <w:rsid w:val="1A9D9CA5"/>
    <w:rsid w:val="1A9EA536"/>
    <w:rsid w:val="1A9F5F5D"/>
    <w:rsid w:val="1AA1571F"/>
    <w:rsid w:val="1AAA9C10"/>
    <w:rsid w:val="1AAAEC32"/>
    <w:rsid w:val="1AACBCBB"/>
    <w:rsid w:val="1AB1A57A"/>
    <w:rsid w:val="1AB4D432"/>
    <w:rsid w:val="1ABA52C5"/>
    <w:rsid w:val="1ABD646B"/>
    <w:rsid w:val="1ABDF3FA"/>
    <w:rsid w:val="1ABED4EE"/>
    <w:rsid w:val="1AC11AE4"/>
    <w:rsid w:val="1AC27AE1"/>
    <w:rsid w:val="1AC6E361"/>
    <w:rsid w:val="1AC87D1F"/>
    <w:rsid w:val="1AC9B231"/>
    <w:rsid w:val="1ACBA9B9"/>
    <w:rsid w:val="1AD04C15"/>
    <w:rsid w:val="1AD0A2AB"/>
    <w:rsid w:val="1AD22B14"/>
    <w:rsid w:val="1AD260DC"/>
    <w:rsid w:val="1AD52D72"/>
    <w:rsid w:val="1AD95BE2"/>
    <w:rsid w:val="1ADCC4DC"/>
    <w:rsid w:val="1ADD21FC"/>
    <w:rsid w:val="1ADE8E55"/>
    <w:rsid w:val="1AE09B56"/>
    <w:rsid w:val="1AE1334C"/>
    <w:rsid w:val="1AE2410F"/>
    <w:rsid w:val="1AE35DDD"/>
    <w:rsid w:val="1AE3A326"/>
    <w:rsid w:val="1AE570BF"/>
    <w:rsid w:val="1AE59E8B"/>
    <w:rsid w:val="1AECE8AD"/>
    <w:rsid w:val="1AEE1691"/>
    <w:rsid w:val="1AEE29FF"/>
    <w:rsid w:val="1AEEEFB7"/>
    <w:rsid w:val="1AF18B2F"/>
    <w:rsid w:val="1AF29106"/>
    <w:rsid w:val="1AF634B5"/>
    <w:rsid w:val="1AF8AF3A"/>
    <w:rsid w:val="1AFA6FCF"/>
    <w:rsid w:val="1AFB19C5"/>
    <w:rsid w:val="1AFD57B2"/>
    <w:rsid w:val="1B023826"/>
    <w:rsid w:val="1B058295"/>
    <w:rsid w:val="1B06B3CA"/>
    <w:rsid w:val="1B0A2312"/>
    <w:rsid w:val="1B0AF216"/>
    <w:rsid w:val="1B1527BD"/>
    <w:rsid w:val="1B1757CB"/>
    <w:rsid w:val="1B1900EE"/>
    <w:rsid w:val="1B1F8DBF"/>
    <w:rsid w:val="1B1FDC27"/>
    <w:rsid w:val="1B2320E2"/>
    <w:rsid w:val="1B24F5E2"/>
    <w:rsid w:val="1B25BD50"/>
    <w:rsid w:val="1B2A0D9F"/>
    <w:rsid w:val="1B2A977F"/>
    <w:rsid w:val="1B2ADFC7"/>
    <w:rsid w:val="1B2BF2AF"/>
    <w:rsid w:val="1B2BFFC7"/>
    <w:rsid w:val="1B2CAAE1"/>
    <w:rsid w:val="1B2F9A45"/>
    <w:rsid w:val="1B3021F9"/>
    <w:rsid w:val="1B321161"/>
    <w:rsid w:val="1B3529D5"/>
    <w:rsid w:val="1B365DD4"/>
    <w:rsid w:val="1B36BD6C"/>
    <w:rsid w:val="1B3905A8"/>
    <w:rsid w:val="1B3AFED2"/>
    <w:rsid w:val="1B3B4724"/>
    <w:rsid w:val="1B4058A0"/>
    <w:rsid w:val="1B4129FF"/>
    <w:rsid w:val="1B4290EC"/>
    <w:rsid w:val="1B42FDE3"/>
    <w:rsid w:val="1B430A98"/>
    <w:rsid w:val="1B4387DF"/>
    <w:rsid w:val="1B43F309"/>
    <w:rsid w:val="1B461B13"/>
    <w:rsid w:val="1B4624DF"/>
    <w:rsid w:val="1B46A53C"/>
    <w:rsid w:val="1B471926"/>
    <w:rsid w:val="1B4997F1"/>
    <w:rsid w:val="1B4D5613"/>
    <w:rsid w:val="1B4E0692"/>
    <w:rsid w:val="1B50C869"/>
    <w:rsid w:val="1B5371DD"/>
    <w:rsid w:val="1B54E1A8"/>
    <w:rsid w:val="1B553429"/>
    <w:rsid w:val="1B56FD89"/>
    <w:rsid w:val="1B57553A"/>
    <w:rsid w:val="1B5B3720"/>
    <w:rsid w:val="1B5B3900"/>
    <w:rsid w:val="1B5D66DF"/>
    <w:rsid w:val="1B5E4C09"/>
    <w:rsid w:val="1B650CBC"/>
    <w:rsid w:val="1B6640BE"/>
    <w:rsid w:val="1B68783A"/>
    <w:rsid w:val="1B695A5A"/>
    <w:rsid w:val="1B6B5F40"/>
    <w:rsid w:val="1B7225AB"/>
    <w:rsid w:val="1B7817DD"/>
    <w:rsid w:val="1B7BD00B"/>
    <w:rsid w:val="1B7FDD46"/>
    <w:rsid w:val="1B812FCF"/>
    <w:rsid w:val="1B82BF25"/>
    <w:rsid w:val="1B834CCE"/>
    <w:rsid w:val="1B8350D5"/>
    <w:rsid w:val="1B83CEA4"/>
    <w:rsid w:val="1B84035B"/>
    <w:rsid w:val="1B859318"/>
    <w:rsid w:val="1B88B51D"/>
    <w:rsid w:val="1B8C1B49"/>
    <w:rsid w:val="1B8DC57B"/>
    <w:rsid w:val="1B911265"/>
    <w:rsid w:val="1B960B7A"/>
    <w:rsid w:val="1B962C6B"/>
    <w:rsid w:val="1B968E67"/>
    <w:rsid w:val="1B98082C"/>
    <w:rsid w:val="1B9850E3"/>
    <w:rsid w:val="1B9C5ACD"/>
    <w:rsid w:val="1B9D0199"/>
    <w:rsid w:val="1B9FB88A"/>
    <w:rsid w:val="1BA3DF6E"/>
    <w:rsid w:val="1BA75157"/>
    <w:rsid w:val="1BA8EFA8"/>
    <w:rsid w:val="1BA9EA0E"/>
    <w:rsid w:val="1BAD1113"/>
    <w:rsid w:val="1BB017AC"/>
    <w:rsid w:val="1BB237DD"/>
    <w:rsid w:val="1BB3CF0D"/>
    <w:rsid w:val="1BB43A7D"/>
    <w:rsid w:val="1BB4D392"/>
    <w:rsid w:val="1BB85B38"/>
    <w:rsid w:val="1BB8AAE9"/>
    <w:rsid w:val="1BB8B9BB"/>
    <w:rsid w:val="1BB9DE3F"/>
    <w:rsid w:val="1BBA4E60"/>
    <w:rsid w:val="1BBC9B2B"/>
    <w:rsid w:val="1BBD9D95"/>
    <w:rsid w:val="1BC194FC"/>
    <w:rsid w:val="1BCF37C3"/>
    <w:rsid w:val="1BD0822E"/>
    <w:rsid w:val="1BD171CC"/>
    <w:rsid w:val="1BD3A9E5"/>
    <w:rsid w:val="1BD4AB92"/>
    <w:rsid w:val="1BD4EAF4"/>
    <w:rsid w:val="1BD58AFF"/>
    <w:rsid w:val="1BDDD3B7"/>
    <w:rsid w:val="1BE2F48D"/>
    <w:rsid w:val="1BE39064"/>
    <w:rsid w:val="1BE39172"/>
    <w:rsid w:val="1BE4C51E"/>
    <w:rsid w:val="1BE7932B"/>
    <w:rsid w:val="1BEB2108"/>
    <w:rsid w:val="1BEC35B3"/>
    <w:rsid w:val="1BEC72D9"/>
    <w:rsid w:val="1BEE2162"/>
    <w:rsid w:val="1BF180C4"/>
    <w:rsid w:val="1BF27357"/>
    <w:rsid w:val="1BF36A6C"/>
    <w:rsid w:val="1BF6C9CC"/>
    <w:rsid w:val="1BF7357A"/>
    <w:rsid w:val="1BF8EF6C"/>
    <w:rsid w:val="1BF8F13D"/>
    <w:rsid w:val="1BF9D3CB"/>
    <w:rsid w:val="1BFA4F3F"/>
    <w:rsid w:val="1BFF0AF7"/>
    <w:rsid w:val="1BFFD02C"/>
    <w:rsid w:val="1C00A03C"/>
    <w:rsid w:val="1C01FB23"/>
    <w:rsid w:val="1C05F7E8"/>
    <w:rsid w:val="1C067935"/>
    <w:rsid w:val="1C073451"/>
    <w:rsid w:val="1C08DC95"/>
    <w:rsid w:val="1C0AB6AB"/>
    <w:rsid w:val="1C130E24"/>
    <w:rsid w:val="1C14391E"/>
    <w:rsid w:val="1C143AB2"/>
    <w:rsid w:val="1C15A451"/>
    <w:rsid w:val="1C1B2E02"/>
    <w:rsid w:val="1C21870C"/>
    <w:rsid w:val="1C21E499"/>
    <w:rsid w:val="1C25A6EB"/>
    <w:rsid w:val="1C262548"/>
    <w:rsid w:val="1C27F9B9"/>
    <w:rsid w:val="1C29273D"/>
    <w:rsid w:val="1C2A283D"/>
    <w:rsid w:val="1C2C5605"/>
    <w:rsid w:val="1C2D8AA0"/>
    <w:rsid w:val="1C2EDA20"/>
    <w:rsid w:val="1C363D16"/>
    <w:rsid w:val="1C3646B7"/>
    <w:rsid w:val="1C36B886"/>
    <w:rsid w:val="1C37CAFA"/>
    <w:rsid w:val="1C3A872F"/>
    <w:rsid w:val="1C3BE63F"/>
    <w:rsid w:val="1C3F39C4"/>
    <w:rsid w:val="1C3FB289"/>
    <w:rsid w:val="1C42366E"/>
    <w:rsid w:val="1C44B971"/>
    <w:rsid w:val="1C45C6B9"/>
    <w:rsid w:val="1C46ABE4"/>
    <w:rsid w:val="1C478DBD"/>
    <w:rsid w:val="1C4A8207"/>
    <w:rsid w:val="1C4B3625"/>
    <w:rsid w:val="1C4B3D57"/>
    <w:rsid w:val="1C4C3B8A"/>
    <w:rsid w:val="1C4DD2F1"/>
    <w:rsid w:val="1C4F9F90"/>
    <w:rsid w:val="1C51A951"/>
    <w:rsid w:val="1C5241CF"/>
    <w:rsid w:val="1C543458"/>
    <w:rsid w:val="1C54E876"/>
    <w:rsid w:val="1C54FE44"/>
    <w:rsid w:val="1C598AB5"/>
    <w:rsid w:val="1C599D6B"/>
    <w:rsid w:val="1C5A4131"/>
    <w:rsid w:val="1C5CC92C"/>
    <w:rsid w:val="1C5E4C0B"/>
    <w:rsid w:val="1C6252B2"/>
    <w:rsid w:val="1C626B72"/>
    <w:rsid w:val="1C62E271"/>
    <w:rsid w:val="1C658B95"/>
    <w:rsid w:val="1C66C0BA"/>
    <w:rsid w:val="1C680D9C"/>
    <w:rsid w:val="1C6B4228"/>
    <w:rsid w:val="1C6C7AD9"/>
    <w:rsid w:val="1C6F778E"/>
    <w:rsid w:val="1C734922"/>
    <w:rsid w:val="1C73A74E"/>
    <w:rsid w:val="1C754940"/>
    <w:rsid w:val="1C760709"/>
    <w:rsid w:val="1C764B14"/>
    <w:rsid w:val="1C782E62"/>
    <w:rsid w:val="1C7D8492"/>
    <w:rsid w:val="1C7EF466"/>
    <w:rsid w:val="1C7F52D8"/>
    <w:rsid w:val="1C7FD8E4"/>
    <w:rsid w:val="1C80A655"/>
    <w:rsid w:val="1C811E7F"/>
    <w:rsid w:val="1C817ED0"/>
    <w:rsid w:val="1C84B328"/>
    <w:rsid w:val="1C850CE6"/>
    <w:rsid w:val="1C8AA48A"/>
    <w:rsid w:val="1C8B498D"/>
    <w:rsid w:val="1C90CA6B"/>
    <w:rsid w:val="1C90E327"/>
    <w:rsid w:val="1C912269"/>
    <w:rsid w:val="1C91E32D"/>
    <w:rsid w:val="1C937B7D"/>
    <w:rsid w:val="1C93D9FC"/>
    <w:rsid w:val="1C95CCFE"/>
    <w:rsid w:val="1C97790D"/>
    <w:rsid w:val="1C98C3D8"/>
    <w:rsid w:val="1C9C1A43"/>
    <w:rsid w:val="1C9E3543"/>
    <w:rsid w:val="1CA23A69"/>
    <w:rsid w:val="1CA5C537"/>
    <w:rsid w:val="1CA6368E"/>
    <w:rsid w:val="1CA6C410"/>
    <w:rsid w:val="1CA8ACF7"/>
    <w:rsid w:val="1CAA7B4A"/>
    <w:rsid w:val="1CAC37C0"/>
    <w:rsid w:val="1CADAF7D"/>
    <w:rsid w:val="1CB42DEA"/>
    <w:rsid w:val="1CB46DE5"/>
    <w:rsid w:val="1CB51134"/>
    <w:rsid w:val="1CB7F4FC"/>
    <w:rsid w:val="1CBB05E7"/>
    <w:rsid w:val="1CC064AE"/>
    <w:rsid w:val="1CC0EFB7"/>
    <w:rsid w:val="1CC37C60"/>
    <w:rsid w:val="1CC434AB"/>
    <w:rsid w:val="1CC5CA27"/>
    <w:rsid w:val="1CCBB1E5"/>
    <w:rsid w:val="1CCCF246"/>
    <w:rsid w:val="1CCE0644"/>
    <w:rsid w:val="1CD0407C"/>
    <w:rsid w:val="1CD1328C"/>
    <w:rsid w:val="1CD27ED5"/>
    <w:rsid w:val="1CD3E4C4"/>
    <w:rsid w:val="1CD4229F"/>
    <w:rsid w:val="1CDAF070"/>
    <w:rsid w:val="1CDC1D1D"/>
    <w:rsid w:val="1CDC60E9"/>
    <w:rsid w:val="1CDE81B8"/>
    <w:rsid w:val="1CDECBF6"/>
    <w:rsid w:val="1CDF0344"/>
    <w:rsid w:val="1CDFFA50"/>
    <w:rsid w:val="1CE49003"/>
    <w:rsid w:val="1CE66555"/>
    <w:rsid w:val="1CEB8924"/>
    <w:rsid w:val="1CF18F15"/>
    <w:rsid w:val="1CF28C0B"/>
    <w:rsid w:val="1CF2D7D2"/>
    <w:rsid w:val="1CF3369D"/>
    <w:rsid w:val="1CF3EED8"/>
    <w:rsid w:val="1CF4735D"/>
    <w:rsid w:val="1CF9B23D"/>
    <w:rsid w:val="1CFC72DB"/>
    <w:rsid w:val="1CFD03FF"/>
    <w:rsid w:val="1CFDD658"/>
    <w:rsid w:val="1CFF850F"/>
    <w:rsid w:val="1D01493A"/>
    <w:rsid w:val="1D025B03"/>
    <w:rsid w:val="1D02F8B0"/>
    <w:rsid w:val="1D0439FD"/>
    <w:rsid w:val="1D0632C4"/>
    <w:rsid w:val="1D06957F"/>
    <w:rsid w:val="1D09848E"/>
    <w:rsid w:val="1D09BF66"/>
    <w:rsid w:val="1D0ABE2B"/>
    <w:rsid w:val="1D0D21DE"/>
    <w:rsid w:val="1D11C371"/>
    <w:rsid w:val="1D11D5B0"/>
    <w:rsid w:val="1D16297B"/>
    <w:rsid w:val="1D16BB6E"/>
    <w:rsid w:val="1D16D437"/>
    <w:rsid w:val="1D19C5F6"/>
    <w:rsid w:val="1D1E7AAD"/>
    <w:rsid w:val="1D200931"/>
    <w:rsid w:val="1D216379"/>
    <w:rsid w:val="1D271D04"/>
    <w:rsid w:val="1D274227"/>
    <w:rsid w:val="1D2808E8"/>
    <w:rsid w:val="1D288134"/>
    <w:rsid w:val="1D29AD9E"/>
    <w:rsid w:val="1D2A6A9D"/>
    <w:rsid w:val="1D2CFE07"/>
    <w:rsid w:val="1D36E23E"/>
    <w:rsid w:val="1D375CEF"/>
    <w:rsid w:val="1D3B0D17"/>
    <w:rsid w:val="1D3B1111"/>
    <w:rsid w:val="1D42BBEC"/>
    <w:rsid w:val="1D445F62"/>
    <w:rsid w:val="1D44E959"/>
    <w:rsid w:val="1D468277"/>
    <w:rsid w:val="1D4B8543"/>
    <w:rsid w:val="1D4CE488"/>
    <w:rsid w:val="1D4CE9CD"/>
    <w:rsid w:val="1D4D48C2"/>
    <w:rsid w:val="1D4E3101"/>
    <w:rsid w:val="1D541A2F"/>
    <w:rsid w:val="1D544587"/>
    <w:rsid w:val="1D54AB7D"/>
    <w:rsid w:val="1D58740E"/>
    <w:rsid w:val="1D6033D6"/>
    <w:rsid w:val="1D60C041"/>
    <w:rsid w:val="1D65A6D6"/>
    <w:rsid w:val="1D65F6BA"/>
    <w:rsid w:val="1D668429"/>
    <w:rsid w:val="1D6B3D24"/>
    <w:rsid w:val="1D6B84C1"/>
    <w:rsid w:val="1D6C0860"/>
    <w:rsid w:val="1D6F858C"/>
    <w:rsid w:val="1D71F781"/>
    <w:rsid w:val="1D729E23"/>
    <w:rsid w:val="1D7351BB"/>
    <w:rsid w:val="1D75B1C7"/>
    <w:rsid w:val="1D75EF30"/>
    <w:rsid w:val="1D76E1B0"/>
    <w:rsid w:val="1D7A9DAF"/>
    <w:rsid w:val="1D7BDA4D"/>
    <w:rsid w:val="1D7D9093"/>
    <w:rsid w:val="1D7DA9E5"/>
    <w:rsid w:val="1D7F906D"/>
    <w:rsid w:val="1D7FD1F9"/>
    <w:rsid w:val="1D8159E7"/>
    <w:rsid w:val="1D82245A"/>
    <w:rsid w:val="1D828217"/>
    <w:rsid w:val="1D84A861"/>
    <w:rsid w:val="1D84E176"/>
    <w:rsid w:val="1D8797A0"/>
    <w:rsid w:val="1D8A22C7"/>
    <w:rsid w:val="1D8A7562"/>
    <w:rsid w:val="1D8DC239"/>
    <w:rsid w:val="1D92E042"/>
    <w:rsid w:val="1D92E872"/>
    <w:rsid w:val="1D93AC93"/>
    <w:rsid w:val="1D97F702"/>
    <w:rsid w:val="1DA0C7DA"/>
    <w:rsid w:val="1DA3DD5D"/>
    <w:rsid w:val="1DA70AA6"/>
    <w:rsid w:val="1DA8BAAE"/>
    <w:rsid w:val="1DA9A0C1"/>
    <w:rsid w:val="1DAECA84"/>
    <w:rsid w:val="1DAED99A"/>
    <w:rsid w:val="1DAF3DB0"/>
    <w:rsid w:val="1DAFA1F3"/>
    <w:rsid w:val="1DAFEFE6"/>
    <w:rsid w:val="1DB077C7"/>
    <w:rsid w:val="1DB3BCC4"/>
    <w:rsid w:val="1DB5B244"/>
    <w:rsid w:val="1DB774E9"/>
    <w:rsid w:val="1DB80C61"/>
    <w:rsid w:val="1DB8C84E"/>
    <w:rsid w:val="1DBAC6ED"/>
    <w:rsid w:val="1DBAE61F"/>
    <w:rsid w:val="1DBB2E24"/>
    <w:rsid w:val="1DBB73D9"/>
    <w:rsid w:val="1DBD1AA7"/>
    <w:rsid w:val="1DC2A643"/>
    <w:rsid w:val="1DC50219"/>
    <w:rsid w:val="1DC56D6A"/>
    <w:rsid w:val="1DC6F4EB"/>
    <w:rsid w:val="1DCAB347"/>
    <w:rsid w:val="1DCBA244"/>
    <w:rsid w:val="1DD03073"/>
    <w:rsid w:val="1DD4A633"/>
    <w:rsid w:val="1DD6FD4A"/>
    <w:rsid w:val="1DD7B0E6"/>
    <w:rsid w:val="1DDAA8CC"/>
    <w:rsid w:val="1DDBD6B2"/>
    <w:rsid w:val="1DDEDE78"/>
    <w:rsid w:val="1DE1D4D1"/>
    <w:rsid w:val="1DE5543E"/>
    <w:rsid w:val="1DE72329"/>
    <w:rsid w:val="1DE8F767"/>
    <w:rsid w:val="1DE9EE3E"/>
    <w:rsid w:val="1DEB0497"/>
    <w:rsid w:val="1DEB51C4"/>
    <w:rsid w:val="1DEF9537"/>
    <w:rsid w:val="1DF0F19D"/>
    <w:rsid w:val="1DF4CDC9"/>
    <w:rsid w:val="1DF563F0"/>
    <w:rsid w:val="1DF840B3"/>
    <w:rsid w:val="1DF97D8C"/>
    <w:rsid w:val="1DFABDD8"/>
    <w:rsid w:val="1DFE8707"/>
    <w:rsid w:val="1E039D89"/>
    <w:rsid w:val="1E0748FC"/>
    <w:rsid w:val="1E076F01"/>
    <w:rsid w:val="1E078354"/>
    <w:rsid w:val="1E092083"/>
    <w:rsid w:val="1E0BEDA2"/>
    <w:rsid w:val="1E0C60D0"/>
    <w:rsid w:val="1E0EB079"/>
    <w:rsid w:val="1E102F34"/>
    <w:rsid w:val="1E106660"/>
    <w:rsid w:val="1E106CA0"/>
    <w:rsid w:val="1E10CB93"/>
    <w:rsid w:val="1E121089"/>
    <w:rsid w:val="1E13EC75"/>
    <w:rsid w:val="1E1638F8"/>
    <w:rsid w:val="1E16753A"/>
    <w:rsid w:val="1E177372"/>
    <w:rsid w:val="1E192D83"/>
    <w:rsid w:val="1E1F4D0E"/>
    <w:rsid w:val="1E1FC16A"/>
    <w:rsid w:val="1E211B09"/>
    <w:rsid w:val="1E2130C2"/>
    <w:rsid w:val="1E214DC1"/>
    <w:rsid w:val="1E252800"/>
    <w:rsid w:val="1E26C0F1"/>
    <w:rsid w:val="1E27597A"/>
    <w:rsid w:val="1E2AC542"/>
    <w:rsid w:val="1E2AE1C9"/>
    <w:rsid w:val="1E2B79DB"/>
    <w:rsid w:val="1E2BB476"/>
    <w:rsid w:val="1E2CE08C"/>
    <w:rsid w:val="1E2DD077"/>
    <w:rsid w:val="1E2E64F2"/>
    <w:rsid w:val="1E302124"/>
    <w:rsid w:val="1E32F1E6"/>
    <w:rsid w:val="1E33EE1A"/>
    <w:rsid w:val="1E3811C6"/>
    <w:rsid w:val="1E38175C"/>
    <w:rsid w:val="1E392A2F"/>
    <w:rsid w:val="1E39F21A"/>
    <w:rsid w:val="1E3F9B7F"/>
    <w:rsid w:val="1E3FD459"/>
    <w:rsid w:val="1E406E67"/>
    <w:rsid w:val="1E4078B6"/>
    <w:rsid w:val="1E4204D7"/>
    <w:rsid w:val="1E432615"/>
    <w:rsid w:val="1E436ACC"/>
    <w:rsid w:val="1E43AFFE"/>
    <w:rsid w:val="1E44C60C"/>
    <w:rsid w:val="1E48E890"/>
    <w:rsid w:val="1E49205D"/>
    <w:rsid w:val="1E4BFC0A"/>
    <w:rsid w:val="1E4C71C7"/>
    <w:rsid w:val="1E4CA141"/>
    <w:rsid w:val="1E4CACBB"/>
    <w:rsid w:val="1E4E2E9D"/>
    <w:rsid w:val="1E4F2AD5"/>
    <w:rsid w:val="1E5089C6"/>
    <w:rsid w:val="1E513FB9"/>
    <w:rsid w:val="1E52B4D5"/>
    <w:rsid w:val="1E576B70"/>
    <w:rsid w:val="1E594EA2"/>
    <w:rsid w:val="1E59A541"/>
    <w:rsid w:val="1E5B0EF9"/>
    <w:rsid w:val="1E5C6A82"/>
    <w:rsid w:val="1E5C9A99"/>
    <w:rsid w:val="1E5CA963"/>
    <w:rsid w:val="1E5E42CA"/>
    <w:rsid w:val="1E5FC621"/>
    <w:rsid w:val="1E5FE101"/>
    <w:rsid w:val="1E6091EC"/>
    <w:rsid w:val="1E60E1AA"/>
    <w:rsid w:val="1E61768B"/>
    <w:rsid w:val="1E6245A5"/>
    <w:rsid w:val="1E685FA3"/>
    <w:rsid w:val="1E69D09E"/>
    <w:rsid w:val="1E6C56F8"/>
    <w:rsid w:val="1E6C5CF1"/>
    <w:rsid w:val="1E70410F"/>
    <w:rsid w:val="1E749A57"/>
    <w:rsid w:val="1E764114"/>
    <w:rsid w:val="1E7CBB71"/>
    <w:rsid w:val="1E7CF9A1"/>
    <w:rsid w:val="1E7FF4DA"/>
    <w:rsid w:val="1E808B55"/>
    <w:rsid w:val="1E80F276"/>
    <w:rsid w:val="1E819459"/>
    <w:rsid w:val="1E834C1D"/>
    <w:rsid w:val="1E83972F"/>
    <w:rsid w:val="1E839DAA"/>
    <w:rsid w:val="1E8539C3"/>
    <w:rsid w:val="1E89083E"/>
    <w:rsid w:val="1E8D4A7B"/>
    <w:rsid w:val="1E8E93F9"/>
    <w:rsid w:val="1E8F27C1"/>
    <w:rsid w:val="1E8F704A"/>
    <w:rsid w:val="1E90059F"/>
    <w:rsid w:val="1E956E13"/>
    <w:rsid w:val="1E959F17"/>
    <w:rsid w:val="1E961A8B"/>
    <w:rsid w:val="1E98258A"/>
    <w:rsid w:val="1E9A9AF8"/>
    <w:rsid w:val="1E9CB95A"/>
    <w:rsid w:val="1E9EDD69"/>
    <w:rsid w:val="1EA4A63B"/>
    <w:rsid w:val="1EA567BC"/>
    <w:rsid w:val="1EAB6D8E"/>
    <w:rsid w:val="1EAD366A"/>
    <w:rsid w:val="1EAE62CD"/>
    <w:rsid w:val="1EAF0067"/>
    <w:rsid w:val="1EAFEB82"/>
    <w:rsid w:val="1EB0E2D6"/>
    <w:rsid w:val="1EB1E82A"/>
    <w:rsid w:val="1EB21B4C"/>
    <w:rsid w:val="1EB67F26"/>
    <w:rsid w:val="1EB6FB57"/>
    <w:rsid w:val="1EBA4EBE"/>
    <w:rsid w:val="1EBACC74"/>
    <w:rsid w:val="1EBAE2DF"/>
    <w:rsid w:val="1EBB5158"/>
    <w:rsid w:val="1EC11F46"/>
    <w:rsid w:val="1EC1B2C1"/>
    <w:rsid w:val="1EC5253A"/>
    <w:rsid w:val="1EC64F9D"/>
    <w:rsid w:val="1EC82FF2"/>
    <w:rsid w:val="1ECCEC5F"/>
    <w:rsid w:val="1ECE06A3"/>
    <w:rsid w:val="1ED14F8A"/>
    <w:rsid w:val="1ED3C17A"/>
    <w:rsid w:val="1ED5A4F5"/>
    <w:rsid w:val="1ED7586D"/>
    <w:rsid w:val="1ED7C11A"/>
    <w:rsid w:val="1EDCE01C"/>
    <w:rsid w:val="1EDE10E1"/>
    <w:rsid w:val="1EDFBD02"/>
    <w:rsid w:val="1EE194A9"/>
    <w:rsid w:val="1EE26C9B"/>
    <w:rsid w:val="1EE29700"/>
    <w:rsid w:val="1EE41D18"/>
    <w:rsid w:val="1EE4CA06"/>
    <w:rsid w:val="1EEB1B03"/>
    <w:rsid w:val="1EF0F0A2"/>
    <w:rsid w:val="1EF31CAD"/>
    <w:rsid w:val="1EF6BA90"/>
    <w:rsid w:val="1EF6E0AB"/>
    <w:rsid w:val="1EF7F532"/>
    <w:rsid w:val="1EF8706C"/>
    <w:rsid w:val="1EF933AC"/>
    <w:rsid w:val="1EFF04AE"/>
    <w:rsid w:val="1F01F007"/>
    <w:rsid w:val="1F03128A"/>
    <w:rsid w:val="1F0D850D"/>
    <w:rsid w:val="1F0E812C"/>
    <w:rsid w:val="1F0ED987"/>
    <w:rsid w:val="1F0F5CE7"/>
    <w:rsid w:val="1F0FC9B1"/>
    <w:rsid w:val="1F113323"/>
    <w:rsid w:val="1F132511"/>
    <w:rsid w:val="1F18E163"/>
    <w:rsid w:val="1F18E83D"/>
    <w:rsid w:val="1F1AEFFD"/>
    <w:rsid w:val="1F1C97B6"/>
    <w:rsid w:val="1F1D1C72"/>
    <w:rsid w:val="1F1D394B"/>
    <w:rsid w:val="1F222DF3"/>
    <w:rsid w:val="1F243DDC"/>
    <w:rsid w:val="1F24639A"/>
    <w:rsid w:val="1F264E2F"/>
    <w:rsid w:val="1F285912"/>
    <w:rsid w:val="1F329D0E"/>
    <w:rsid w:val="1F33D26D"/>
    <w:rsid w:val="1F3525BA"/>
    <w:rsid w:val="1F361441"/>
    <w:rsid w:val="1F3C9462"/>
    <w:rsid w:val="1F3C994D"/>
    <w:rsid w:val="1F3D1526"/>
    <w:rsid w:val="1F3EFE99"/>
    <w:rsid w:val="1F40AE81"/>
    <w:rsid w:val="1F42734C"/>
    <w:rsid w:val="1F42942F"/>
    <w:rsid w:val="1F437220"/>
    <w:rsid w:val="1F485C86"/>
    <w:rsid w:val="1F4D7936"/>
    <w:rsid w:val="1F509137"/>
    <w:rsid w:val="1F50CD6D"/>
    <w:rsid w:val="1F52C621"/>
    <w:rsid w:val="1F53CCE2"/>
    <w:rsid w:val="1F5541ED"/>
    <w:rsid w:val="1F598CE3"/>
    <w:rsid w:val="1F59B0AE"/>
    <w:rsid w:val="1F5B391B"/>
    <w:rsid w:val="1F5BA3D3"/>
    <w:rsid w:val="1F5D1149"/>
    <w:rsid w:val="1F5E7135"/>
    <w:rsid w:val="1F5E78A6"/>
    <w:rsid w:val="1F6070E4"/>
    <w:rsid w:val="1F643262"/>
    <w:rsid w:val="1F652898"/>
    <w:rsid w:val="1F65F988"/>
    <w:rsid w:val="1F66053F"/>
    <w:rsid w:val="1F6665EC"/>
    <w:rsid w:val="1F683391"/>
    <w:rsid w:val="1F6B7188"/>
    <w:rsid w:val="1F6D1523"/>
    <w:rsid w:val="1F6D7891"/>
    <w:rsid w:val="1F6E40BF"/>
    <w:rsid w:val="1F6F97C9"/>
    <w:rsid w:val="1F703057"/>
    <w:rsid w:val="1F70E750"/>
    <w:rsid w:val="1F70F59B"/>
    <w:rsid w:val="1F730A6B"/>
    <w:rsid w:val="1F75ECE9"/>
    <w:rsid w:val="1F7CD704"/>
    <w:rsid w:val="1F7CDA2B"/>
    <w:rsid w:val="1F802533"/>
    <w:rsid w:val="1F808411"/>
    <w:rsid w:val="1F808BAD"/>
    <w:rsid w:val="1F811AAA"/>
    <w:rsid w:val="1F83DD78"/>
    <w:rsid w:val="1F8474B7"/>
    <w:rsid w:val="1F877E62"/>
    <w:rsid w:val="1F87FD81"/>
    <w:rsid w:val="1F8A7A09"/>
    <w:rsid w:val="1F8AF0FE"/>
    <w:rsid w:val="1F8C430F"/>
    <w:rsid w:val="1F8DB177"/>
    <w:rsid w:val="1F8F1EB9"/>
    <w:rsid w:val="1F8F22A0"/>
    <w:rsid w:val="1F8FC277"/>
    <w:rsid w:val="1F90479E"/>
    <w:rsid w:val="1F906D65"/>
    <w:rsid w:val="1F9074CE"/>
    <w:rsid w:val="1F95AF64"/>
    <w:rsid w:val="1F95B0B6"/>
    <w:rsid w:val="1F97B5C0"/>
    <w:rsid w:val="1F97C0CC"/>
    <w:rsid w:val="1F98F1B4"/>
    <w:rsid w:val="1F9B443A"/>
    <w:rsid w:val="1F9C0BDE"/>
    <w:rsid w:val="1F9C394F"/>
    <w:rsid w:val="1F9E705F"/>
    <w:rsid w:val="1FA23FCA"/>
    <w:rsid w:val="1FA60A69"/>
    <w:rsid w:val="1FA680AE"/>
    <w:rsid w:val="1FAA41B2"/>
    <w:rsid w:val="1FAC6CFA"/>
    <w:rsid w:val="1FACC2DD"/>
    <w:rsid w:val="1FB086E0"/>
    <w:rsid w:val="1FB5FE3C"/>
    <w:rsid w:val="1FB6954A"/>
    <w:rsid w:val="1FB9E955"/>
    <w:rsid w:val="1FBCCEAB"/>
    <w:rsid w:val="1FBE1BDA"/>
    <w:rsid w:val="1FBE7719"/>
    <w:rsid w:val="1FC18446"/>
    <w:rsid w:val="1FC26406"/>
    <w:rsid w:val="1FC326EB"/>
    <w:rsid w:val="1FC6E619"/>
    <w:rsid w:val="1FC7A406"/>
    <w:rsid w:val="1FC90E05"/>
    <w:rsid w:val="1FCD36EB"/>
    <w:rsid w:val="1FCD978C"/>
    <w:rsid w:val="1FD63014"/>
    <w:rsid w:val="1FD79D07"/>
    <w:rsid w:val="1FD84F67"/>
    <w:rsid w:val="1FD9B5AE"/>
    <w:rsid w:val="1FDA45F9"/>
    <w:rsid w:val="1FDC6A9E"/>
    <w:rsid w:val="1FDC7662"/>
    <w:rsid w:val="1FDC9B71"/>
    <w:rsid w:val="1FDD2215"/>
    <w:rsid w:val="1FE12E79"/>
    <w:rsid w:val="1FE19A5A"/>
    <w:rsid w:val="1FE27D55"/>
    <w:rsid w:val="1FE34C17"/>
    <w:rsid w:val="1FE4EA2D"/>
    <w:rsid w:val="1FE539CE"/>
    <w:rsid w:val="1FE5C5C4"/>
    <w:rsid w:val="1FE7A1E6"/>
    <w:rsid w:val="1FEDD00C"/>
    <w:rsid w:val="1FEFEEEE"/>
    <w:rsid w:val="1FF4A30C"/>
    <w:rsid w:val="1FF63AA9"/>
    <w:rsid w:val="1FF6537F"/>
    <w:rsid w:val="1FF6B8FB"/>
    <w:rsid w:val="1FF78CE4"/>
    <w:rsid w:val="1FF83D87"/>
    <w:rsid w:val="1FFBDB4D"/>
    <w:rsid w:val="1FFCD11F"/>
    <w:rsid w:val="1FFEAD6C"/>
    <w:rsid w:val="20033D9A"/>
    <w:rsid w:val="20056EB0"/>
    <w:rsid w:val="200713CC"/>
    <w:rsid w:val="2007E85B"/>
    <w:rsid w:val="200932B0"/>
    <w:rsid w:val="200A6A06"/>
    <w:rsid w:val="200C7862"/>
    <w:rsid w:val="200D888E"/>
    <w:rsid w:val="200E21C9"/>
    <w:rsid w:val="20106E76"/>
    <w:rsid w:val="20110CA8"/>
    <w:rsid w:val="20164A3A"/>
    <w:rsid w:val="20176061"/>
    <w:rsid w:val="2017F7F6"/>
    <w:rsid w:val="202BEF18"/>
    <w:rsid w:val="202C4D7A"/>
    <w:rsid w:val="20332BA2"/>
    <w:rsid w:val="203431FF"/>
    <w:rsid w:val="20346207"/>
    <w:rsid w:val="2036F0C3"/>
    <w:rsid w:val="20375BB3"/>
    <w:rsid w:val="2037B607"/>
    <w:rsid w:val="203A8418"/>
    <w:rsid w:val="203CACDF"/>
    <w:rsid w:val="203E4845"/>
    <w:rsid w:val="203EB530"/>
    <w:rsid w:val="203EE3B6"/>
    <w:rsid w:val="203FCBC4"/>
    <w:rsid w:val="2049AE77"/>
    <w:rsid w:val="204E20C9"/>
    <w:rsid w:val="204EC117"/>
    <w:rsid w:val="20525F39"/>
    <w:rsid w:val="2052E421"/>
    <w:rsid w:val="20542642"/>
    <w:rsid w:val="20550787"/>
    <w:rsid w:val="2055D609"/>
    <w:rsid w:val="2057A74F"/>
    <w:rsid w:val="205B305C"/>
    <w:rsid w:val="205C7D54"/>
    <w:rsid w:val="205D4FD8"/>
    <w:rsid w:val="205E130D"/>
    <w:rsid w:val="205E3C74"/>
    <w:rsid w:val="206048C7"/>
    <w:rsid w:val="2068C041"/>
    <w:rsid w:val="206AB615"/>
    <w:rsid w:val="206F4343"/>
    <w:rsid w:val="2072EAD4"/>
    <w:rsid w:val="2073FE91"/>
    <w:rsid w:val="2079B115"/>
    <w:rsid w:val="207A083E"/>
    <w:rsid w:val="207A7E0A"/>
    <w:rsid w:val="207C2C35"/>
    <w:rsid w:val="207CDFC7"/>
    <w:rsid w:val="207DE968"/>
    <w:rsid w:val="207F2CEE"/>
    <w:rsid w:val="2080C61B"/>
    <w:rsid w:val="20811D49"/>
    <w:rsid w:val="2081B82B"/>
    <w:rsid w:val="20865A73"/>
    <w:rsid w:val="2087270B"/>
    <w:rsid w:val="208A385C"/>
    <w:rsid w:val="208E7C1E"/>
    <w:rsid w:val="208FE3FE"/>
    <w:rsid w:val="2090B3F9"/>
    <w:rsid w:val="20933679"/>
    <w:rsid w:val="20943E95"/>
    <w:rsid w:val="20A10BC1"/>
    <w:rsid w:val="20A235F4"/>
    <w:rsid w:val="20A49700"/>
    <w:rsid w:val="20A5F2F9"/>
    <w:rsid w:val="20A6CC7A"/>
    <w:rsid w:val="20A8795C"/>
    <w:rsid w:val="20A8A368"/>
    <w:rsid w:val="20A8FE40"/>
    <w:rsid w:val="20A9F050"/>
    <w:rsid w:val="20AA0DA9"/>
    <w:rsid w:val="20AD1E1B"/>
    <w:rsid w:val="20AE20E8"/>
    <w:rsid w:val="20AE51CF"/>
    <w:rsid w:val="20B1D971"/>
    <w:rsid w:val="20B1FF75"/>
    <w:rsid w:val="20B39FD9"/>
    <w:rsid w:val="20B400E6"/>
    <w:rsid w:val="20B46026"/>
    <w:rsid w:val="20B91DF4"/>
    <w:rsid w:val="20BA3742"/>
    <w:rsid w:val="20BBA639"/>
    <w:rsid w:val="20BC21C1"/>
    <w:rsid w:val="20BFC5DC"/>
    <w:rsid w:val="20C51AB6"/>
    <w:rsid w:val="20C5D7DD"/>
    <w:rsid w:val="20C83077"/>
    <w:rsid w:val="20C9663F"/>
    <w:rsid w:val="20CC88DC"/>
    <w:rsid w:val="20D0C12F"/>
    <w:rsid w:val="20D414A8"/>
    <w:rsid w:val="20D5360E"/>
    <w:rsid w:val="20D5A0EA"/>
    <w:rsid w:val="20D5DF1C"/>
    <w:rsid w:val="20D8F521"/>
    <w:rsid w:val="20D94EF0"/>
    <w:rsid w:val="20D954E2"/>
    <w:rsid w:val="20DA2D46"/>
    <w:rsid w:val="20DBD7FE"/>
    <w:rsid w:val="20DE8E48"/>
    <w:rsid w:val="20E1F6F3"/>
    <w:rsid w:val="20E2CAF2"/>
    <w:rsid w:val="20E303F8"/>
    <w:rsid w:val="20E3B29C"/>
    <w:rsid w:val="20E4E042"/>
    <w:rsid w:val="20E6AB3D"/>
    <w:rsid w:val="20E6E7F1"/>
    <w:rsid w:val="20E9038B"/>
    <w:rsid w:val="20E94CF8"/>
    <w:rsid w:val="20ED8605"/>
    <w:rsid w:val="20EF850E"/>
    <w:rsid w:val="20F10CC9"/>
    <w:rsid w:val="20F20059"/>
    <w:rsid w:val="20F6A706"/>
    <w:rsid w:val="20F85133"/>
    <w:rsid w:val="20F9061B"/>
    <w:rsid w:val="20F93825"/>
    <w:rsid w:val="20FC57C4"/>
    <w:rsid w:val="20FC749C"/>
    <w:rsid w:val="20FCAFB4"/>
    <w:rsid w:val="20FE93E9"/>
    <w:rsid w:val="2101330E"/>
    <w:rsid w:val="2102F758"/>
    <w:rsid w:val="210524DC"/>
    <w:rsid w:val="21063DA1"/>
    <w:rsid w:val="210677BA"/>
    <w:rsid w:val="21078F6F"/>
    <w:rsid w:val="2107A9FA"/>
    <w:rsid w:val="210DAD58"/>
    <w:rsid w:val="210EF472"/>
    <w:rsid w:val="210F5BF7"/>
    <w:rsid w:val="21161448"/>
    <w:rsid w:val="21168157"/>
    <w:rsid w:val="2117CE11"/>
    <w:rsid w:val="2121A33A"/>
    <w:rsid w:val="21257D29"/>
    <w:rsid w:val="212F101E"/>
    <w:rsid w:val="2135DA52"/>
    <w:rsid w:val="213753F1"/>
    <w:rsid w:val="21390D90"/>
    <w:rsid w:val="213C5EC7"/>
    <w:rsid w:val="213E654B"/>
    <w:rsid w:val="213EB39C"/>
    <w:rsid w:val="2140BC02"/>
    <w:rsid w:val="214127E0"/>
    <w:rsid w:val="21433F96"/>
    <w:rsid w:val="21482E7E"/>
    <w:rsid w:val="2148AB28"/>
    <w:rsid w:val="214A57CB"/>
    <w:rsid w:val="214B42B8"/>
    <w:rsid w:val="214B8A93"/>
    <w:rsid w:val="214BBDC4"/>
    <w:rsid w:val="214E4A36"/>
    <w:rsid w:val="214F7817"/>
    <w:rsid w:val="215064D0"/>
    <w:rsid w:val="21535FE6"/>
    <w:rsid w:val="21593E47"/>
    <w:rsid w:val="215A911A"/>
    <w:rsid w:val="215AD160"/>
    <w:rsid w:val="215B27DD"/>
    <w:rsid w:val="215B2F64"/>
    <w:rsid w:val="215D97E4"/>
    <w:rsid w:val="215DCC6C"/>
    <w:rsid w:val="215ECF7A"/>
    <w:rsid w:val="2162900A"/>
    <w:rsid w:val="2164BBE7"/>
    <w:rsid w:val="2167DAC0"/>
    <w:rsid w:val="216BC659"/>
    <w:rsid w:val="216C3F09"/>
    <w:rsid w:val="216F23C5"/>
    <w:rsid w:val="216F50FD"/>
    <w:rsid w:val="21716441"/>
    <w:rsid w:val="21743AD8"/>
    <w:rsid w:val="21823196"/>
    <w:rsid w:val="218597AB"/>
    <w:rsid w:val="21863518"/>
    <w:rsid w:val="21883685"/>
    <w:rsid w:val="218E7021"/>
    <w:rsid w:val="218FEE13"/>
    <w:rsid w:val="21900A28"/>
    <w:rsid w:val="21901DEA"/>
    <w:rsid w:val="2190AE8B"/>
    <w:rsid w:val="219327D4"/>
    <w:rsid w:val="21936353"/>
    <w:rsid w:val="2194142E"/>
    <w:rsid w:val="2196DB18"/>
    <w:rsid w:val="2197B363"/>
    <w:rsid w:val="219ABB8D"/>
    <w:rsid w:val="219F00BF"/>
    <w:rsid w:val="21A14FBE"/>
    <w:rsid w:val="21A27735"/>
    <w:rsid w:val="21A2DC67"/>
    <w:rsid w:val="21A3B9FA"/>
    <w:rsid w:val="21A421C0"/>
    <w:rsid w:val="21A62ECE"/>
    <w:rsid w:val="21ABA5A3"/>
    <w:rsid w:val="21B0F8B8"/>
    <w:rsid w:val="21B429F9"/>
    <w:rsid w:val="21B50231"/>
    <w:rsid w:val="21B6E6BB"/>
    <w:rsid w:val="21B8C9F3"/>
    <w:rsid w:val="21BA6768"/>
    <w:rsid w:val="21BB584D"/>
    <w:rsid w:val="21C0CF63"/>
    <w:rsid w:val="21C2B3A6"/>
    <w:rsid w:val="21C9273D"/>
    <w:rsid w:val="21C968E0"/>
    <w:rsid w:val="21CA50B7"/>
    <w:rsid w:val="21CBD2AA"/>
    <w:rsid w:val="21CC4D79"/>
    <w:rsid w:val="21CCA5E1"/>
    <w:rsid w:val="21D0233C"/>
    <w:rsid w:val="21D398FC"/>
    <w:rsid w:val="21D4DFDC"/>
    <w:rsid w:val="21D5A57A"/>
    <w:rsid w:val="21D8730B"/>
    <w:rsid w:val="21D8E111"/>
    <w:rsid w:val="21D9FFA2"/>
    <w:rsid w:val="21DA8591"/>
    <w:rsid w:val="21DADCEB"/>
    <w:rsid w:val="21DCD755"/>
    <w:rsid w:val="21DECBFF"/>
    <w:rsid w:val="21DF470F"/>
    <w:rsid w:val="21E0CDB8"/>
    <w:rsid w:val="21E1DFE9"/>
    <w:rsid w:val="21E4C23A"/>
    <w:rsid w:val="21E51DE9"/>
    <w:rsid w:val="21E63777"/>
    <w:rsid w:val="21ED4352"/>
    <w:rsid w:val="21EE4DD3"/>
    <w:rsid w:val="21F164FE"/>
    <w:rsid w:val="21F269A5"/>
    <w:rsid w:val="21F4DA7E"/>
    <w:rsid w:val="21F82890"/>
    <w:rsid w:val="21F95F37"/>
    <w:rsid w:val="21F9AD0E"/>
    <w:rsid w:val="21FA7EC5"/>
    <w:rsid w:val="22014E33"/>
    <w:rsid w:val="220432D2"/>
    <w:rsid w:val="22053569"/>
    <w:rsid w:val="22070762"/>
    <w:rsid w:val="2209CB31"/>
    <w:rsid w:val="220A83E3"/>
    <w:rsid w:val="220B1A7B"/>
    <w:rsid w:val="220BE7D4"/>
    <w:rsid w:val="220EBF89"/>
    <w:rsid w:val="220FD540"/>
    <w:rsid w:val="2212878E"/>
    <w:rsid w:val="2212F901"/>
    <w:rsid w:val="221456E3"/>
    <w:rsid w:val="22160B55"/>
    <w:rsid w:val="2216F04D"/>
    <w:rsid w:val="221751F4"/>
    <w:rsid w:val="2217F93F"/>
    <w:rsid w:val="22182F8C"/>
    <w:rsid w:val="221FB9A9"/>
    <w:rsid w:val="22232F0A"/>
    <w:rsid w:val="22243745"/>
    <w:rsid w:val="22254C5C"/>
    <w:rsid w:val="22286705"/>
    <w:rsid w:val="222910F8"/>
    <w:rsid w:val="222C3EB7"/>
    <w:rsid w:val="222E2A7F"/>
    <w:rsid w:val="222F34D0"/>
    <w:rsid w:val="223089C4"/>
    <w:rsid w:val="2232C2D5"/>
    <w:rsid w:val="22336ADE"/>
    <w:rsid w:val="2235180D"/>
    <w:rsid w:val="2235BF62"/>
    <w:rsid w:val="22383673"/>
    <w:rsid w:val="223B8772"/>
    <w:rsid w:val="223C052F"/>
    <w:rsid w:val="223D4C32"/>
    <w:rsid w:val="224417A2"/>
    <w:rsid w:val="22468976"/>
    <w:rsid w:val="22478690"/>
    <w:rsid w:val="22480281"/>
    <w:rsid w:val="224915F4"/>
    <w:rsid w:val="224E3494"/>
    <w:rsid w:val="224E926A"/>
    <w:rsid w:val="2250364A"/>
    <w:rsid w:val="22503C6B"/>
    <w:rsid w:val="225065D8"/>
    <w:rsid w:val="22506C59"/>
    <w:rsid w:val="22525E0A"/>
    <w:rsid w:val="225371DA"/>
    <w:rsid w:val="2253E441"/>
    <w:rsid w:val="22544C45"/>
    <w:rsid w:val="2255DBA9"/>
    <w:rsid w:val="22560319"/>
    <w:rsid w:val="22574B61"/>
    <w:rsid w:val="225ACFD0"/>
    <w:rsid w:val="225C0B33"/>
    <w:rsid w:val="225C6FB9"/>
    <w:rsid w:val="2260531A"/>
    <w:rsid w:val="2260E69F"/>
    <w:rsid w:val="226330E5"/>
    <w:rsid w:val="2264409E"/>
    <w:rsid w:val="2266A7D5"/>
    <w:rsid w:val="22699A58"/>
    <w:rsid w:val="226D7EB7"/>
    <w:rsid w:val="226E7CE9"/>
    <w:rsid w:val="227004E1"/>
    <w:rsid w:val="22706F37"/>
    <w:rsid w:val="22714E73"/>
    <w:rsid w:val="227303D6"/>
    <w:rsid w:val="22730CC8"/>
    <w:rsid w:val="2274B389"/>
    <w:rsid w:val="2275773F"/>
    <w:rsid w:val="227607E3"/>
    <w:rsid w:val="227916BA"/>
    <w:rsid w:val="227B32F8"/>
    <w:rsid w:val="227C8DC9"/>
    <w:rsid w:val="227D67C0"/>
    <w:rsid w:val="22809F0B"/>
    <w:rsid w:val="228244E9"/>
    <w:rsid w:val="2283489E"/>
    <w:rsid w:val="2283EB08"/>
    <w:rsid w:val="228641F5"/>
    <w:rsid w:val="22870C3E"/>
    <w:rsid w:val="228A40EB"/>
    <w:rsid w:val="228B0635"/>
    <w:rsid w:val="228B8E5F"/>
    <w:rsid w:val="228B9719"/>
    <w:rsid w:val="228C35F8"/>
    <w:rsid w:val="228D1B65"/>
    <w:rsid w:val="228E9680"/>
    <w:rsid w:val="22905C76"/>
    <w:rsid w:val="229104AA"/>
    <w:rsid w:val="22918865"/>
    <w:rsid w:val="22918A2A"/>
    <w:rsid w:val="22919D13"/>
    <w:rsid w:val="22933F53"/>
    <w:rsid w:val="22961303"/>
    <w:rsid w:val="229A241A"/>
    <w:rsid w:val="229CD868"/>
    <w:rsid w:val="22A0F58D"/>
    <w:rsid w:val="22A10A6F"/>
    <w:rsid w:val="22A2EFCC"/>
    <w:rsid w:val="22A355F6"/>
    <w:rsid w:val="22A6A344"/>
    <w:rsid w:val="22A8E0CB"/>
    <w:rsid w:val="22A9E9D3"/>
    <w:rsid w:val="22AA207B"/>
    <w:rsid w:val="22B17E7C"/>
    <w:rsid w:val="22B49763"/>
    <w:rsid w:val="22BA1129"/>
    <w:rsid w:val="22BB88A1"/>
    <w:rsid w:val="22BD653F"/>
    <w:rsid w:val="22C08747"/>
    <w:rsid w:val="22C20A25"/>
    <w:rsid w:val="22C34103"/>
    <w:rsid w:val="22C9B6D8"/>
    <w:rsid w:val="22CD9774"/>
    <w:rsid w:val="22CF00E4"/>
    <w:rsid w:val="22CF8504"/>
    <w:rsid w:val="22D0AFC5"/>
    <w:rsid w:val="22D1CEBE"/>
    <w:rsid w:val="22D1E0CC"/>
    <w:rsid w:val="22D78AFA"/>
    <w:rsid w:val="22D78D18"/>
    <w:rsid w:val="22D93F3B"/>
    <w:rsid w:val="22DC55DF"/>
    <w:rsid w:val="22DD5217"/>
    <w:rsid w:val="22DEFBC0"/>
    <w:rsid w:val="22DF51D4"/>
    <w:rsid w:val="22E14951"/>
    <w:rsid w:val="22E1FB0E"/>
    <w:rsid w:val="22E5D5FE"/>
    <w:rsid w:val="22E686AA"/>
    <w:rsid w:val="22E82F25"/>
    <w:rsid w:val="22EA0E17"/>
    <w:rsid w:val="22EB1A8C"/>
    <w:rsid w:val="22EC2FD8"/>
    <w:rsid w:val="22ED1B53"/>
    <w:rsid w:val="22F15839"/>
    <w:rsid w:val="22F642CE"/>
    <w:rsid w:val="22F7D4A6"/>
    <w:rsid w:val="22F8E1F1"/>
    <w:rsid w:val="22FA229B"/>
    <w:rsid w:val="22FBDD6C"/>
    <w:rsid w:val="23019D5D"/>
    <w:rsid w:val="2301BF9E"/>
    <w:rsid w:val="2301E1CB"/>
    <w:rsid w:val="2302D7B5"/>
    <w:rsid w:val="230445AC"/>
    <w:rsid w:val="2304FA32"/>
    <w:rsid w:val="2306597F"/>
    <w:rsid w:val="23077F57"/>
    <w:rsid w:val="230A5A35"/>
    <w:rsid w:val="230ACA39"/>
    <w:rsid w:val="230EF88B"/>
    <w:rsid w:val="2311CBEA"/>
    <w:rsid w:val="2312DE8D"/>
    <w:rsid w:val="23169900"/>
    <w:rsid w:val="23171F06"/>
    <w:rsid w:val="2317F574"/>
    <w:rsid w:val="231A0EED"/>
    <w:rsid w:val="231AA8DC"/>
    <w:rsid w:val="231E57CF"/>
    <w:rsid w:val="231E8ED7"/>
    <w:rsid w:val="2326C567"/>
    <w:rsid w:val="23291BE2"/>
    <w:rsid w:val="232A6F77"/>
    <w:rsid w:val="232B0AB2"/>
    <w:rsid w:val="232BE97B"/>
    <w:rsid w:val="23327CB9"/>
    <w:rsid w:val="233471E1"/>
    <w:rsid w:val="23363679"/>
    <w:rsid w:val="23392EA8"/>
    <w:rsid w:val="233B4F3B"/>
    <w:rsid w:val="233CEB4C"/>
    <w:rsid w:val="233EE5E9"/>
    <w:rsid w:val="2341512B"/>
    <w:rsid w:val="234340A5"/>
    <w:rsid w:val="23441C88"/>
    <w:rsid w:val="2348EEA9"/>
    <w:rsid w:val="2349750B"/>
    <w:rsid w:val="234A3D30"/>
    <w:rsid w:val="234F028B"/>
    <w:rsid w:val="235138D6"/>
    <w:rsid w:val="2355CAC0"/>
    <w:rsid w:val="235670DA"/>
    <w:rsid w:val="2356EB12"/>
    <w:rsid w:val="23576375"/>
    <w:rsid w:val="23584365"/>
    <w:rsid w:val="235DB424"/>
    <w:rsid w:val="2361CFA7"/>
    <w:rsid w:val="236683DB"/>
    <w:rsid w:val="236791DC"/>
    <w:rsid w:val="236E3E90"/>
    <w:rsid w:val="236E6C41"/>
    <w:rsid w:val="236EFB9C"/>
    <w:rsid w:val="236EFFBA"/>
    <w:rsid w:val="236F6D17"/>
    <w:rsid w:val="236FD7F4"/>
    <w:rsid w:val="2373ED2B"/>
    <w:rsid w:val="2374CF74"/>
    <w:rsid w:val="23750F18"/>
    <w:rsid w:val="23756B2B"/>
    <w:rsid w:val="237653EC"/>
    <w:rsid w:val="23795606"/>
    <w:rsid w:val="237B0081"/>
    <w:rsid w:val="23807D69"/>
    <w:rsid w:val="2385465F"/>
    <w:rsid w:val="23866E4C"/>
    <w:rsid w:val="2386B2CB"/>
    <w:rsid w:val="2386EB8F"/>
    <w:rsid w:val="238749A8"/>
    <w:rsid w:val="23883C6F"/>
    <w:rsid w:val="238A8BD0"/>
    <w:rsid w:val="238D0885"/>
    <w:rsid w:val="238D57E3"/>
    <w:rsid w:val="238D827F"/>
    <w:rsid w:val="238E137F"/>
    <w:rsid w:val="23905FB4"/>
    <w:rsid w:val="23906856"/>
    <w:rsid w:val="23916B83"/>
    <w:rsid w:val="2396F250"/>
    <w:rsid w:val="23973CC5"/>
    <w:rsid w:val="2397D5D4"/>
    <w:rsid w:val="2398396D"/>
    <w:rsid w:val="239FD46F"/>
    <w:rsid w:val="23A1DA81"/>
    <w:rsid w:val="23A2FEEF"/>
    <w:rsid w:val="23A6485A"/>
    <w:rsid w:val="23ACDDE2"/>
    <w:rsid w:val="23AD4A15"/>
    <w:rsid w:val="23AE803F"/>
    <w:rsid w:val="23B0295F"/>
    <w:rsid w:val="23B1BEFB"/>
    <w:rsid w:val="23B33CD9"/>
    <w:rsid w:val="23B42ADD"/>
    <w:rsid w:val="23B97B18"/>
    <w:rsid w:val="23C00C91"/>
    <w:rsid w:val="23C1B545"/>
    <w:rsid w:val="23C51316"/>
    <w:rsid w:val="23C693AE"/>
    <w:rsid w:val="23C89AFD"/>
    <w:rsid w:val="23C8D15A"/>
    <w:rsid w:val="23CDEAA3"/>
    <w:rsid w:val="23CF83BA"/>
    <w:rsid w:val="23D4140A"/>
    <w:rsid w:val="23DA0B5E"/>
    <w:rsid w:val="23DC33B4"/>
    <w:rsid w:val="23DC3F12"/>
    <w:rsid w:val="23DF0C4D"/>
    <w:rsid w:val="23E101E3"/>
    <w:rsid w:val="23E4AE1B"/>
    <w:rsid w:val="23E4B4D6"/>
    <w:rsid w:val="23E5EB0A"/>
    <w:rsid w:val="23E8AFE0"/>
    <w:rsid w:val="23EB77DF"/>
    <w:rsid w:val="23ED2C3C"/>
    <w:rsid w:val="23F08586"/>
    <w:rsid w:val="23F2F1F8"/>
    <w:rsid w:val="23F338DC"/>
    <w:rsid w:val="23F8EDC2"/>
    <w:rsid w:val="23FAE145"/>
    <w:rsid w:val="23FB0921"/>
    <w:rsid w:val="23FED393"/>
    <w:rsid w:val="23FF199C"/>
    <w:rsid w:val="24013A79"/>
    <w:rsid w:val="2401C440"/>
    <w:rsid w:val="24048109"/>
    <w:rsid w:val="2406590A"/>
    <w:rsid w:val="2408072E"/>
    <w:rsid w:val="240A14C2"/>
    <w:rsid w:val="24101429"/>
    <w:rsid w:val="2415A272"/>
    <w:rsid w:val="241691A3"/>
    <w:rsid w:val="2418A92B"/>
    <w:rsid w:val="2418B4D2"/>
    <w:rsid w:val="241AA915"/>
    <w:rsid w:val="241C0431"/>
    <w:rsid w:val="241C0540"/>
    <w:rsid w:val="2421F9CB"/>
    <w:rsid w:val="2423CC7D"/>
    <w:rsid w:val="2424678A"/>
    <w:rsid w:val="2424769B"/>
    <w:rsid w:val="24286812"/>
    <w:rsid w:val="242B3CB8"/>
    <w:rsid w:val="242E373C"/>
    <w:rsid w:val="2432938F"/>
    <w:rsid w:val="2433568C"/>
    <w:rsid w:val="24380352"/>
    <w:rsid w:val="2439885E"/>
    <w:rsid w:val="243C84CB"/>
    <w:rsid w:val="243F7AEB"/>
    <w:rsid w:val="24441072"/>
    <w:rsid w:val="244528F7"/>
    <w:rsid w:val="2446B3A7"/>
    <w:rsid w:val="24480CAE"/>
    <w:rsid w:val="244842D7"/>
    <w:rsid w:val="244B4FF9"/>
    <w:rsid w:val="244B8C4C"/>
    <w:rsid w:val="244C5EDC"/>
    <w:rsid w:val="244E0EF6"/>
    <w:rsid w:val="244E7C53"/>
    <w:rsid w:val="244E8A44"/>
    <w:rsid w:val="244FDF15"/>
    <w:rsid w:val="2452A914"/>
    <w:rsid w:val="2456ACB1"/>
    <w:rsid w:val="2457BDA9"/>
    <w:rsid w:val="2458AD18"/>
    <w:rsid w:val="245A5666"/>
    <w:rsid w:val="245A6EC4"/>
    <w:rsid w:val="245D57B3"/>
    <w:rsid w:val="245D8331"/>
    <w:rsid w:val="246162A3"/>
    <w:rsid w:val="24617165"/>
    <w:rsid w:val="2462E5F4"/>
    <w:rsid w:val="2466D81F"/>
    <w:rsid w:val="24672AD4"/>
    <w:rsid w:val="246D15B5"/>
    <w:rsid w:val="246D5F01"/>
    <w:rsid w:val="246F0BD1"/>
    <w:rsid w:val="247093F6"/>
    <w:rsid w:val="2470A24E"/>
    <w:rsid w:val="2471A8C3"/>
    <w:rsid w:val="24723706"/>
    <w:rsid w:val="24735918"/>
    <w:rsid w:val="24756412"/>
    <w:rsid w:val="24756EF7"/>
    <w:rsid w:val="2476035A"/>
    <w:rsid w:val="2476BE1D"/>
    <w:rsid w:val="2477DB6F"/>
    <w:rsid w:val="24788102"/>
    <w:rsid w:val="2478862B"/>
    <w:rsid w:val="247A3F41"/>
    <w:rsid w:val="247CF94B"/>
    <w:rsid w:val="247E3D92"/>
    <w:rsid w:val="247E80A5"/>
    <w:rsid w:val="2483FB90"/>
    <w:rsid w:val="2484579A"/>
    <w:rsid w:val="24845AE7"/>
    <w:rsid w:val="2484F95D"/>
    <w:rsid w:val="24853580"/>
    <w:rsid w:val="2486B198"/>
    <w:rsid w:val="24874AE1"/>
    <w:rsid w:val="24886212"/>
    <w:rsid w:val="248DAEFC"/>
    <w:rsid w:val="248E5323"/>
    <w:rsid w:val="249072B8"/>
    <w:rsid w:val="24924E55"/>
    <w:rsid w:val="249457D3"/>
    <w:rsid w:val="24950DF6"/>
    <w:rsid w:val="2495FF77"/>
    <w:rsid w:val="2496C005"/>
    <w:rsid w:val="249730DC"/>
    <w:rsid w:val="249774D9"/>
    <w:rsid w:val="24982F98"/>
    <w:rsid w:val="2499267A"/>
    <w:rsid w:val="249A1BD5"/>
    <w:rsid w:val="249AED24"/>
    <w:rsid w:val="249BFA99"/>
    <w:rsid w:val="249DF5EA"/>
    <w:rsid w:val="249E1FF6"/>
    <w:rsid w:val="24A6ABDF"/>
    <w:rsid w:val="24AAE704"/>
    <w:rsid w:val="24B1CA19"/>
    <w:rsid w:val="24B2A81C"/>
    <w:rsid w:val="24B765C2"/>
    <w:rsid w:val="24BA7AE2"/>
    <w:rsid w:val="24BD8CC7"/>
    <w:rsid w:val="24BE9C5A"/>
    <w:rsid w:val="24C18367"/>
    <w:rsid w:val="24C1BAEA"/>
    <w:rsid w:val="24C31B8B"/>
    <w:rsid w:val="24C370EA"/>
    <w:rsid w:val="24C588CF"/>
    <w:rsid w:val="24C7C041"/>
    <w:rsid w:val="24C87FE6"/>
    <w:rsid w:val="24C8AA68"/>
    <w:rsid w:val="24CA6276"/>
    <w:rsid w:val="24CE94CF"/>
    <w:rsid w:val="24CF28DF"/>
    <w:rsid w:val="24D2E1D1"/>
    <w:rsid w:val="24D4AADB"/>
    <w:rsid w:val="24D63B2F"/>
    <w:rsid w:val="24D7798F"/>
    <w:rsid w:val="24D9584E"/>
    <w:rsid w:val="24DA9C57"/>
    <w:rsid w:val="24DD1D3F"/>
    <w:rsid w:val="24DDF346"/>
    <w:rsid w:val="24E00317"/>
    <w:rsid w:val="24E13E9D"/>
    <w:rsid w:val="24E19A81"/>
    <w:rsid w:val="24E43073"/>
    <w:rsid w:val="24E51332"/>
    <w:rsid w:val="24E753E0"/>
    <w:rsid w:val="24E84FFF"/>
    <w:rsid w:val="24E9E41F"/>
    <w:rsid w:val="24EA66BE"/>
    <w:rsid w:val="24F0538B"/>
    <w:rsid w:val="24F0DDC3"/>
    <w:rsid w:val="24F573FC"/>
    <w:rsid w:val="24F60EDE"/>
    <w:rsid w:val="24F66BE7"/>
    <w:rsid w:val="24F6AF9C"/>
    <w:rsid w:val="24F9FD3F"/>
    <w:rsid w:val="2500C736"/>
    <w:rsid w:val="250390A8"/>
    <w:rsid w:val="2506C358"/>
    <w:rsid w:val="2506FCF8"/>
    <w:rsid w:val="2507051D"/>
    <w:rsid w:val="2508F958"/>
    <w:rsid w:val="2509058A"/>
    <w:rsid w:val="250AE022"/>
    <w:rsid w:val="250BB503"/>
    <w:rsid w:val="250BE7D4"/>
    <w:rsid w:val="250BF8E7"/>
    <w:rsid w:val="250DD57A"/>
    <w:rsid w:val="250F1213"/>
    <w:rsid w:val="2511ABD0"/>
    <w:rsid w:val="25129AD7"/>
    <w:rsid w:val="25141DC8"/>
    <w:rsid w:val="25156598"/>
    <w:rsid w:val="251A19E2"/>
    <w:rsid w:val="251BB3B1"/>
    <w:rsid w:val="251BCB84"/>
    <w:rsid w:val="251F0074"/>
    <w:rsid w:val="25200BE7"/>
    <w:rsid w:val="25207EAC"/>
    <w:rsid w:val="2521E1A9"/>
    <w:rsid w:val="2523280B"/>
    <w:rsid w:val="25271020"/>
    <w:rsid w:val="25295379"/>
    <w:rsid w:val="252B28AC"/>
    <w:rsid w:val="252CEF27"/>
    <w:rsid w:val="25302377"/>
    <w:rsid w:val="2530DC92"/>
    <w:rsid w:val="25316E82"/>
    <w:rsid w:val="25321B18"/>
    <w:rsid w:val="253427AA"/>
    <w:rsid w:val="2535F56E"/>
    <w:rsid w:val="25374686"/>
    <w:rsid w:val="25383B3B"/>
    <w:rsid w:val="25398957"/>
    <w:rsid w:val="253BAFB1"/>
    <w:rsid w:val="25405ABF"/>
    <w:rsid w:val="2541501D"/>
    <w:rsid w:val="25432E6F"/>
    <w:rsid w:val="254BF0A4"/>
    <w:rsid w:val="254CE22B"/>
    <w:rsid w:val="254E24A7"/>
    <w:rsid w:val="254FD711"/>
    <w:rsid w:val="2550B41B"/>
    <w:rsid w:val="255348FA"/>
    <w:rsid w:val="2554024F"/>
    <w:rsid w:val="25544126"/>
    <w:rsid w:val="2554A407"/>
    <w:rsid w:val="25555FF7"/>
    <w:rsid w:val="25558EE3"/>
    <w:rsid w:val="2556256D"/>
    <w:rsid w:val="255922FF"/>
    <w:rsid w:val="25623BF9"/>
    <w:rsid w:val="25625661"/>
    <w:rsid w:val="2564614F"/>
    <w:rsid w:val="2565CD06"/>
    <w:rsid w:val="2566F658"/>
    <w:rsid w:val="25671CDD"/>
    <w:rsid w:val="256733C1"/>
    <w:rsid w:val="25676A6F"/>
    <w:rsid w:val="2568E7F1"/>
    <w:rsid w:val="256BBD73"/>
    <w:rsid w:val="257000ED"/>
    <w:rsid w:val="25701A50"/>
    <w:rsid w:val="257831B8"/>
    <w:rsid w:val="257972F9"/>
    <w:rsid w:val="257AF0B0"/>
    <w:rsid w:val="257D1890"/>
    <w:rsid w:val="257D1E6F"/>
    <w:rsid w:val="257D58C1"/>
    <w:rsid w:val="257E3EA1"/>
    <w:rsid w:val="257F0AF4"/>
    <w:rsid w:val="257F144F"/>
    <w:rsid w:val="2580A8DB"/>
    <w:rsid w:val="2581B20C"/>
    <w:rsid w:val="25825584"/>
    <w:rsid w:val="2583035E"/>
    <w:rsid w:val="25835AF7"/>
    <w:rsid w:val="2589501B"/>
    <w:rsid w:val="258B286D"/>
    <w:rsid w:val="258CC7E0"/>
    <w:rsid w:val="258EE8DE"/>
    <w:rsid w:val="2592A276"/>
    <w:rsid w:val="2593B6FA"/>
    <w:rsid w:val="259A6C42"/>
    <w:rsid w:val="259ABFB4"/>
    <w:rsid w:val="259EB5CF"/>
    <w:rsid w:val="25A2AED6"/>
    <w:rsid w:val="25A3327C"/>
    <w:rsid w:val="25A462F8"/>
    <w:rsid w:val="25A47E70"/>
    <w:rsid w:val="25A5568F"/>
    <w:rsid w:val="25A5DE29"/>
    <w:rsid w:val="25A627FD"/>
    <w:rsid w:val="25A7E498"/>
    <w:rsid w:val="25A7EAB3"/>
    <w:rsid w:val="25A8569A"/>
    <w:rsid w:val="25A9157A"/>
    <w:rsid w:val="25A99505"/>
    <w:rsid w:val="25A99FB6"/>
    <w:rsid w:val="25AA0FD7"/>
    <w:rsid w:val="25AEE737"/>
    <w:rsid w:val="25AF7BE2"/>
    <w:rsid w:val="25AF7EBA"/>
    <w:rsid w:val="25B358C2"/>
    <w:rsid w:val="25B4477D"/>
    <w:rsid w:val="25B508F8"/>
    <w:rsid w:val="25B64AA0"/>
    <w:rsid w:val="25BE156E"/>
    <w:rsid w:val="25C38F8C"/>
    <w:rsid w:val="25C57F73"/>
    <w:rsid w:val="25C79891"/>
    <w:rsid w:val="25C85DDB"/>
    <w:rsid w:val="25CB3730"/>
    <w:rsid w:val="25CC0F1B"/>
    <w:rsid w:val="25CE3533"/>
    <w:rsid w:val="25D0B1AE"/>
    <w:rsid w:val="25D395A2"/>
    <w:rsid w:val="25D413A4"/>
    <w:rsid w:val="25D52B60"/>
    <w:rsid w:val="25D66091"/>
    <w:rsid w:val="25D98E47"/>
    <w:rsid w:val="25DB9C67"/>
    <w:rsid w:val="25DBDA86"/>
    <w:rsid w:val="25DC9774"/>
    <w:rsid w:val="25DD0500"/>
    <w:rsid w:val="25E694CF"/>
    <w:rsid w:val="25E8ED4C"/>
    <w:rsid w:val="25EAF44C"/>
    <w:rsid w:val="25EE53E2"/>
    <w:rsid w:val="25EED09B"/>
    <w:rsid w:val="25EEF719"/>
    <w:rsid w:val="25F1BD0A"/>
    <w:rsid w:val="25F233A9"/>
    <w:rsid w:val="25F2CB21"/>
    <w:rsid w:val="25F2D499"/>
    <w:rsid w:val="25F56A41"/>
    <w:rsid w:val="25F5CB97"/>
    <w:rsid w:val="25F5E350"/>
    <w:rsid w:val="25F5F4CF"/>
    <w:rsid w:val="25F62CF0"/>
    <w:rsid w:val="25F725C9"/>
    <w:rsid w:val="25F78AE9"/>
    <w:rsid w:val="25F98EB6"/>
    <w:rsid w:val="25FA354E"/>
    <w:rsid w:val="25FC320B"/>
    <w:rsid w:val="25FCF751"/>
    <w:rsid w:val="2600F1F8"/>
    <w:rsid w:val="26019F9B"/>
    <w:rsid w:val="2602D16C"/>
    <w:rsid w:val="26069012"/>
    <w:rsid w:val="26076B4A"/>
    <w:rsid w:val="2608C327"/>
    <w:rsid w:val="260A39B3"/>
    <w:rsid w:val="260A4BF1"/>
    <w:rsid w:val="260B4D62"/>
    <w:rsid w:val="260CA0AC"/>
    <w:rsid w:val="260D5940"/>
    <w:rsid w:val="260E08A2"/>
    <w:rsid w:val="26151D65"/>
    <w:rsid w:val="261FD4A0"/>
    <w:rsid w:val="26221AE7"/>
    <w:rsid w:val="26240E1B"/>
    <w:rsid w:val="26245A5F"/>
    <w:rsid w:val="2627D138"/>
    <w:rsid w:val="26283C35"/>
    <w:rsid w:val="2629B5AB"/>
    <w:rsid w:val="262A4085"/>
    <w:rsid w:val="262A6AC0"/>
    <w:rsid w:val="262F9D59"/>
    <w:rsid w:val="2630F0C7"/>
    <w:rsid w:val="263406FB"/>
    <w:rsid w:val="2634C220"/>
    <w:rsid w:val="26362501"/>
    <w:rsid w:val="26369DCE"/>
    <w:rsid w:val="2637EF54"/>
    <w:rsid w:val="263A2AF2"/>
    <w:rsid w:val="263EA495"/>
    <w:rsid w:val="263EDCE1"/>
    <w:rsid w:val="263F1C1F"/>
    <w:rsid w:val="26411E42"/>
    <w:rsid w:val="264422D8"/>
    <w:rsid w:val="26450833"/>
    <w:rsid w:val="26450B70"/>
    <w:rsid w:val="2645B629"/>
    <w:rsid w:val="264C1D95"/>
    <w:rsid w:val="264C40FB"/>
    <w:rsid w:val="264D0F8E"/>
    <w:rsid w:val="264FC9F6"/>
    <w:rsid w:val="26538312"/>
    <w:rsid w:val="2653BAE4"/>
    <w:rsid w:val="26550F71"/>
    <w:rsid w:val="2658C15E"/>
    <w:rsid w:val="265C7512"/>
    <w:rsid w:val="265C999F"/>
    <w:rsid w:val="26657141"/>
    <w:rsid w:val="2666C2D7"/>
    <w:rsid w:val="266887DC"/>
    <w:rsid w:val="266AD9FC"/>
    <w:rsid w:val="266C4574"/>
    <w:rsid w:val="266D8882"/>
    <w:rsid w:val="267088E2"/>
    <w:rsid w:val="267107C0"/>
    <w:rsid w:val="2671A0F7"/>
    <w:rsid w:val="2672CD86"/>
    <w:rsid w:val="2672E6DC"/>
    <w:rsid w:val="2673F698"/>
    <w:rsid w:val="26746970"/>
    <w:rsid w:val="2676372F"/>
    <w:rsid w:val="2677CCCE"/>
    <w:rsid w:val="26800C67"/>
    <w:rsid w:val="268082C3"/>
    <w:rsid w:val="26812CE3"/>
    <w:rsid w:val="26830FF1"/>
    <w:rsid w:val="26831CA1"/>
    <w:rsid w:val="2685CC0E"/>
    <w:rsid w:val="26894939"/>
    <w:rsid w:val="26897DB4"/>
    <w:rsid w:val="26897F10"/>
    <w:rsid w:val="268A6706"/>
    <w:rsid w:val="268A7614"/>
    <w:rsid w:val="2691AFA1"/>
    <w:rsid w:val="26929D6C"/>
    <w:rsid w:val="26939409"/>
    <w:rsid w:val="26951BF6"/>
    <w:rsid w:val="2695CFBB"/>
    <w:rsid w:val="26968FC3"/>
    <w:rsid w:val="269918B8"/>
    <w:rsid w:val="2699C3F0"/>
    <w:rsid w:val="269A9518"/>
    <w:rsid w:val="269CAAC2"/>
    <w:rsid w:val="269E5BE7"/>
    <w:rsid w:val="26A24E7B"/>
    <w:rsid w:val="26A281A1"/>
    <w:rsid w:val="26A5C146"/>
    <w:rsid w:val="26A88D16"/>
    <w:rsid w:val="26A89391"/>
    <w:rsid w:val="26ABB361"/>
    <w:rsid w:val="26AD1486"/>
    <w:rsid w:val="26ADE3B0"/>
    <w:rsid w:val="26AE2660"/>
    <w:rsid w:val="26AE80FF"/>
    <w:rsid w:val="26AE9613"/>
    <w:rsid w:val="26AFAB38"/>
    <w:rsid w:val="26AFD077"/>
    <w:rsid w:val="26AFF0CD"/>
    <w:rsid w:val="26B33E43"/>
    <w:rsid w:val="26B35389"/>
    <w:rsid w:val="26B87529"/>
    <w:rsid w:val="26B8ED87"/>
    <w:rsid w:val="26B95EEF"/>
    <w:rsid w:val="26BA542B"/>
    <w:rsid w:val="26BAA41C"/>
    <w:rsid w:val="26BCF4C5"/>
    <w:rsid w:val="26BEA792"/>
    <w:rsid w:val="26C0E7C0"/>
    <w:rsid w:val="26C2AC93"/>
    <w:rsid w:val="26C48A2A"/>
    <w:rsid w:val="26C9FD7A"/>
    <w:rsid w:val="26CE4698"/>
    <w:rsid w:val="26CF6010"/>
    <w:rsid w:val="26D0C254"/>
    <w:rsid w:val="26D3E3E8"/>
    <w:rsid w:val="26D52316"/>
    <w:rsid w:val="26D6C5DF"/>
    <w:rsid w:val="26D91B43"/>
    <w:rsid w:val="26DD00CA"/>
    <w:rsid w:val="26DE39E5"/>
    <w:rsid w:val="26E09952"/>
    <w:rsid w:val="26E37BAA"/>
    <w:rsid w:val="26E4D92D"/>
    <w:rsid w:val="26E77025"/>
    <w:rsid w:val="26E87625"/>
    <w:rsid w:val="26EA9C87"/>
    <w:rsid w:val="26ECCB28"/>
    <w:rsid w:val="26F2AE12"/>
    <w:rsid w:val="26F348BD"/>
    <w:rsid w:val="26F3F0C6"/>
    <w:rsid w:val="26F82E29"/>
    <w:rsid w:val="26FC7DA2"/>
    <w:rsid w:val="26FCF738"/>
    <w:rsid w:val="26FD8F63"/>
    <w:rsid w:val="26FF0D04"/>
    <w:rsid w:val="26FFB3E1"/>
    <w:rsid w:val="2700E949"/>
    <w:rsid w:val="2701BFBF"/>
    <w:rsid w:val="2701FD6B"/>
    <w:rsid w:val="27020F36"/>
    <w:rsid w:val="27025BC4"/>
    <w:rsid w:val="2704570B"/>
    <w:rsid w:val="2708A18B"/>
    <w:rsid w:val="2709CB7B"/>
    <w:rsid w:val="270C2E17"/>
    <w:rsid w:val="270ED045"/>
    <w:rsid w:val="270F860F"/>
    <w:rsid w:val="2710D479"/>
    <w:rsid w:val="2711F24A"/>
    <w:rsid w:val="27129401"/>
    <w:rsid w:val="27133CFE"/>
    <w:rsid w:val="2718B844"/>
    <w:rsid w:val="271B0CE3"/>
    <w:rsid w:val="271C51A4"/>
    <w:rsid w:val="271CD282"/>
    <w:rsid w:val="271CD4DB"/>
    <w:rsid w:val="271D4921"/>
    <w:rsid w:val="271D4F13"/>
    <w:rsid w:val="271DD97A"/>
    <w:rsid w:val="271E5ED5"/>
    <w:rsid w:val="271F7DDD"/>
    <w:rsid w:val="271FC0AA"/>
    <w:rsid w:val="27213903"/>
    <w:rsid w:val="2721C4E8"/>
    <w:rsid w:val="2721F7B9"/>
    <w:rsid w:val="27226B2B"/>
    <w:rsid w:val="27227E55"/>
    <w:rsid w:val="2725405A"/>
    <w:rsid w:val="2725EFC3"/>
    <w:rsid w:val="272C5BCA"/>
    <w:rsid w:val="272C6570"/>
    <w:rsid w:val="272E9AE9"/>
    <w:rsid w:val="272FB6AA"/>
    <w:rsid w:val="2730DC23"/>
    <w:rsid w:val="27320DCB"/>
    <w:rsid w:val="2735F201"/>
    <w:rsid w:val="273708F1"/>
    <w:rsid w:val="2737446E"/>
    <w:rsid w:val="2738D7E6"/>
    <w:rsid w:val="273D4EE6"/>
    <w:rsid w:val="273D789F"/>
    <w:rsid w:val="273DF77B"/>
    <w:rsid w:val="273E2671"/>
    <w:rsid w:val="274641E1"/>
    <w:rsid w:val="27485D77"/>
    <w:rsid w:val="2749D6D2"/>
    <w:rsid w:val="274A8C01"/>
    <w:rsid w:val="274C4AFA"/>
    <w:rsid w:val="274E3300"/>
    <w:rsid w:val="274ED41C"/>
    <w:rsid w:val="27500984"/>
    <w:rsid w:val="2750DAE7"/>
    <w:rsid w:val="2752043F"/>
    <w:rsid w:val="27552834"/>
    <w:rsid w:val="275833ED"/>
    <w:rsid w:val="2759A8F3"/>
    <w:rsid w:val="275EF159"/>
    <w:rsid w:val="275F715C"/>
    <w:rsid w:val="2761DF40"/>
    <w:rsid w:val="2763C278"/>
    <w:rsid w:val="2764C03E"/>
    <w:rsid w:val="2764C741"/>
    <w:rsid w:val="276515C5"/>
    <w:rsid w:val="27669CA6"/>
    <w:rsid w:val="276EEBA9"/>
    <w:rsid w:val="2778C76F"/>
    <w:rsid w:val="277A48C9"/>
    <w:rsid w:val="27828513"/>
    <w:rsid w:val="2786F3A4"/>
    <w:rsid w:val="27890561"/>
    <w:rsid w:val="27894337"/>
    <w:rsid w:val="278A3B52"/>
    <w:rsid w:val="278C49A2"/>
    <w:rsid w:val="27914CC1"/>
    <w:rsid w:val="2792E70D"/>
    <w:rsid w:val="279570B0"/>
    <w:rsid w:val="279700DD"/>
    <w:rsid w:val="27987D3A"/>
    <w:rsid w:val="279903B3"/>
    <w:rsid w:val="279B413D"/>
    <w:rsid w:val="279BC4E8"/>
    <w:rsid w:val="279D88EF"/>
    <w:rsid w:val="279D9839"/>
    <w:rsid w:val="279DB7FD"/>
    <w:rsid w:val="27A0FC57"/>
    <w:rsid w:val="27A16F75"/>
    <w:rsid w:val="27A2D521"/>
    <w:rsid w:val="27A2E5C7"/>
    <w:rsid w:val="27A3081F"/>
    <w:rsid w:val="27A50158"/>
    <w:rsid w:val="27AB14EB"/>
    <w:rsid w:val="27AD42BF"/>
    <w:rsid w:val="27AEAA5D"/>
    <w:rsid w:val="27AF3147"/>
    <w:rsid w:val="27AF4AC8"/>
    <w:rsid w:val="27AFB77B"/>
    <w:rsid w:val="27B33AAA"/>
    <w:rsid w:val="27BB7D3D"/>
    <w:rsid w:val="27BFAAB4"/>
    <w:rsid w:val="27C1169C"/>
    <w:rsid w:val="27C13ECA"/>
    <w:rsid w:val="27C16EA9"/>
    <w:rsid w:val="27C56BA9"/>
    <w:rsid w:val="27C944F5"/>
    <w:rsid w:val="27C9F616"/>
    <w:rsid w:val="27CAAD11"/>
    <w:rsid w:val="27CF3241"/>
    <w:rsid w:val="27CF4D80"/>
    <w:rsid w:val="27D0FFBE"/>
    <w:rsid w:val="27D4BE64"/>
    <w:rsid w:val="27D4ED29"/>
    <w:rsid w:val="27D627AC"/>
    <w:rsid w:val="27D68A4E"/>
    <w:rsid w:val="27D76DFD"/>
    <w:rsid w:val="27DC4D46"/>
    <w:rsid w:val="27DC5D7C"/>
    <w:rsid w:val="27DD6FC9"/>
    <w:rsid w:val="27DD8AA7"/>
    <w:rsid w:val="27DDB529"/>
    <w:rsid w:val="27DE475F"/>
    <w:rsid w:val="27E20D5F"/>
    <w:rsid w:val="27E24732"/>
    <w:rsid w:val="27E56F58"/>
    <w:rsid w:val="27E6BD09"/>
    <w:rsid w:val="27E7379A"/>
    <w:rsid w:val="27E7EEC1"/>
    <w:rsid w:val="27E82139"/>
    <w:rsid w:val="27E9C486"/>
    <w:rsid w:val="27E9EAC4"/>
    <w:rsid w:val="27EDAD75"/>
    <w:rsid w:val="27EE2ADE"/>
    <w:rsid w:val="27EE3CC4"/>
    <w:rsid w:val="27EE8763"/>
    <w:rsid w:val="27F2802B"/>
    <w:rsid w:val="27F2D991"/>
    <w:rsid w:val="27F31710"/>
    <w:rsid w:val="27F5E472"/>
    <w:rsid w:val="27F6F647"/>
    <w:rsid w:val="27F92429"/>
    <w:rsid w:val="28063023"/>
    <w:rsid w:val="2806E67D"/>
    <w:rsid w:val="28074511"/>
    <w:rsid w:val="280838F5"/>
    <w:rsid w:val="28087F1C"/>
    <w:rsid w:val="280A0F8B"/>
    <w:rsid w:val="280AD2FE"/>
    <w:rsid w:val="280B6A60"/>
    <w:rsid w:val="280D31A7"/>
    <w:rsid w:val="280D62B4"/>
    <w:rsid w:val="28102B06"/>
    <w:rsid w:val="281211FE"/>
    <w:rsid w:val="28131A7D"/>
    <w:rsid w:val="281715F3"/>
    <w:rsid w:val="281A70F8"/>
    <w:rsid w:val="281AAD0F"/>
    <w:rsid w:val="281B39BD"/>
    <w:rsid w:val="281DB54D"/>
    <w:rsid w:val="281E2990"/>
    <w:rsid w:val="281F9A4A"/>
    <w:rsid w:val="28208E10"/>
    <w:rsid w:val="2821C24A"/>
    <w:rsid w:val="2826302D"/>
    <w:rsid w:val="282AA94C"/>
    <w:rsid w:val="282DAA88"/>
    <w:rsid w:val="282E1DD8"/>
    <w:rsid w:val="282F279D"/>
    <w:rsid w:val="282F77B0"/>
    <w:rsid w:val="283003EC"/>
    <w:rsid w:val="2830C0A0"/>
    <w:rsid w:val="28342FD2"/>
    <w:rsid w:val="28359C84"/>
    <w:rsid w:val="2835F598"/>
    <w:rsid w:val="28368964"/>
    <w:rsid w:val="2836CC0E"/>
    <w:rsid w:val="283739ED"/>
    <w:rsid w:val="2837491E"/>
    <w:rsid w:val="283B42EB"/>
    <w:rsid w:val="283BFD76"/>
    <w:rsid w:val="283C32E5"/>
    <w:rsid w:val="283D34B5"/>
    <w:rsid w:val="283D61D2"/>
    <w:rsid w:val="283E2B1F"/>
    <w:rsid w:val="2843CC00"/>
    <w:rsid w:val="2843F8E1"/>
    <w:rsid w:val="284C8A7C"/>
    <w:rsid w:val="284E69F0"/>
    <w:rsid w:val="285042A7"/>
    <w:rsid w:val="285048FD"/>
    <w:rsid w:val="285201F5"/>
    <w:rsid w:val="28525A88"/>
    <w:rsid w:val="28529EF2"/>
    <w:rsid w:val="2853052E"/>
    <w:rsid w:val="28564DF5"/>
    <w:rsid w:val="2857317E"/>
    <w:rsid w:val="2858116C"/>
    <w:rsid w:val="285B5243"/>
    <w:rsid w:val="285BC08C"/>
    <w:rsid w:val="285FAFE8"/>
    <w:rsid w:val="2860395E"/>
    <w:rsid w:val="2862C5C4"/>
    <w:rsid w:val="2864C25E"/>
    <w:rsid w:val="2866B262"/>
    <w:rsid w:val="2867327F"/>
    <w:rsid w:val="286A58DB"/>
    <w:rsid w:val="286AF414"/>
    <w:rsid w:val="286BF896"/>
    <w:rsid w:val="286EC060"/>
    <w:rsid w:val="286FA69F"/>
    <w:rsid w:val="2872ED97"/>
    <w:rsid w:val="2872F429"/>
    <w:rsid w:val="2874B2F9"/>
    <w:rsid w:val="2875A3D6"/>
    <w:rsid w:val="2878B118"/>
    <w:rsid w:val="287AA3C0"/>
    <w:rsid w:val="287F0680"/>
    <w:rsid w:val="287F1EBE"/>
    <w:rsid w:val="2880C166"/>
    <w:rsid w:val="28823857"/>
    <w:rsid w:val="28898E7C"/>
    <w:rsid w:val="288AB0A4"/>
    <w:rsid w:val="2891E9D5"/>
    <w:rsid w:val="2892A991"/>
    <w:rsid w:val="28953743"/>
    <w:rsid w:val="28961A1B"/>
    <w:rsid w:val="2896D7C0"/>
    <w:rsid w:val="2897026D"/>
    <w:rsid w:val="2897C805"/>
    <w:rsid w:val="2898A356"/>
    <w:rsid w:val="28A0B140"/>
    <w:rsid w:val="28A24BB1"/>
    <w:rsid w:val="28A54198"/>
    <w:rsid w:val="28A9375E"/>
    <w:rsid w:val="28A9DEFA"/>
    <w:rsid w:val="28AB6BE5"/>
    <w:rsid w:val="28AC9B8B"/>
    <w:rsid w:val="28AD055B"/>
    <w:rsid w:val="28AE8459"/>
    <w:rsid w:val="28AF6F67"/>
    <w:rsid w:val="28B11BC8"/>
    <w:rsid w:val="28B14227"/>
    <w:rsid w:val="28B161E6"/>
    <w:rsid w:val="28B278FE"/>
    <w:rsid w:val="28B3AB7E"/>
    <w:rsid w:val="28B6E679"/>
    <w:rsid w:val="28B8F2B1"/>
    <w:rsid w:val="28B9AAEC"/>
    <w:rsid w:val="28BC115F"/>
    <w:rsid w:val="28BDF70D"/>
    <w:rsid w:val="28BE91C2"/>
    <w:rsid w:val="28BF04B9"/>
    <w:rsid w:val="28C130A8"/>
    <w:rsid w:val="28C432C0"/>
    <w:rsid w:val="28C842DF"/>
    <w:rsid w:val="28CB4177"/>
    <w:rsid w:val="28CB8349"/>
    <w:rsid w:val="28CB9597"/>
    <w:rsid w:val="28CBCC10"/>
    <w:rsid w:val="28CE790B"/>
    <w:rsid w:val="28D25BDD"/>
    <w:rsid w:val="28D337C4"/>
    <w:rsid w:val="28D46832"/>
    <w:rsid w:val="28D5BF0E"/>
    <w:rsid w:val="28D6D064"/>
    <w:rsid w:val="28D7AFB2"/>
    <w:rsid w:val="28DC22F6"/>
    <w:rsid w:val="28DC4F43"/>
    <w:rsid w:val="28E0762F"/>
    <w:rsid w:val="28E271F3"/>
    <w:rsid w:val="28E2E999"/>
    <w:rsid w:val="28E3C011"/>
    <w:rsid w:val="28E41CC4"/>
    <w:rsid w:val="28E6AEB4"/>
    <w:rsid w:val="28E7DDF2"/>
    <w:rsid w:val="28E851A7"/>
    <w:rsid w:val="28E8DAF0"/>
    <w:rsid w:val="28E9226B"/>
    <w:rsid w:val="28E97D02"/>
    <w:rsid w:val="28EBC6C6"/>
    <w:rsid w:val="28EE81EB"/>
    <w:rsid w:val="28F01C95"/>
    <w:rsid w:val="28F11658"/>
    <w:rsid w:val="28F49641"/>
    <w:rsid w:val="28F4CEE0"/>
    <w:rsid w:val="28F50A96"/>
    <w:rsid w:val="28F50E31"/>
    <w:rsid w:val="28F7FA21"/>
    <w:rsid w:val="28F8A674"/>
    <w:rsid w:val="28F8C333"/>
    <w:rsid w:val="28F961AC"/>
    <w:rsid w:val="28F96F55"/>
    <w:rsid w:val="28FA091D"/>
    <w:rsid w:val="28FAE523"/>
    <w:rsid w:val="29002817"/>
    <w:rsid w:val="2900B235"/>
    <w:rsid w:val="29019A44"/>
    <w:rsid w:val="29026C25"/>
    <w:rsid w:val="2902A718"/>
    <w:rsid w:val="29064407"/>
    <w:rsid w:val="29068064"/>
    <w:rsid w:val="29088CB2"/>
    <w:rsid w:val="290BD458"/>
    <w:rsid w:val="290D41DB"/>
    <w:rsid w:val="290F0347"/>
    <w:rsid w:val="290F6CD1"/>
    <w:rsid w:val="29120876"/>
    <w:rsid w:val="29130182"/>
    <w:rsid w:val="291763E3"/>
    <w:rsid w:val="2919DE93"/>
    <w:rsid w:val="291EAA87"/>
    <w:rsid w:val="29203042"/>
    <w:rsid w:val="2923301F"/>
    <w:rsid w:val="29245774"/>
    <w:rsid w:val="292659BF"/>
    <w:rsid w:val="2926C4E6"/>
    <w:rsid w:val="2927FF11"/>
    <w:rsid w:val="2929B471"/>
    <w:rsid w:val="292ABD86"/>
    <w:rsid w:val="292CBC36"/>
    <w:rsid w:val="292D4FDC"/>
    <w:rsid w:val="29332F6A"/>
    <w:rsid w:val="29386C3B"/>
    <w:rsid w:val="29389F59"/>
    <w:rsid w:val="2939DB3C"/>
    <w:rsid w:val="293BAE5A"/>
    <w:rsid w:val="293D3E84"/>
    <w:rsid w:val="293DFD3A"/>
    <w:rsid w:val="29406D7C"/>
    <w:rsid w:val="2941F205"/>
    <w:rsid w:val="2946C011"/>
    <w:rsid w:val="29485131"/>
    <w:rsid w:val="294952AD"/>
    <w:rsid w:val="294B7AB7"/>
    <w:rsid w:val="294EAB20"/>
    <w:rsid w:val="2952C9FA"/>
    <w:rsid w:val="295436EF"/>
    <w:rsid w:val="2954D6B2"/>
    <w:rsid w:val="29558B6F"/>
    <w:rsid w:val="2955BCE1"/>
    <w:rsid w:val="29563304"/>
    <w:rsid w:val="29576B18"/>
    <w:rsid w:val="29596BDF"/>
    <w:rsid w:val="29598C08"/>
    <w:rsid w:val="295A81EF"/>
    <w:rsid w:val="295B0A39"/>
    <w:rsid w:val="295B6743"/>
    <w:rsid w:val="295E868F"/>
    <w:rsid w:val="2960F735"/>
    <w:rsid w:val="2962D178"/>
    <w:rsid w:val="2964CA0C"/>
    <w:rsid w:val="2965819A"/>
    <w:rsid w:val="2966C2EF"/>
    <w:rsid w:val="29674A1B"/>
    <w:rsid w:val="296864D1"/>
    <w:rsid w:val="2968A0E8"/>
    <w:rsid w:val="2968A90E"/>
    <w:rsid w:val="296A0935"/>
    <w:rsid w:val="296BE21B"/>
    <w:rsid w:val="296CD2E3"/>
    <w:rsid w:val="296E2C2D"/>
    <w:rsid w:val="2972BCE5"/>
    <w:rsid w:val="2973EDED"/>
    <w:rsid w:val="2978AC66"/>
    <w:rsid w:val="297963CA"/>
    <w:rsid w:val="2979680E"/>
    <w:rsid w:val="297B617B"/>
    <w:rsid w:val="29801D60"/>
    <w:rsid w:val="29863493"/>
    <w:rsid w:val="29893394"/>
    <w:rsid w:val="298AE84A"/>
    <w:rsid w:val="298B14F2"/>
    <w:rsid w:val="298B2B13"/>
    <w:rsid w:val="298B418B"/>
    <w:rsid w:val="298D2813"/>
    <w:rsid w:val="298DB7D1"/>
    <w:rsid w:val="298E1ED6"/>
    <w:rsid w:val="2990937B"/>
    <w:rsid w:val="299143EC"/>
    <w:rsid w:val="29920B01"/>
    <w:rsid w:val="29926BF1"/>
    <w:rsid w:val="2992711F"/>
    <w:rsid w:val="2992C7A9"/>
    <w:rsid w:val="2993BEA7"/>
    <w:rsid w:val="2993C27E"/>
    <w:rsid w:val="299493A7"/>
    <w:rsid w:val="2995D98B"/>
    <w:rsid w:val="2997C176"/>
    <w:rsid w:val="29999F2C"/>
    <w:rsid w:val="299B8413"/>
    <w:rsid w:val="299D3FD7"/>
    <w:rsid w:val="299D9FCE"/>
    <w:rsid w:val="299F835F"/>
    <w:rsid w:val="29A12CE1"/>
    <w:rsid w:val="29A1F590"/>
    <w:rsid w:val="29A3208D"/>
    <w:rsid w:val="29A35CBD"/>
    <w:rsid w:val="29A3B567"/>
    <w:rsid w:val="29A8110A"/>
    <w:rsid w:val="29ACDE90"/>
    <w:rsid w:val="29AD2EFC"/>
    <w:rsid w:val="29AE75B0"/>
    <w:rsid w:val="29B03794"/>
    <w:rsid w:val="29B08FD1"/>
    <w:rsid w:val="29B78C0D"/>
    <w:rsid w:val="29B7DC1E"/>
    <w:rsid w:val="29B8DB2A"/>
    <w:rsid w:val="29BA4E0E"/>
    <w:rsid w:val="29BB7D68"/>
    <w:rsid w:val="29BC71CF"/>
    <w:rsid w:val="29BED19C"/>
    <w:rsid w:val="29C3A75C"/>
    <w:rsid w:val="29C3DECE"/>
    <w:rsid w:val="29C83DC7"/>
    <w:rsid w:val="29C935AF"/>
    <w:rsid w:val="29CA88BA"/>
    <w:rsid w:val="29CED3D1"/>
    <w:rsid w:val="29CF839F"/>
    <w:rsid w:val="29CF9BE5"/>
    <w:rsid w:val="29D02202"/>
    <w:rsid w:val="29D05A3F"/>
    <w:rsid w:val="29D1929B"/>
    <w:rsid w:val="29D1B003"/>
    <w:rsid w:val="29D258CC"/>
    <w:rsid w:val="29D2F808"/>
    <w:rsid w:val="29D6C961"/>
    <w:rsid w:val="29D7130A"/>
    <w:rsid w:val="29DA3B4A"/>
    <w:rsid w:val="29DA6D7C"/>
    <w:rsid w:val="29DB207C"/>
    <w:rsid w:val="29DEC5F8"/>
    <w:rsid w:val="29E46035"/>
    <w:rsid w:val="29E88709"/>
    <w:rsid w:val="29E91262"/>
    <w:rsid w:val="29EA8396"/>
    <w:rsid w:val="29EAE6CF"/>
    <w:rsid w:val="29EC7A20"/>
    <w:rsid w:val="29ECE1AE"/>
    <w:rsid w:val="29ECE224"/>
    <w:rsid w:val="29EED942"/>
    <w:rsid w:val="29EF81DE"/>
    <w:rsid w:val="29F1DB6A"/>
    <w:rsid w:val="29F48FDD"/>
    <w:rsid w:val="29F80CDE"/>
    <w:rsid w:val="29F8A24F"/>
    <w:rsid w:val="29FA4F1A"/>
    <w:rsid w:val="29FB22D0"/>
    <w:rsid w:val="29FC95A4"/>
    <w:rsid w:val="29FCEE61"/>
    <w:rsid w:val="29FF05FF"/>
    <w:rsid w:val="29FF3305"/>
    <w:rsid w:val="29FF9576"/>
    <w:rsid w:val="29FFC55C"/>
    <w:rsid w:val="2A000C49"/>
    <w:rsid w:val="2A0327F0"/>
    <w:rsid w:val="2A049C1D"/>
    <w:rsid w:val="2A04A563"/>
    <w:rsid w:val="2A06BC3B"/>
    <w:rsid w:val="2A0A2907"/>
    <w:rsid w:val="2A0BB228"/>
    <w:rsid w:val="2A0C5E9C"/>
    <w:rsid w:val="2A0C9078"/>
    <w:rsid w:val="2A0D995D"/>
    <w:rsid w:val="2A0E1ED8"/>
    <w:rsid w:val="2A0F17AE"/>
    <w:rsid w:val="2A0FB2A1"/>
    <w:rsid w:val="2A0FCDBE"/>
    <w:rsid w:val="2A11285F"/>
    <w:rsid w:val="2A132634"/>
    <w:rsid w:val="2A151E5D"/>
    <w:rsid w:val="2A164E03"/>
    <w:rsid w:val="2A194202"/>
    <w:rsid w:val="2A1A9AFC"/>
    <w:rsid w:val="2A1BEF93"/>
    <w:rsid w:val="2A1CCD15"/>
    <w:rsid w:val="2A1D9979"/>
    <w:rsid w:val="2A220F05"/>
    <w:rsid w:val="2A228701"/>
    <w:rsid w:val="2A24038B"/>
    <w:rsid w:val="2A28E69A"/>
    <w:rsid w:val="2A297606"/>
    <w:rsid w:val="2A2C4780"/>
    <w:rsid w:val="2A2D507A"/>
    <w:rsid w:val="2A2DC507"/>
    <w:rsid w:val="2A2FA07F"/>
    <w:rsid w:val="2A33E4D6"/>
    <w:rsid w:val="2A33FC39"/>
    <w:rsid w:val="2A366246"/>
    <w:rsid w:val="2A36F6B4"/>
    <w:rsid w:val="2A3877BD"/>
    <w:rsid w:val="2A3A773D"/>
    <w:rsid w:val="2A3D277F"/>
    <w:rsid w:val="2A40A8B7"/>
    <w:rsid w:val="2A41471A"/>
    <w:rsid w:val="2A42240B"/>
    <w:rsid w:val="2A434D08"/>
    <w:rsid w:val="2A438C15"/>
    <w:rsid w:val="2A452613"/>
    <w:rsid w:val="2A45961B"/>
    <w:rsid w:val="2A4B0479"/>
    <w:rsid w:val="2A4C3A87"/>
    <w:rsid w:val="2A4C6E76"/>
    <w:rsid w:val="2A4C79B8"/>
    <w:rsid w:val="2A4CB690"/>
    <w:rsid w:val="2A4CCB0D"/>
    <w:rsid w:val="2A4EAD95"/>
    <w:rsid w:val="2A5042E0"/>
    <w:rsid w:val="2A51FE1C"/>
    <w:rsid w:val="2A5389AD"/>
    <w:rsid w:val="2A55926E"/>
    <w:rsid w:val="2A568EA3"/>
    <w:rsid w:val="2A592909"/>
    <w:rsid w:val="2A5A154C"/>
    <w:rsid w:val="2A5ACB31"/>
    <w:rsid w:val="2A5AE9E4"/>
    <w:rsid w:val="2A63D928"/>
    <w:rsid w:val="2A63F261"/>
    <w:rsid w:val="2A69DCB3"/>
    <w:rsid w:val="2A6A8169"/>
    <w:rsid w:val="2A6B4BC6"/>
    <w:rsid w:val="2A6CE9C8"/>
    <w:rsid w:val="2A71ACF6"/>
    <w:rsid w:val="2A7374B7"/>
    <w:rsid w:val="2A73A6CC"/>
    <w:rsid w:val="2A749070"/>
    <w:rsid w:val="2A754B73"/>
    <w:rsid w:val="2A788C7F"/>
    <w:rsid w:val="2A791BE7"/>
    <w:rsid w:val="2A792C8A"/>
    <w:rsid w:val="2A7941AA"/>
    <w:rsid w:val="2A7A16B4"/>
    <w:rsid w:val="2A7BBB34"/>
    <w:rsid w:val="2A7D5EFC"/>
    <w:rsid w:val="2A7DBA06"/>
    <w:rsid w:val="2A7E3EEA"/>
    <w:rsid w:val="2A7E8139"/>
    <w:rsid w:val="2A7EA3F8"/>
    <w:rsid w:val="2A835444"/>
    <w:rsid w:val="2A83D7A9"/>
    <w:rsid w:val="2A8681A7"/>
    <w:rsid w:val="2A8D6F51"/>
    <w:rsid w:val="2A8DD690"/>
    <w:rsid w:val="2A8F1EBC"/>
    <w:rsid w:val="2A903375"/>
    <w:rsid w:val="2A90393D"/>
    <w:rsid w:val="2A936B1C"/>
    <w:rsid w:val="2A964457"/>
    <w:rsid w:val="2A96C51B"/>
    <w:rsid w:val="2A98A0B3"/>
    <w:rsid w:val="2A9E19E7"/>
    <w:rsid w:val="2A9EADE5"/>
    <w:rsid w:val="2A9FBBE3"/>
    <w:rsid w:val="2AA19DA2"/>
    <w:rsid w:val="2AA50AA2"/>
    <w:rsid w:val="2AA700CE"/>
    <w:rsid w:val="2AA70174"/>
    <w:rsid w:val="2AA83FE6"/>
    <w:rsid w:val="2AA843E5"/>
    <w:rsid w:val="2AA9C6E3"/>
    <w:rsid w:val="2AAA6CC9"/>
    <w:rsid w:val="2AABC930"/>
    <w:rsid w:val="2AAC34AE"/>
    <w:rsid w:val="2AB00642"/>
    <w:rsid w:val="2AB1494D"/>
    <w:rsid w:val="2AB16EE8"/>
    <w:rsid w:val="2AB29AF4"/>
    <w:rsid w:val="2AB35712"/>
    <w:rsid w:val="2AB8BFC5"/>
    <w:rsid w:val="2ABB54AC"/>
    <w:rsid w:val="2ABD4672"/>
    <w:rsid w:val="2ABDA07B"/>
    <w:rsid w:val="2AC00506"/>
    <w:rsid w:val="2AC2E633"/>
    <w:rsid w:val="2AC53820"/>
    <w:rsid w:val="2AC6030E"/>
    <w:rsid w:val="2AC83A07"/>
    <w:rsid w:val="2AC8F844"/>
    <w:rsid w:val="2AC91C91"/>
    <w:rsid w:val="2ACB44FC"/>
    <w:rsid w:val="2AD0D864"/>
    <w:rsid w:val="2AD34C68"/>
    <w:rsid w:val="2AD70BDD"/>
    <w:rsid w:val="2AD90F95"/>
    <w:rsid w:val="2ADDB92B"/>
    <w:rsid w:val="2ADE6619"/>
    <w:rsid w:val="2AE08AB4"/>
    <w:rsid w:val="2AE26ADA"/>
    <w:rsid w:val="2AE28FA6"/>
    <w:rsid w:val="2AE71844"/>
    <w:rsid w:val="2AE73FFD"/>
    <w:rsid w:val="2AE9CB8E"/>
    <w:rsid w:val="2AEFBA7E"/>
    <w:rsid w:val="2AF1391C"/>
    <w:rsid w:val="2AF15879"/>
    <w:rsid w:val="2AF25934"/>
    <w:rsid w:val="2AF2A0B4"/>
    <w:rsid w:val="2AF764B3"/>
    <w:rsid w:val="2AF83FA4"/>
    <w:rsid w:val="2AF849AC"/>
    <w:rsid w:val="2AF89B8E"/>
    <w:rsid w:val="2AF8A726"/>
    <w:rsid w:val="2AFA81EA"/>
    <w:rsid w:val="2AFB7F90"/>
    <w:rsid w:val="2AFC385F"/>
    <w:rsid w:val="2AFC6818"/>
    <w:rsid w:val="2AFE120B"/>
    <w:rsid w:val="2B003612"/>
    <w:rsid w:val="2B05258B"/>
    <w:rsid w:val="2B0825B8"/>
    <w:rsid w:val="2B0A2D07"/>
    <w:rsid w:val="2B0A3714"/>
    <w:rsid w:val="2B0A5388"/>
    <w:rsid w:val="2B0B055E"/>
    <w:rsid w:val="2B0B3F33"/>
    <w:rsid w:val="2B0D95A2"/>
    <w:rsid w:val="2B101A95"/>
    <w:rsid w:val="2B10B9E4"/>
    <w:rsid w:val="2B126DCA"/>
    <w:rsid w:val="2B13C65A"/>
    <w:rsid w:val="2B13ED3F"/>
    <w:rsid w:val="2B141CD3"/>
    <w:rsid w:val="2B189B54"/>
    <w:rsid w:val="2B1932C4"/>
    <w:rsid w:val="2B1A4460"/>
    <w:rsid w:val="2B1CC20B"/>
    <w:rsid w:val="2B1CE061"/>
    <w:rsid w:val="2B1E2F8B"/>
    <w:rsid w:val="2B1F0497"/>
    <w:rsid w:val="2B247C1E"/>
    <w:rsid w:val="2B2F8D68"/>
    <w:rsid w:val="2B33AC39"/>
    <w:rsid w:val="2B34B633"/>
    <w:rsid w:val="2B364816"/>
    <w:rsid w:val="2B3764E9"/>
    <w:rsid w:val="2B37CEAC"/>
    <w:rsid w:val="2B386529"/>
    <w:rsid w:val="2B3BB824"/>
    <w:rsid w:val="2B400936"/>
    <w:rsid w:val="2B44B14D"/>
    <w:rsid w:val="2B4725A8"/>
    <w:rsid w:val="2B472CA4"/>
    <w:rsid w:val="2B47A55F"/>
    <w:rsid w:val="2B4E6E06"/>
    <w:rsid w:val="2B4F0E60"/>
    <w:rsid w:val="2B4F6C8C"/>
    <w:rsid w:val="2B50FE8E"/>
    <w:rsid w:val="2B5142EF"/>
    <w:rsid w:val="2B517A42"/>
    <w:rsid w:val="2B5567AD"/>
    <w:rsid w:val="2B5778D0"/>
    <w:rsid w:val="2B5891EA"/>
    <w:rsid w:val="2B58C4BD"/>
    <w:rsid w:val="2B5967C7"/>
    <w:rsid w:val="2B5B7751"/>
    <w:rsid w:val="2B5DEFBC"/>
    <w:rsid w:val="2B5EA272"/>
    <w:rsid w:val="2B60EF0A"/>
    <w:rsid w:val="2B653A34"/>
    <w:rsid w:val="2B65D788"/>
    <w:rsid w:val="2B67E21A"/>
    <w:rsid w:val="2B6A81D8"/>
    <w:rsid w:val="2B6F1733"/>
    <w:rsid w:val="2B70B38F"/>
    <w:rsid w:val="2B71F26D"/>
    <w:rsid w:val="2B72D3C1"/>
    <w:rsid w:val="2B73FA1B"/>
    <w:rsid w:val="2B75FDD0"/>
    <w:rsid w:val="2B7BB9B6"/>
    <w:rsid w:val="2B7C1977"/>
    <w:rsid w:val="2B7F0D2C"/>
    <w:rsid w:val="2B807C98"/>
    <w:rsid w:val="2B81824C"/>
    <w:rsid w:val="2B86225C"/>
    <w:rsid w:val="2B8714A1"/>
    <w:rsid w:val="2B8AB5B1"/>
    <w:rsid w:val="2B8D3F88"/>
    <w:rsid w:val="2B904290"/>
    <w:rsid w:val="2B92ECAC"/>
    <w:rsid w:val="2B932128"/>
    <w:rsid w:val="2B96341F"/>
    <w:rsid w:val="2B9782F2"/>
    <w:rsid w:val="2B98A6D8"/>
    <w:rsid w:val="2B990691"/>
    <w:rsid w:val="2B9AE70D"/>
    <w:rsid w:val="2B9BC2CC"/>
    <w:rsid w:val="2B9BE569"/>
    <w:rsid w:val="2B9C2E36"/>
    <w:rsid w:val="2BA1C1BF"/>
    <w:rsid w:val="2BA59682"/>
    <w:rsid w:val="2BA85859"/>
    <w:rsid w:val="2BA9BF4A"/>
    <w:rsid w:val="2BAE5526"/>
    <w:rsid w:val="2BAEFBAC"/>
    <w:rsid w:val="2BAF2A01"/>
    <w:rsid w:val="2BAF8360"/>
    <w:rsid w:val="2BB08F9C"/>
    <w:rsid w:val="2BB17526"/>
    <w:rsid w:val="2BB74546"/>
    <w:rsid w:val="2BB88291"/>
    <w:rsid w:val="2BB9E241"/>
    <w:rsid w:val="2BB9F8A0"/>
    <w:rsid w:val="2BBED511"/>
    <w:rsid w:val="2BC307AE"/>
    <w:rsid w:val="2BC433B7"/>
    <w:rsid w:val="2BC45025"/>
    <w:rsid w:val="2BC61474"/>
    <w:rsid w:val="2BC6793B"/>
    <w:rsid w:val="2BCFACA0"/>
    <w:rsid w:val="2BD58DDB"/>
    <w:rsid w:val="2BD5B4BA"/>
    <w:rsid w:val="2BDD5C8C"/>
    <w:rsid w:val="2BE37432"/>
    <w:rsid w:val="2BE4F0AC"/>
    <w:rsid w:val="2BE5A225"/>
    <w:rsid w:val="2BE63D84"/>
    <w:rsid w:val="2BE66AC6"/>
    <w:rsid w:val="2BE8C5A6"/>
    <w:rsid w:val="2BEA1E5C"/>
    <w:rsid w:val="2BEAB4C8"/>
    <w:rsid w:val="2BEB0FD5"/>
    <w:rsid w:val="2BED1034"/>
    <w:rsid w:val="2BEDB852"/>
    <w:rsid w:val="2BF62AFB"/>
    <w:rsid w:val="2BF66C15"/>
    <w:rsid w:val="2BF826EA"/>
    <w:rsid w:val="2BFCB52C"/>
    <w:rsid w:val="2BFE3C21"/>
    <w:rsid w:val="2BFE51DB"/>
    <w:rsid w:val="2C00E5F8"/>
    <w:rsid w:val="2C014796"/>
    <w:rsid w:val="2C08970B"/>
    <w:rsid w:val="2C0967C8"/>
    <w:rsid w:val="2C0ADEC0"/>
    <w:rsid w:val="2C0D906F"/>
    <w:rsid w:val="2C0DBFDF"/>
    <w:rsid w:val="2C0DF74A"/>
    <w:rsid w:val="2C0F04B6"/>
    <w:rsid w:val="2C0F8AE1"/>
    <w:rsid w:val="2C10F0E0"/>
    <w:rsid w:val="2C139875"/>
    <w:rsid w:val="2C148BFE"/>
    <w:rsid w:val="2C14C389"/>
    <w:rsid w:val="2C171F4E"/>
    <w:rsid w:val="2C1809E6"/>
    <w:rsid w:val="2C1C2B9B"/>
    <w:rsid w:val="2C1C54B4"/>
    <w:rsid w:val="2C1CC2EB"/>
    <w:rsid w:val="2C22821F"/>
    <w:rsid w:val="2C22D94D"/>
    <w:rsid w:val="2C23B4A9"/>
    <w:rsid w:val="2C311DCF"/>
    <w:rsid w:val="2C324EB7"/>
    <w:rsid w:val="2C32F014"/>
    <w:rsid w:val="2C342BF2"/>
    <w:rsid w:val="2C35D69A"/>
    <w:rsid w:val="2C37EDAA"/>
    <w:rsid w:val="2C3825AB"/>
    <w:rsid w:val="2C38628C"/>
    <w:rsid w:val="2C3A5A00"/>
    <w:rsid w:val="2C3A7F0D"/>
    <w:rsid w:val="2C3C770D"/>
    <w:rsid w:val="2C3DF5CB"/>
    <w:rsid w:val="2C3E51C3"/>
    <w:rsid w:val="2C3EF3D7"/>
    <w:rsid w:val="2C400B1C"/>
    <w:rsid w:val="2C42F900"/>
    <w:rsid w:val="2C480584"/>
    <w:rsid w:val="2C48C881"/>
    <w:rsid w:val="2C498E17"/>
    <w:rsid w:val="2C4A230E"/>
    <w:rsid w:val="2C4B078D"/>
    <w:rsid w:val="2C4D4C99"/>
    <w:rsid w:val="2C4E863C"/>
    <w:rsid w:val="2C4FD635"/>
    <w:rsid w:val="2C503C6B"/>
    <w:rsid w:val="2C50E3E9"/>
    <w:rsid w:val="2C527AD0"/>
    <w:rsid w:val="2C53FDB8"/>
    <w:rsid w:val="2C5BF184"/>
    <w:rsid w:val="2C5C3118"/>
    <w:rsid w:val="2C5D8C4C"/>
    <w:rsid w:val="2C5D9D4B"/>
    <w:rsid w:val="2C609655"/>
    <w:rsid w:val="2C61DA5A"/>
    <w:rsid w:val="2C62CF78"/>
    <w:rsid w:val="2C67185A"/>
    <w:rsid w:val="2C6C622E"/>
    <w:rsid w:val="2C6D7271"/>
    <w:rsid w:val="2C6E8642"/>
    <w:rsid w:val="2C6EC800"/>
    <w:rsid w:val="2C6F8165"/>
    <w:rsid w:val="2C70B12F"/>
    <w:rsid w:val="2C74CA31"/>
    <w:rsid w:val="2C7520BC"/>
    <w:rsid w:val="2C75B702"/>
    <w:rsid w:val="2C76C5BC"/>
    <w:rsid w:val="2C7776C6"/>
    <w:rsid w:val="2C78D948"/>
    <w:rsid w:val="2C79BAC9"/>
    <w:rsid w:val="2C7D5DF9"/>
    <w:rsid w:val="2C7E6C5E"/>
    <w:rsid w:val="2C80BC7B"/>
    <w:rsid w:val="2C82968D"/>
    <w:rsid w:val="2C83ED79"/>
    <w:rsid w:val="2C86A23E"/>
    <w:rsid w:val="2C87E49D"/>
    <w:rsid w:val="2C8824D9"/>
    <w:rsid w:val="2C888189"/>
    <w:rsid w:val="2C8E522C"/>
    <w:rsid w:val="2C8FA69B"/>
    <w:rsid w:val="2C93D6B9"/>
    <w:rsid w:val="2C95FE18"/>
    <w:rsid w:val="2C971D56"/>
    <w:rsid w:val="2C980D49"/>
    <w:rsid w:val="2C986391"/>
    <w:rsid w:val="2C992963"/>
    <w:rsid w:val="2C9BFFA6"/>
    <w:rsid w:val="2C9C9276"/>
    <w:rsid w:val="2CA56A48"/>
    <w:rsid w:val="2CA713EC"/>
    <w:rsid w:val="2CA9B96B"/>
    <w:rsid w:val="2CAA45D8"/>
    <w:rsid w:val="2CABAA49"/>
    <w:rsid w:val="2CAC216B"/>
    <w:rsid w:val="2CAFBE69"/>
    <w:rsid w:val="2CB26B4E"/>
    <w:rsid w:val="2CB2D469"/>
    <w:rsid w:val="2CB5474C"/>
    <w:rsid w:val="2CB5B7DC"/>
    <w:rsid w:val="2CB72C61"/>
    <w:rsid w:val="2CB77422"/>
    <w:rsid w:val="2CB7B65D"/>
    <w:rsid w:val="2CB9711D"/>
    <w:rsid w:val="2CBC1551"/>
    <w:rsid w:val="2CBE44EF"/>
    <w:rsid w:val="2CBEC2D0"/>
    <w:rsid w:val="2CC40CF4"/>
    <w:rsid w:val="2CC42A79"/>
    <w:rsid w:val="2CC5E6D6"/>
    <w:rsid w:val="2CC65379"/>
    <w:rsid w:val="2CC6D888"/>
    <w:rsid w:val="2CC96818"/>
    <w:rsid w:val="2CC9F481"/>
    <w:rsid w:val="2CCC8013"/>
    <w:rsid w:val="2CCC954C"/>
    <w:rsid w:val="2CCD1562"/>
    <w:rsid w:val="2CCD96B0"/>
    <w:rsid w:val="2CD051C2"/>
    <w:rsid w:val="2CD1254B"/>
    <w:rsid w:val="2CD49D8A"/>
    <w:rsid w:val="2CD553D2"/>
    <w:rsid w:val="2CD89EDE"/>
    <w:rsid w:val="2CD8BB82"/>
    <w:rsid w:val="2CE00CF9"/>
    <w:rsid w:val="2CE2C141"/>
    <w:rsid w:val="2CE3176F"/>
    <w:rsid w:val="2CE3DFB1"/>
    <w:rsid w:val="2CE4C444"/>
    <w:rsid w:val="2CE63E61"/>
    <w:rsid w:val="2CE77351"/>
    <w:rsid w:val="2CE8A309"/>
    <w:rsid w:val="2CE96261"/>
    <w:rsid w:val="2CED1263"/>
    <w:rsid w:val="2CED9A17"/>
    <w:rsid w:val="2CED9C00"/>
    <w:rsid w:val="2CF4B881"/>
    <w:rsid w:val="2CFAD009"/>
    <w:rsid w:val="2CFC1BB0"/>
    <w:rsid w:val="2CFCF0BF"/>
    <w:rsid w:val="2CFD4DD9"/>
    <w:rsid w:val="2D03C1A5"/>
    <w:rsid w:val="2D08429C"/>
    <w:rsid w:val="2D085AAA"/>
    <w:rsid w:val="2D0CCB68"/>
    <w:rsid w:val="2D0CDD20"/>
    <w:rsid w:val="2D0DB4F5"/>
    <w:rsid w:val="2D0E8E50"/>
    <w:rsid w:val="2D0ECD58"/>
    <w:rsid w:val="2D0FE220"/>
    <w:rsid w:val="2D13A4DF"/>
    <w:rsid w:val="2D150320"/>
    <w:rsid w:val="2D169512"/>
    <w:rsid w:val="2D16C163"/>
    <w:rsid w:val="2D1721EA"/>
    <w:rsid w:val="2D191518"/>
    <w:rsid w:val="2D1B5D83"/>
    <w:rsid w:val="2D221AD3"/>
    <w:rsid w:val="2D2675C9"/>
    <w:rsid w:val="2D2A3EE2"/>
    <w:rsid w:val="2D2D7203"/>
    <w:rsid w:val="2D2EFECA"/>
    <w:rsid w:val="2D3379B2"/>
    <w:rsid w:val="2D354DC2"/>
    <w:rsid w:val="2D35BD2E"/>
    <w:rsid w:val="2D36D82A"/>
    <w:rsid w:val="2D3AE32B"/>
    <w:rsid w:val="2D3C1BC0"/>
    <w:rsid w:val="2D3DC549"/>
    <w:rsid w:val="2D3F398F"/>
    <w:rsid w:val="2D429BFD"/>
    <w:rsid w:val="2D42C5ED"/>
    <w:rsid w:val="2D448D61"/>
    <w:rsid w:val="2D45B08B"/>
    <w:rsid w:val="2D45FBE7"/>
    <w:rsid w:val="2D46918F"/>
    <w:rsid w:val="2D476D3E"/>
    <w:rsid w:val="2D47A7DF"/>
    <w:rsid w:val="2D4D7F86"/>
    <w:rsid w:val="2D4E49C6"/>
    <w:rsid w:val="2D4FE363"/>
    <w:rsid w:val="2D51B3E6"/>
    <w:rsid w:val="2D524C3E"/>
    <w:rsid w:val="2D54AE84"/>
    <w:rsid w:val="2D556B5B"/>
    <w:rsid w:val="2D559F65"/>
    <w:rsid w:val="2D567863"/>
    <w:rsid w:val="2D57794B"/>
    <w:rsid w:val="2D58FC35"/>
    <w:rsid w:val="2D5B5930"/>
    <w:rsid w:val="2D5D45F1"/>
    <w:rsid w:val="2D60334D"/>
    <w:rsid w:val="2D607FD3"/>
    <w:rsid w:val="2D60AE96"/>
    <w:rsid w:val="2D615BF4"/>
    <w:rsid w:val="2D627CDB"/>
    <w:rsid w:val="2D62A3FA"/>
    <w:rsid w:val="2D638F24"/>
    <w:rsid w:val="2D63C2BE"/>
    <w:rsid w:val="2D642940"/>
    <w:rsid w:val="2D64EEF4"/>
    <w:rsid w:val="2D68C75F"/>
    <w:rsid w:val="2D696D32"/>
    <w:rsid w:val="2D6BABAC"/>
    <w:rsid w:val="2D6DFE29"/>
    <w:rsid w:val="2D6F87F7"/>
    <w:rsid w:val="2D731FCC"/>
    <w:rsid w:val="2D7C1122"/>
    <w:rsid w:val="2D800A0F"/>
    <w:rsid w:val="2D8153EE"/>
    <w:rsid w:val="2D81E31E"/>
    <w:rsid w:val="2D82A60B"/>
    <w:rsid w:val="2D83D457"/>
    <w:rsid w:val="2D84C6BD"/>
    <w:rsid w:val="2D8779D3"/>
    <w:rsid w:val="2D88120D"/>
    <w:rsid w:val="2D885804"/>
    <w:rsid w:val="2D8A4242"/>
    <w:rsid w:val="2D8AC0E9"/>
    <w:rsid w:val="2D8C5939"/>
    <w:rsid w:val="2D8E316A"/>
    <w:rsid w:val="2D8ED475"/>
    <w:rsid w:val="2D930BD2"/>
    <w:rsid w:val="2D953767"/>
    <w:rsid w:val="2D966B78"/>
    <w:rsid w:val="2D96B5C6"/>
    <w:rsid w:val="2D9725A7"/>
    <w:rsid w:val="2D987AF5"/>
    <w:rsid w:val="2D988518"/>
    <w:rsid w:val="2DA10F04"/>
    <w:rsid w:val="2DA1F93F"/>
    <w:rsid w:val="2DA715E3"/>
    <w:rsid w:val="2DA7E212"/>
    <w:rsid w:val="2DAD1452"/>
    <w:rsid w:val="2DAE1ACC"/>
    <w:rsid w:val="2DAF58CD"/>
    <w:rsid w:val="2DB01964"/>
    <w:rsid w:val="2DB1A432"/>
    <w:rsid w:val="2DB1D350"/>
    <w:rsid w:val="2DB29574"/>
    <w:rsid w:val="2DB2DF69"/>
    <w:rsid w:val="2DB3BCD3"/>
    <w:rsid w:val="2DB3C6F8"/>
    <w:rsid w:val="2DB5EDA2"/>
    <w:rsid w:val="2DB7FFC4"/>
    <w:rsid w:val="2DB8E3AA"/>
    <w:rsid w:val="2DB8F2CA"/>
    <w:rsid w:val="2DBCE441"/>
    <w:rsid w:val="2DBD0C02"/>
    <w:rsid w:val="2DBDA49F"/>
    <w:rsid w:val="2DC1CE92"/>
    <w:rsid w:val="2DC26DF4"/>
    <w:rsid w:val="2DC3DB6A"/>
    <w:rsid w:val="2DC8F46C"/>
    <w:rsid w:val="2DCB290A"/>
    <w:rsid w:val="2DCB3A7C"/>
    <w:rsid w:val="2DCB7180"/>
    <w:rsid w:val="2DCF2E59"/>
    <w:rsid w:val="2DD35BA9"/>
    <w:rsid w:val="2DD62092"/>
    <w:rsid w:val="2DDB8A30"/>
    <w:rsid w:val="2DDDEFEA"/>
    <w:rsid w:val="2DE41B76"/>
    <w:rsid w:val="2DE948B6"/>
    <w:rsid w:val="2DEA0C6B"/>
    <w:rsid w:val="2DEA5068"/>
    <w:rsid w:val="2DEAB0E0"/>
    <w:rsid w:val="2DEC0AE3"/>
    <w:rsid w:val="2DF1BAB7"/>
    <w:rsid w:val="2DF2C130"/>
    <w:rsid w:val="2DF9943A"/>
    <w:rsid w:val="2DFA42C5"/>
    <w:rsid w:val="2DFB91DB"/>
    <w:rsid w:val="2DFC6356"/>
    <w:rsid w:val="2DFCF1D4"/>
    <w:rsid w:val="2DFD518E"/>
    <w:rsid w:val="2E020956"/>
    <w:rsid w:val="2E061B23"/>
    <w:rsid w:val="2E063A35"/>
    <w:rsid w:val="2E0662B6"/>
    <w:rsid w:val="2E08E435"/>
    <w:rsid w:val="2E097B41"/>
    <w:rsid w:val="2E0A2FCC"/>
    <w:rsid w:val="2E0C32FB"/>
    <w:rsid w:val="2E0E53E7"/>
    <w:rsid w:val="2E0F7973"/>
    <w:rsid w:val="2E0FFDE7"/>
    <w:rsid w:val="2E128D8D"/>
    <w:rsid w:val="2E12D649"/>
    <w:rsid w:val="2E137F24"/>
    <w:rsid w:val="2E1412A9"/>
    <w:rsid w:val="2E14560A"/>
    <w:rsid w:val="2E14DC8B"/>
    <w:rsid w:val="2E16889C"/>
    <w:rsid w:val="2E1A23D6"/>
    <w:rsid w:val="2E1A27B3"/>
    <w:rsid w:val="2E2174AE"/>
    <w:rsid w:val="2E21AD15"/>
    <w:rsid w:val="2E222840"/>
    <w:rsid w:val="2E239077"/>
    <w:rsid w:val="2E2791B2"/>
    <w:rsid w:val="2E2A684C"/>
    <w:rsid w:val="2E2E7759"/>
    <w:rsid w:val="2E359FA6"/>
    <w:rsid w:val="2E372AAC"/>
    <w:rsid w:val="2E37D616"/>
    <w:rsid w:val="2E3A2CCD"/>
    <w:rsid w:val="2E3B5BA5"/>
    <w:rsid w:val="2E3BBD6B"/>
    <w:rsid w:val="2E3CFF5C"/>
    <w:rsid w:val="2E3E7D72"/>
    <w:rsid w:val="2E3E94C8"/>
    <w:rsid w:val="2E408D1F"/>
    <w:rsid w:val="2E441263"/>
    <w:rsid w:val="2E47F524"/>
    <w:rsid w:val="2E4A8AF8"/>
    <w:rsid w:val="2E4E95BE"/>
    <w:rsid w:val="2E506354"/>
    <w:rsid w:val="2E523795"/>
    <w:rsid w:val="2E560575"/>
    <w:rsid w:val="2E57CF8D"/>
    <w:rsid w:val="2E59B128"/>
    <w:rsid w:val="2E5C370D"/>
    <w:rsid w:val="2E60D2C2"/>
    <w:rsid w:val="2E60F40B"/>
    <w:rsid w:val="2E61FD52"/>
    <w:rsid w:val="2E63B0D6"/>
    <w:rsid w:val="2E6447B9"/>
    <w:rsid w:val="2E6807B8"/>
    <w:rsid w:val="2E6BBF7D"/>
    <w:rsid w:val="2E6CA494"/>
    <w:rsid w:val="2E6EC07D"/>
    <w:rsid w:val="2E6FC986"/>
    <w:rsid w:val="2E7394A7"/>
    <w:rsid w:val="2E763198"/>
    <w:rsid w:val="2E7654EE"/>
    <w:rsid w:val="2E7B0216"/>
    <w:rsid w:val="2E7D4C78"/>
    <w:rsid w:val="2E7DFB42"/>
    <w:rsid w:val="2E7FEC3F"/>
    <w:rsid w:val="2E82B946"/>
    <w:rsid w:val="2E833747"/>
    <w:rsid w:val="2E85E8A3"/>
    <w:rsid w:val="2E89954D"/>
    <w:rsid w:val="2E8C41A9"/>
    <w:rsid w:val="2E8FD408"/>
    <w:rsid w:val="2E9273E8"/>
    <w:rsid w:val="2E942A15"/>
    <w:rsid w:val="2E958FDC"/>
    <w:rsid w:val="2E981782"/>
    <w:rsid w:val="2E993371"/>
    <w:rsid w:val="2E996751"/>
    <w:rsid w:val="2E9A001B"/>
    <w:rsid w:val="2E9DB655"/>
    <w:rsid w:val="2E9DCC7D"/>
    <w:rsid w:val="2E9EF933"/>
    <w:rsid w:val="2EA1BFC7"/>
    <w:rsid w:val="2EA28AB0"/>
    <w:rsid w:val="2EA39371"/>
    <w:rsid w:val="2EA3CB65"/>
    <w:rsid w:val="2EA46DEA"/>
    <w:rsid w:val="2EA47C19"/>
    <w:rsid w:val="2EA489AE"/>
    <w:rsid w:val="2EA54256"/>
    <w:rsid w:val="2EAAE401"/>
    <w:rsid w:val="2EAC0AFB"/>
    <w:rsid w:val="2EB13B96"/>
    <w:rsid w:val="2EB2C8C8"/>
    <w:rsid w:val="2EB43CEB"/>
    <w:rsid w:val="2EB64612"/>
    <w:rsid w:val="2EB683AD"/>
    <w:rsid w:val="2EBB19E9"/>
    <w:rsid w:val="2EBBC3F0"/>
    <w:rsid w:val="2EBDB695"/>
    <w:rsid w:val="2EBFF905"/>
    <w:rsid w:val="2EC245F4"/>
    <w:rsid w:val="2EC29429"/>
    <w:rsid w:val="2EC59F1C"/>
    <w:rsid w:val="2EC7377D"/>
    <w:rsid w:val="2EC8D7A0"/>
    <w:rsid w:val="2EC953C4"/>
    <w:rsid w:val="2ECA3FFB"/>
    <w:rsid w:val="2ECA5B77"/>
    <w:rsid w:val="2ECB6756"/>
    <w:rsid w:val="2ECE8C3C"/>
    <w:rsid w:val="2ED0D049"/>
    <w:rsid w:val="2ED12974"/>
    <w:rsid w:val="2ED377FD"/>
    <w:rsid w:val="2ED81B8B"/>
    <w:rsid w:val="2ED84FDB"/>
    <w:rsid w:val="2ED90FD8"/>
    <w:rsid w:val="2EDEB5D8"/>
    <w:rsid w:val="2EDFE01B"/>
    <w:rsid w:val="2EE04E43"/>
    <w:rsid w:val="2EE22F4A"/>
    <w:rsid w:val="2EE399DD"/>
    <w:rsid w:val="2EE55E70"/>
    <w:rsid w:val="2EE6087A"/>
    <w:rsid w:val="2EE63E1F"/>
    <w:rsid w:val="2EE65A8F"/>
    <w:rsid w:val="2EE766A1"/>
    <w:rsid w:val="2EE80B4E"/>
    <w:rsid w:val="2EE8CD45"/>
    <w:rsid w:val="2EE93205"/>
    <w:rsid w:val="2EEAF9F9"/>
    <w:rsid w:val="2EEC7DFD"/>
    <w:rsid w:val="2EEE34C3"/>
    <w:rsid w:val="2EF18B7F"/>
    <w:rsid w:val="2EF62C18"/>
    <w:rsid w:val="2EFA3C3D"/>
    <w:rsid w:val="2EFC5BBE"/>
    <w:rsid w:val="2F047F31"/>
    <w:rsid w:val="2F04B6EE"/>
    <w:rsid w:val="2F057183"/>
    <w:rsid w:val="2F076B5A"/>
    <w:rsid w:val="2F094DFD"/>
    <w:rsid w:val="2F0D57DA"/>
    <w:rsid w:val="2F0E755B"/>
    <w:rsid w:val="2F0FD8EA"/>
    <w:rsid w:val="2F121AF4"/>
    <w:rsid w:val="2F123E99"/>
    <w:rsid w:val="2F127049"/>
    <w:rsid w:val="2F13205F"/>
    <w:rsid w:val="2F1514ED"/>
    <w:rsid w:val="2F15EFA2"/>
    <w:rsid w:val="2F1676EA"/>
    <w:rsid w:val="2F189B69"/>
    <w:rsid w:val="2F1A334D"/>
    <w:rsid w:val="2F1D242C"/>
    <w:rsid w:val="2F1D4668"/>
    <w:rsid w:val="2F1E4EE3"/>
    <w:rsid w:val="2F20EBEE"/>
    <w:rsid w:val="2F216256"/>
    <w:rsid w:val="2F25026F"/>
    <w:rsid w:val="2F25EE8A"/>
    <w:rsid w:val="2F26388A"/>
    <w:rsid w:val="2F26FF23"/>
    <w:rsid w:val="2F2C0F86"/>
    <w:rsid w:val="2F2C4A45"/>
    <w:rsid w:val="2F2CEA27"/>
    <w:rsid w:val="2F2D59AF"/>
    <w:rsid w:val="2F31B511"/>
    <w:rsid w:val="2F323DCD"/>
    <w:rsid w:val="2F34788C"/>
    <w:rsid w:val="2F365007"/>
    <w:rsid w:val="2F37AA1C"/>
    <w:rsid w:val="2F3CBB09"/>
    <w:rsid w:val="2F3CDC54"/>
    <w:rsid w:val="2F41E890"/>
    <w:rsid w:val="2F4217E3"/>
    <w:rsid w:val="2F44E91A"/>
    <w:rsid w:val="2F463ECD"/>
    <w:rsid w:val="2F472E77"/>
    <w:rsid w:val="2F481AC6"/>
    <w:rsid w:val="2F483B62"/>
    <w:rsid w:val="2F49EB9F"/>
    <w:rsid w:val="2F4A07D0"/>
    <w:rsid w:val="2F4AD21B"/>
    <w:rsid w:val="2F4D7493"/>
    <w:rsid w:val="2F51FB6C"/>
    <w:rsid w:val="2F53ECB5"/>
    <w:rsid w:val="2F5B8B02"/>
    <w:rsid w:val="2F5E2F29"/>
    <w:rsid w:val="2F603059"/>
    <w:rsid w:val="2F612D4A"/>
    <w:rsid w:val="2F64423B"/>
    <w:rsid w:val="2F64D1C9"/>
    <w:rsid w:val="2F660CED"/>
    <w:rsid w:val="2F6741C8"/>
    <w:rsid w:val="2F67564D"/>
    <w:rsid w:val="2F69074E"/>
    <w:rsid w:val="2F6A44DB"/>
    <w:rsid w:val="2F6A638A"/>
    <w:rsid w:val="2F6C5C78"/>
    <w:rsid w:val="2F6EDBF2"/>
    <w:rsid w:val="2F6F1113"/>
    <w:rsid w:val="2F716DD1"/>
    <w:rsid w:val="2F7673A2"/>
    <w:rsid w:val="2F79FE41"/>
    <w:rsid w:val="2F7E1B45"/>
    <w:rsid w:val="2F7EC4DE"/>
    <w:rsid w:val="2F83DF8F"/>
    <w:rsid w:val="2F84E3E9"/>
    <w:rsid w:val="2F86E48F"/>
    <w:rsid w:val="2F87899F"/>
    <w:rsid w:val="2F89E2D0"/>
    <w:rsid w:val="2F8D4EDE"/>
    <w:rsid w:val="2F8E6559"/>
    <w:rsid w:val="2F918C1A"/>
    <w:rsid w:val="2F9247D0"/>
    <w:rsid w:val="2F92DCB7"/>
    <w:rsid w:val="2F942346"/>
    <w:rsid w:val="2F9601EF"/>
    <w:rsid w:val="2F96C985"/>
    <w:rsid w:val="2F975E4A"/>
    <w:rsid w:val="2F990811"/>
    <w:rsid w:val="2F99CC28"/>
    <w:rsid w:val="2F9CB875"/>
    <w:rsid w:val="2F9CBAB6"/>
    <w:rsid w:val="2F9CEF5F"/>
    <w:rsid w:val="2F9DEB6C"/>
    <w:rsid w:val="2F9FA1FC"/>
    <w:rsid w:val="2F9FB53B"/>
    <w:rsid w:val="2F9FDA1B"/>
    <w:rsid w:val="2FA20395"/>
    <w:rsid w:val="2FA31C5A"/>
    <w:rsid w:val="2FA5EA02"/>
    <w:rsid w:val="2FA68AAF"/>
    <w:rsid w:val="2FA6BC85"/>
    <w:rsid w:val="2FA6F1B4"/>
    <w:rsid w:val="2FA81CEF"/>
    <w:rsid w:val="2FAE4575"/>
    <w:rsid w:val="2FB012E8"/>
    <w:rsid w:val="2FB1A4E2"/>
    <w:rsid w:val="2FB268B1"/>
    <w:rsid w:val="2FB5C451"/>
    <w:rsid w:val="2FBAEE89"/>
    <w:rsid w:val="2FBB5163"/>
    <w:rsid w:val="2FBBCD92"/>
    <w:rsid w:val="2FBE6000"/>
    <w:rsid w:val="2FBFD466"/>
    <w:rsid w:val="2FC0B021"/>
    <w:rsid w:val="2FC30E6E"/>
    <w:rsid w:val="2FC4EBC5"/>
    <w:rsid w:val="2FC63EE2"/>
    <w:rsid w:val="2FC7A16C"/>
    <w:rsid w:val="2FC7E193"/>
    <w:rsid w:val="2FCB42FA"/>
    <w:rsid w:val="2FCD556F"/>
    <w:rsid w:val="2FD09FBD"/>
    <w:rsid w:val="2FD45856"/>
    <w:rsid w:val="2FD4B0BE"/>
    <w:rsid w:val="2FD5F505"/>
    <w:rsid w:val="2FDB3BF2"/>
    <w:rsid w:val="2FDD021B"/>
    <w:rsid w:val="2FDEC4EF"/>
    <w:rsid w:val="2FDF3F1C"/>
    <w:rsid w:val="2FE139E8"/>
    <w:rsid w:val="2FE2CEBB"/>
    <w:rsid w:val="2FE480B8"/>
    <w:rsid w:val="2FE4FB48"/>
    <w:rsid w:val="2FE97AB2"/>
    <w:rsid w:val="2FEBD9CB"/>
    <w:rsid w:val="2FEBFCAF"/>
    <w:rsid w:val="2FECDD27"/>
    <w:rsid w:val="2FEEAE03"/>
    <w:rsid w:val="2FF1AB9C"/>
    <w:rsid w:val="2FF46C1D"/>
    <w:rsid w:val="2FF58B01"/>
    <w:rsid w:val="2FF6D47C"/>
    <w:rsid w:val="2FF8202B"/>
    <w:rsid w:val="2FFB012B"/>
    <w:rsid w:val="2FFC8C9E"/>
    <w:rsid w:val="2FFE6E42"/>
    <w:rsid w:val="2FFE7A07"/>
    <w:rsid w:val="2FFF26C2"/>
    <w:rsid w:val="2FFFE578"/>
    <w:rsid w:val="3001982B"/>
    <w:rsid w:val="30054D93"/>
    <w:rsid w:val="3005EC39"/>
    <w:rsid w:val="3007A984"/>
    <w:rsid w:val="3009DF6D"/>
    <w:rsid w:val="300B35D1"/>
    <w:rsid w:val="300B6796"/>
    <w:rsid w:val="300CF16F"/>
    <w:rsid w:val="300ED5FF"/>
    <w:rsid w:val="300FAA75"/>
    <w:rsid w:val="3011A222"/>
    <w:rsid w:val="30165806"/>
    <w:rsid w:val="3017C5C6"/>
    <w:rsid w:val="3019D54E"/>
    <w:rsid w:val="301A6A0C"/>
    <w:rsid w:val="301BE7A7"/>
    <w:rsid w:val="3021B0ED"/>
    <w:rsid w:val="30234C22"/>
    <w:rsid w:val="3026C756"/>
    <w:rsid w:val="3027A9A7"/>
    <w:rsid w:val="302899A5"/>
    <w:rsid w:val="302946BA"/>
    <w:rsid w:val="3029FF15"/>
    <w:rsid w:val="302CEC88"/>
    <w:rsid w:val="302DEB8C"/>
    <w:rsid w:val="302E2E1B"/>
    <w:rsid w:val="302EEDCC"/>
    <w:rsid w:val="3032C52F"/>
    <w:rsid w:val="303620F7"/>
    <w:rsid w:val="303741E2"/>
    <w:rsid w:val="303807E2"/>
    <w:rsid w:val="303F091F"/>
    <w:rsid w:val="30405955"/>
    <w:rsid w:val="3049A8AD"/>
    <w:rsid w:val="304E3B96"/>
    <w:rsid w:val="304F5931"/>
    <w:rsid w:val="30505E85"/>
    <w:rsid w:val="3051AB97"/>
    <w:rsid w:val="3055A17F"/>
    <w:rsid w:val="3058A82F"/>
    <w:rsid w:val="3058D70D"/>
    <w:rsid w:val="3058E676"/>
    <w:rsid w:val="305E5DD8"/>
    <w:rsid w:val="306305D0"/>
    <w:rsid w:val="306317D1"/>
    <w:rsid w:val="30636C31"/>
    <w:rsid w:val="306530D5"/>
    <w:rsid w:val="3069677F"/>
    <w:rsid w:val="3069FA07"/>
    <w:rsid w:val="306E68B4"/>
    <w:rsid w:val="306E985D"/>
    <w:rsid w:val="306EDF95"/>
    <w:rsid w:val="306F4342"/>
    <w:rsid w:val="306FBC16"/>
    <w:rsid w:val="307AEF21"/>
    <w:rsid w:val="30817678"/>
    <w:rsid w:val="3082C06C"/>
    <w:rsid w:val="3086D0DB"/>
    <w:rsid w:val="308741DC"/>
    <w:rsid w:val="30885AD9"/>
    <w:rsid w:val="308B3505"/>
    <w:rsid w:val="30907F29"/>
    <w:rsid w:val="3091E219"/>
    <w:rsid w:val="30928523"/>
    <w:rsid w:val="3092D324"/>
    <w:rsid w:val="309347E7"/>
    <w:rsid w:val="30936A3D"/>
    <w:rsid w:val="3093E661"/>
    <w:rsid w:val="3094076C"/>
    <w:rsid w:val="3094FF82"/>
    <w:rsid w:val="3098D86D"/>
    <w:rsid w:val="309D43D4"/>
    <w:rsid w:val="309FF6A9"/>
    <w:rsid w:val="30A57836"/>
    <w:rsid w:val="30A5A57B"/>
    <w:rsid w:val="30A5DF1F"/>
    <w:rsid w:val="30A86209"/>
    <w:rsid w:val="30A947CA"/>
    <w:rsid w:val="30AA15E8"/>
    <w:rsid w:val="30B0DF16"/>
    <w:rsid w:val="30B18B64"/>
    <w:rsid w:val="30B6A980"/>
    <w:rsid w:val="30BAABAF"/>
    <w:rsid w:val="30BADDA1"/>
    <w:rsid w:val="30BBD007"/>
    <w:rsid w:val="30BCF5DC"/>
    <w:rsid w:val="30BF6736"/>
    <w:rsid w:val="30C157B1"/>
    <w:rsid w:val="30C1CA1C"/>
    <w:rsid w:val="30C1CA33"/>
    <w:rsid w:val="30C23C65"/>
    <w:rsid w:val="30C2DC7D"/>
    <w:rsid w:val="30C605CB"/>
    <w:rsid w:val="30C6C592"/>
    <w:rsid w:val="30C8441C"/>
    <w:rsid w:val="30CAD8CE"/>
    <w:rsid w:val="30CFB31F"/>
    <w:rsid w:val="30D3795D"/>
    <w:rsid w:val="30D6E6D1"/>
    <w:rsid w:val="30D6F6F0"/>
    <w:rsid w:val="30D87557"/>
    <w:rsid w:val="30DA62F8"/>
    <w:rsid w:val="30DC1EC6"/>
    <w:rsid w:val="30E0213C"/>
    <w:rsid w:val="30E762F2"/>
    <w:rsid w:val="30EB99C9"/>
    <w:rsid w:val="30EDFA71"/>
    <w:rsid w:val="30EED49A"/>
    <w:rsid w:val="30EF2A14"/>
    <w:rsid w:val="30EFCBD1"/>
    <w:rsid w:val="30F0138E"/>
    <w:rsid w:val="30F043D0"/>
    <w:rsid w:val="30F1009D"/>
    <w:rsid w:val="30F121E3"/>
    <w:rsid w:val="30F3A8F8"/>
    <w:rsid w:val="30F434F2"/>
    <w:rsid w:val="30F64EE6"/>
    <w:rsid w:val="30F75818"/>
    <w:rsid w:val="30F973CC"/>
    <w:rsid w:val="30FADA47"/>
    <w:rsid w:val="30FB6B5A"/>
    <w:rsid w:val="30FB94F6"/>
    <w:rsid w:val="30FC4EF0"/>
    <w:rsid w:val="310022CF"/>
    <w:rsid w:val="31050419"/>
    <w:rsid w:val="3106C023"/>
    <w:rsid w:val="31085982"/>
    <w:rsid w:val="3108D0A9"/>
    <w:rsid w:val="310A0B2A"/>
    <w:rsid w:val="31121085"/>
    <w:rsid w:val="311383B2"/>
    <w:rsid w:val="31143C5F"/>
    <w:rsid w:val="3115AAFE"/>
    <w:rsid w:val="31187E98"/>
    <w:rsid w:val="311BBF85"/>
    <w:rsid w:val="311D4ABD"/>
    <w:rsid w:val="311EDF48"/>
    <w:rsid w:val="31205200"/>
    <w:rsid w:val="31206C3B"/>
    <w:rsid w:val="312093B9"/>
    <w:rsid w:val="312177FE"/>
    <w:rsid w:val="3122AE5E"/>
    <w:rsid w:val="3129512E"/>
    <w:rsid w:val="312A1B05"/>
    <w:rsid w:val="312B5A9B"/>
    <w:rsid w:val="312D6081"/>
    <w:rsid w:val="312ED6B9"/>
    <w:rsid w:val="31304520"/>
    <w:rsid w:val="313129C5"/>
    <w:rsid w:val="3131BDF6"/>
    <w:rsid w:val="31330140"/>
    <w:rsid w:val="313359FD"/>
    <w:rsid w:val="3134BBB2"/>
    <w:rsid w:val="3135198B"/>
    <w:rsid w:val="31365745"/>
    <w:rsid w:val="313AEE24"/>
    <w:rsid w:val="313AFCC8"/>
    <w:rsid w:val="313EA8AD"/>
    <w:rsid w:val="313F8F54"/>
    <w:rsid w:val="3140A819"/>
    <w:rsid w:val="31412C20"/>
    <w:rsid w:val="31414C34"/>
    <w:rsid w:val="3141AA46"/>
    <w:rsid w:val="3148C016"/>
    <w:rsid w:val="314C2EAE"/>
    <w:rsid w:val="314CF99A"/>
    <w:rsid w:val="314E50FC"/>
    <w:rsid w:val="314ECEDD"/>
    <w:rsid w:val="31504A86"/>
    <w:rsid w:val="3150CE40"/>
    <w:rsid w:val="3150D710"/>
    <w:rsid w:val="315396DD"/>
    <w:rsid w:val="31539AC2"/>
    <w:rsid w:val="3153C0E5"/>
    <w:rsid w:val="31548CDD"/>
    <w:rsid w:val="31549936"/>
    <w:rsid w:val="3154B25A"/>
    <w:rsid w:val="31555425"/>
    <w:rsid w:val="31558499"/>
    <w:rsid w:val="31579345"/>
    <w:rsid w:val="315E4F08"/>
    <w:rsid w:val="315E81D9"/>
    <w:rsid w:val="315F2F63"/>
    <w:rsid w:val="3161122A"/>
    <w:rsid w:val="316211DF"/>
    <w:rsid w:val="31636FF8"/>
    <w:rsid w:val="31644CD0"/>
    <w:rsid w:val="316B6C33"/>
    <w:rsid w:val="316E154C"/>
    <w:rsid w:val="316EE6F8"/>
    <w:rsid w:val="316F623F"/>
    <w:rsid w:val="3171E31F"/>
    <w:rsid w:val="31744B3C"/>
    <w:rsid w:val="31745371"/>
    <w:rsid w:val="31751DBE"/>
    <w:rsid w:val="3176C724"/>
    <w:rsid w:val="3179F630"/>
    <w:rsid w:val="317A5A6F"/>
    <w:rsid w:val="317C1F3F"/>
    <w:rsid w:val="3180328D"/>
    <w:rsid w:val="3181A132"/>
    <w:rsid w:val="3187E988"/>
    <w:rsid w:val="3188D71C"/>
    <w:rsid w:val="318D8114"/>
    <w:rsid w:val="318E7EB0"/>
    <w:rsid w:val="318E9034"/>
    <w:rsid w:val="318EE154"/>
    <w:rsid w:val="31935586"/>
    <w:rsid w:val="3195E48E"/>
    <w:rsid w:val="31965326"/>
    <w:rsid w:val="31966FF6"/>
    <w:rsid w:val="3199618F"/>
    <w:rsid w:val="319A9E99"/>
    <w:rsid w:val="319C6245"/>
    <w:rsid w:val="319C6727"/>
    <w:rsid w:val="319CA23F"/>
    <w:rsid w:val="319D1A09"/>
    <w:rsid w:val="319E5EB5"/>
    <w:rsid w:val="31A015B0"/>
    <w:rsid w:val="31A015C6"/>
    <w:rsid w:val="31A12130"/>
    <w:rsid w:val="31A557DC"/>
    <w:rsid w:val="31A57446"/>
    <w:rsid w:val="31A68F41"/>
    <w:rsid w:val="31A6BF83"/>
    <w:rsid w:val="31AA9E4A"/>
    <w:rsid w:val="31ACA086"/>
    <w:rsid w:val="31B270E1"/>
    <w:rsid w:val="31B38A03"/>
    <w:rsid w:val="31B5E3A5"/>
    <w:rsid w:val="31B88BC4"/>
    <w:rsid w:val="31BAC779"/>
    <w:rsid w:val="31BFFEC3"/>
    <w:rsid w:val="31C03646"/>
    <w:rsid w:val="31C261ED"/>
    <w:rsid w:val="31C2A0FD"/>
    <w:rsid w:val="31C2E64C"/>
    <w:rsid w:val="31C5B6D5"/>
    <w:rsid w:val="31C9C6DB"/>
    <w:rsid w:val="31CA207D"/>
    <w:rsid w:val="31CD1348"/>
    <w:rsid w:val="31CD2BBB"/>
    <w:rsid w:val="31D146F8"/>
    <w:rsid w:val="31D3774E"/>
    <w:rsid w:val="31D5336D"/>
    <w:rsid w:val="31D7CBCF"/>
    <w:rsid w:val="31D8CAD5"/>
    <w:rsid w:val="31DA0593"/>
    <w:rsid w:val="31DA90D4"/>
    <w:rsid w:val="31DC5D6F"/>
    <w:rsid w:val="31DFBED0"/>
    <w:rsid w:val="31E0CBDD"/>
    <w:rsid w:val="31E36363"/>
    <w:rsid w:val="31E3FBBD"/>
    <w:rsid w:val="31E41005"/>
    <w:rsid w:val="31E54ACE"/>
    <w:rsid w:val="31E890A7"/>
    <w:rsid w:val="31EABB91"/>
    <w:rsid w:val="31EFC3CA"/>
    <w:rsid w:val="31EFF9F3"/>
    <w:rsid w:val="31F44FFE"/>
    <w:rsid w:val="31F55356"/>
    <w:rsid w:val="31F6BC07"/>
    <w:rsid w:val="31F7271B"/>
    <w:rsid w:val="31F8CD01"/>
    <w:rsid w:val="31FD060C"/>
    <w:rsid w:val="31FD58AE"/>
    <w:rsid w:val="31FD8F10"/>
    <w:rsid w:val="31FD9B86"/>
    <w:rsid w:val="31FE4824"/>
    <w:rsid w:val="32017C1E"/>
    <w:rsid w:val="3203A26A"/>
    <w:rsid w:val="3208AC8B"/>
    <w:rsid w:val="3209FE16"/>
    <w:rsid w:val="320AC6A7"/>
    <w:rsid w:val="3212E11B"/>
    <w:rsid w:val="3214E651"/>
    <w:rsid w:val="321759E2"/>
    <w:rsid w:val="3219DFEA"/>
    <w:rsid w:val="321B2F27"/>
    <w:rsid w:val="321B808A"/>
    <w:rsid w:val="321C4A61"/>
    <w:rsid w:val="321E405C"/>
    <w:rsid w:val="32213A5F"/>
    <w:rsid w:val="32213E72"/>
    <w:rsid w:val="322248D6"/>
    <w:rsid w:val="32250398"/>
    <w:rsid w:val="322C12AD"/>
    <w:rsid w:val="322DE5D6"/>
    <w:rsid w:val="322E2843"/>
    <w:rsid w:val="322E3483"/>
    <w:rsid w:val="32348C28"/>
    <w:rsid w:val="3235D193"/>
    <w:rsid w:val="3236CC80"/>
    <w:rsid w:val="3239F046"/>
    <w:rsid w:val="323AFFA5"/>
    <w:rsid w:val="323B407A"/>
    <w:rsid w:val="323BFA77"/>
    <w:rsid w:val="323EDECD"/>
    <w:rsid w:val="323EE2ED"/>
    <w:rsid w:val="323F07B9"/>
    <w:rsid w:val="323F7FC0"/>
    <w:rsid w:val="32402539"/>
    <w:rsid w:val="324091E8"/>
    <w:rsid w:val="3245641A"/>
    <w:rsid w:val="324709A1"/>
    <w:rsid w:val="3249081C"/>
    <w:rsid w:val="324DCD68"/>
    <w:rsid w:val="324E103D"/>
    <w:rsid w:val="324F84A3"/>
    <w:rsid w:val="32542457"/>
    <w:rsid w:val="3255AA13"/>
    <w:rsid w:val="325637A6"/>
    <w:rsid w:val="3257D384"/>
    <w:rsid w:val="325889F3"/>
    <w:rsid w:val="325DE3DE"/>
    <w:rsid w:val="326127BB"/>
    <w:rsid w:val="3261B211"/>
    <w:rsid w:val="326809F5"/>
    <w:rsid w:val="326A2E3F"/>
    <w:rsid w:val="326F71B8"/>
    <w:rsid w:val="327029DA"/>
    <w:rsid w:val="32748A07"/>
    <w:rsid w:val="3275E39F"/>
    <w:rsid w:val="32762435"/>
    <w:rsid w:val="3277D3DC"/>
    <w:rsid w:val="327BE6EA"/>
    <w:rsid w:val="327C1A9D"/>
    <w:rsid w:val="327C8C4D"/>
    <w:rsid w:val="327C93C1"/>
    <w:rsid w:val="327D05FD"/>
    <w:rsid w:val="327F11DB"/>
    <w:rsid w:val="32801697"/>
    <w:rsid w:val="32822056"/>
    <w:rsid w:val="3282A447"/>
    <w:rsid w:val="328635A1"/>
    <w:rsid w:val="3286565D"/>
    <w:rsid w:val="328673FC"/>
    <w:rsid w:val="32885DC9"/>
    <w:rsid w:val="3289760B"/>
    <w:rsid w:val="328B1708"/>
    <w:rsid w:val="328B8F08"/>
    <w:rsid w:val="328E1E28"/>
    <w:rsid w:val="328EB6BD"/>
    <w:rsid w:val="328FB61C"/>
    <w:rsid w:val="32903B1C"/>
    <w:rsid w:val="32912123"/>
    <w:rsid w:val="3291C00C"/>
    <w:rsid w:val="32930F8C"/>
    <w:rsid w:val="3298B8A4"/>
    <w:rsid w:val="3299040F"/>
    <w:rsid w:val="329A4D97"/>
    <w:rsid w:val="329C511A"/>
    <w:rsid w:val="329C8E16"/>
    <w:rsid w:val="32A281C2"/>
    <w:rsid w:val="32A48E40"/>
    <w:rsid w:val="32A4DFB3"/>
    <w:rsid w:val="32A5BC8B"/>
    <w:rsid w:val="32A604E5"/>
    <w:rsid w:val="32A6DD4C"/>
    <w:rsid w:val="32A733D5"/>
    <w:rsid w:val="32A7F32D"/>
    <w:rsid w:val="32A9796A"/>
    <w:rsid w:val="32AFA28B"/>
    <w:rsid w:val="32AFE705"/>
    <w:rsid w:val="32B5F5AA"/>
    <w:rsid w:val="32B8513D"/>
    <w:rsid w:val="32B8F435"/>
    <w:rsid w:val="32B92151"/>
    <w:rsid w:val="32B98490"/>
    <w:rsid w:val="32BA34CA"/>
    <w:rsid w:val="32BC539D"/>
    <w:rsid w:val="32BFF408"/>
    <w:rsid w:val="32C0156D"/>
    <w:rsid w:val="32C2B03E"/>
    <w:rsid w:val="32C2BA2C"/>
    <w:rsid w:val="32C65E3B"/>
    <w:rsid w:val="32C6A043"/>
    <w:rsid w:val="32C6A132"/>
    <w:rsid w:val="32C6B245"/>
    <w:rsid w:val="32C930E2"/>
    <w:rsid w:val="32CA4F19"/>
    <w:rsid w:val="32CC55FB"/>
    <w:rsid w:val="32CDD582"/>
    <w:rsid w:val="32CF6972"/>
    <w:rsid w:val="32CFF5F4"/>
    <w:rsid w:val="32D062BC"/>
    <w:rsid w:val="32D0C4F9"/>
    <w:rsid w:val="32D100C7"/>
    <w:rsid w:val="32D3141C"/>
    <w:rsid w:val="32D5A724"/>
    <w:rsid w:val="32D9E503"/>
    <w:rsid w:val="32DAF076"/>
    <w:rsid w:val="32DC3AB9"/>
    <w:rsid w:val="32DDB25A"/>
    <w:rsid w:val="32E0D046"/>
    <w:rsid w:val="32E14378"/>
    <w:rsid w:val="32E2C21A"/>
    <w:rsid w:val="32E6777A"/>
    <w:rsid w:val="32E72E63"/>
    <w:rsid w:val="32ED7D1E"/>
    <w:rsid w:val="32F22143"/>
    <w:rsid w:val="32F3CE6F"/>
    <w:rsid w:val="32F8086D"/>
    <w:rsid w:val="32FDA69E"/>
    <w:rsid w:val="32FFFB03"/>
    <w:rsid w:val="33011AFB"/>
    <w:rsid w:val="33019472"/>
    <w:rsid w:val="3301CCCA"/>
    <w:rsid w:val="330201FC"/>
    <w:rsid w:val="3302DBD6"/>
    <w:rsid w:val="3302F521"/>
    <w:rsid w:val="33032DE4"/>
    <w:rsid w:val="33052FEA"/>
    <w:rsid w:val="330BADF0"/>
    <w:rsid w:val="330C3D31"/>
    <w:rsid w:val="330CA5AC"/>
    <w:rsid w:val="330D3931"/>
    <w:rsid w:val="3310A010"/>
    <w:rsid w:val="3310EA6D"/>
    <w:rsid w:val="3312B487"/>
    <w:rsid w:val="331333F9"/>
    <w:rsid w:val="3316A9A7"/>
    <w:rsid w:val="33196998"/>
    <w:rsid w:val="331E71AA"/>
    <w:rsid w:val="331F1C8C"/>
    <w:rsid w:val="3321D1BC"/>
    <w:rsid w:val="3322F90D"/>
    <w:rsid w:val="3323A734"/>
    <w:rsid w:val="3324ED3C"/>
    <w:rsid w:val="3328FD5D"/>
    <w:rsid w:val="332DA42D"/>
    <w:rsid w:val="332F2975"/>
    <w:rsid w:val="3331A8B2"/>
    <w:rsid w:val="33323CB3"/>
    <w:rsid w:val="3335053B"/>
    <w:rsid w:val="333558A4"/>
    <w:rsid w:val="3335F732"/>
    <w:rsid w:val="333AF782"/>
    <w:rsid w:val="3340B06D"/>
    <w:rsid w:val="33418CAB"/>
    <w:rsid w:val="33431FB1"/>
    <w:rsid w:val="3346DD50"/>
    <w:rsid w:val="3347048E"/>
    <w:rsid w:val="3349CD0C"/>
    <w:rsid w:val="334A6DE6"/>
    <w:rsid w:val="334F5599"/>
    <w:rsid w:val="33512E89"/>
    <w:rsid w:val="335169DD"/>
    <w:rsid w:val="3351897E"/>
    <w:rsid w:val="33530F86"/>
    <w:rsid w:val="33574229"/>
    <w:rsid w:val="3357E48D"/>
    <w:rsid w:val="33606409"/>
    <w:rsid w:val="336314D7"/>
    <w:rsid w:val="33655844"/>
    <w:rsid w:val="336D676A"/>
    <w:rsid w:val="336E2788"/>
    <w:rsid w:val="3373B7E1"/>
    <w:rsid w:val="3377C0C5"/>
    <w:rsid w:val="3377C584"/>
    <w:rsid w:val="3378D07E"/>
    <w:rsid w:val="337B3779"/>
    <w:rsid w:val="337BB2E0"/>
    <w:rsid w:val="337E0C59"/>
    <w:rsid w:val="337EAC3F"/>
    <w:rsid w:val="33843531"/>
    <w:rsid w:val="338474D5"/>
    <w:rsid w:val="33851913"/>
    <w:rsid w:val="3386F689"/>
    <w:rsid w:val="3387AD2F"/>
    <w:rsid w:val="3389AC1C"/>
    <w:rsid w:val="338A8621"/>
    <w:rsid w:val="33908C57"/>
    <w:rsid w:val="33936994"/>
    <w:rsid w:val="3393C206"/>
    <w:rsid w:val="3394DBC4"/>
    <w:rsid w:val="339561D3"/>
    <w:rsid w:val="3397EFED"/>
    <w:rsid w:val="339E0FB4"/>
    <w:rsid w:val="33A20071"/>
    <w:rsid w:val="33A47023"/>
    <w:rsid w:val="33A5C93D"/>
    <w:rsid w:val="33A6CB6E"/>
    <w:rsid w:val="33A8B062"/>
    <w:rsid w:val="33A915FB"/>
    <w:rsid w:val="33AF8242"/>
    <w:rsid w:val="33B01825"/>
    <w:rsid w:val="33B0C389"/>
    <w:rsid w:val="33B793F0"/>
    <w:rsid w:val="33BABD39"/>
    <w:rsid w:val="33BB7EFB"/>
    <w:rsid w:val="33C36838"/>
    <w:rsid w:val="33C3C384"/>
    <w:rsid w:val="33C7281B"/>
    <w:rsid w:val="33CB9E09"/>
    <w:rsid w:val="33CBFCA7"/>
    <w:rsid w:val="33CE44A0"/>
    <w:rsid w:val="33CECDDD"/>
    <w:rsid w:val="33CFE617"/>
    <w:rsid w:val="33D0F51B"/>
    <w:rsid w:val="33D15CC8"/>
    <w:rsid w:val="33D57939"/>
    <w:rsid w:val="33DD6899"/>
    <w:rsid w:val="33E042D0"/>
    <w:rsid w:val="33E14B1B"/>
    <w:rsid w:val="33E26278"/>
    <w:rsid w:val="33EABBB7"/>
    <w:rsid w:val="33F16882"/>
    <w:rsid w:val="33F1D86B"/>
    <w:rsid w:val="33F55424"/>
    <w:rsid w:val="33F6CE06"/>
    <w:rsid w:val="33F8F863"/>
    <w:rsid w:val="33FC57B1"/>
    <w:rsid w:val="33FD3EFD"/>
    <w:rsid w:val="33FD75CF"/>
    <w:rsid w:val="33FDCCFD"/>
    <w:rsid w:val="33FE3FFF"/>
    <w:rsid w:val="33FFB1FB"/>
    <w:rsid w:val="34007F7D"/>
    <w:rsid w:val="340153EF"/>
    <w:rsid w:val="34016B49"/>
    <w:rsid w:val="340A191E"/>
    <w:rsid w:val="340C69EC"/>
    <w:rsid w:val="340D5B73"/>
    <w:rsid w:val="340F654A"/>
    <w:rsid w:val="34141F0A"/>
    <w:rsid w:val="3416EEDF"/>
    <w:rsid w:val="34175297"/>
    <w:rsid w:val="34176521"/>
    <w:rsid w:val="3418EA99"/>
    <w:rsid w:val="3419ED1E"/>
    <w:rsid w:val="341B2BD2"/>
    <w:rsid w:val="341C4BB4"/>
    <w:rsid w:val="341CED73"/>
    <w:rsid w:val="34208DDE"/>
    <w:rsid w:val="34238FF4"/>
    <w:rsid w:val="3425345E"/>
    <w:rsid w:val="342797C3"/>
    <w:rsid w:val="34295B87"/>
    <w:rsid w:val="3429D0D4"/>
    <w:rsid w:val="342A9361"/>
    <w:rsid w:val="342D7CFF"/>
    <w:rsid w:val="342DE404"/>
    <w:rsid w:val="342E4BEB"/>
    <w:rsid w:val="342FD058"/>
    <w:rsid w:val="34325C1B"/>
    <w:rsid w:val="34337DFE"/>
    <w:rsid w:val="343426CD"/>
    <w:rsid w:val="3435A531"/>
    <w:rsid w:val="34362E19"/>
    <w:rsid w:val="3438EE9F"/>
    <w:rsid w:val="34399FF7"/>
    <w:rsid w:val="3439DD5A"/>
    <w:rsid w:val="343BDCC6"/>
    <w:rsid w:val="343D1D59"/>
    <w:rsid w:val="343DE2F5"/>
    <w:rsid w:val="34402179"/>
    <w:rsid w:val="3440AD8E"/>
    <w:rsid w:val="3442E819"/>
    <w:rsid w:val="34432467"/>
    <w:rsid w:val="34458779"/>
    <w:rsid w:val="344CC7A5"/>
    <w:rsid w:val="3452A743"/>
    <w:rsid w:val="3454F3B1"/>
    <w:rsid w:val="345518F0"/>
    <w:rsid w:val="3458F076"/>
    <w:rsid w:val="345A093B"/>
    <w:rsid w:val="345A3ABA"/>
    <w:rsid w:val="345C39B6"/>
    <w:rsid w:val="345CF5CB"/>
    <w:rsid w:val="345DE282"/>
    <w:rsid w:val="345F451D"/>
    <w:rsid w:val="3468A1B4"/>
    <w:rsid w:val="34691C00"/>
    <w:rsid w:val="346C01E8"/>
    <w:rsid w:val="346F33AE"/>
    <w:rsid w:val="34706AB8"/>
    <w:rsid w:val="34719FFA"/>
    <w:rsid w:val="34729380"/>
    <w:rsid w:val="347294C8"/>
    <w:rsid w:val="3472F42F"/>
    <w:rsid w:val="347D054E"/>
    <w:rsid w:val="347EEF44"/>
    <w:rsid w:val="347F936F"/>
    <w:rsid w:val="34803DE8"/>
    <w:rsid w:val="34822404"/>
    <w:rsid w:val="3485A681"/>
    <w:rsid w:val="3485B308"/>
    <w:rsid w:val="3487BAC8"/>
    <w:rsid w:val="348D0A07"/>
    <w:rsid w:val="348DC553"/>
    <w:rsid w:val="348DD8CF"/>
    <w:rsid w:val="348F99BD"/>
    <w:rsid w:val="34913267"/>
    <w:rsid w:val="3493E3BF"/>
    <w:rsid w:val="3498139B"/>
    <w:rsid w:val="349E2F85"/>
    <w:rsid w:val="349E9766"/>
    <w:rsid w:val="34A16079"/>
    <w:rsid w:val="34A2E0E7"/>
    <w:rsid w:val="34A41649"/>
    <w:rsid w:val="34A7BF7B"/>
    <w:rsid w:val="34AF8E59"/>
    <w:rsid w:val="34B15C0C"/>
    <w:rsid w:val="34B30471"/>
    <w:rsid w:val="34B434D0"/>
    <w:rsid w:val="34B77992"/>
    <w:rsid w:val="34B79CB3"/>
    <w:rsid w:val="34B7E6A8"/>
    <w:rsid w:val="34B8E9C5"/>
    <w:rsid w:val="34BB7FB0"/>
    <w:rsid w:val="34BD1347"/>
    <w:rsid w:val="34BD6DA2"/>
    <w:rsid w:val="34C3C177"/>
    <w:rsid w:val="34C4B43D"/>
    <w:rsid w:val="34C54EAE"/>
    <w:rsid w:val="34C6663A"/>
    <w:rsid w:val="34C899CD"/>
    <w:rsid w:val="34CA9600"/>
    <w:rsid w:val="34CACEBC"/>
    <w:rsid w:val="34CBC406"/>
    <w:rsid w:val="34CCBA49"/>
    <w:rsid w:val="34D76A54"/>
    <w:rsid w:val="34DD24B8"/>
    <w:rsid w:val="34E09FFB"/>
    <w:rsid w:val="34E2AE4C"/>
    <w:rsid w:val="34E7399B"/>
    <w:rsid w:val="34E807BE"/>
    <w:rsid w:val="34E961F0"/>
    <w:rsid w:val="34EC7474"/>
    <w:rsid w:val="34EF8136"/>
    <w:rsid w:val="34F44F66"/>
    <w:rsid w:val="34F4FFA1"/>
    <w:rsid w:val="34F56D95"/>
    <w:rsid w:val="34F5C33D"/>
    <w:rsid w:val="34F851F0"/>
    <w:rsid w:val="34FA22D4"/>
    <w:rsid w:val="34FCCACC"/>
    <w:rsid w:val="34FDC44E"/>
    <w:rsid w:val="35038A8F"/>
    <w:rsid w:val="3505A379"/>
    <w:rsid w:val="3507CDAC"/>
    <w:rsid w:val="3509E340"/>
    <w:rsid w:val="350C5461"/>
    <w:rsid w:val="350F49A1"/>
    <w:rsid w:val="35110AC6"/>
    <w:rsid w:val="35113C02"/>
    <w:rsid w:val="3516DC35"/>
    <w:rsid w:val="3518BF11"/>
    <w:rsid w:val="3519D400"/>
    <w:rsid w:val="351A08E8"/>
    <w:rsid w:val="351C4FDE"/>
    <w:rsid w:val="351D30FD"/>
    <w:rsid w:val="351DE81C"/>
    <w:rsid w:val="3523BFB5"/>
    <w:rsid w:val="3523CFA2"/>
    <w:rsid w:val="35243D25"/>
    <w:rsid w:val="352567A8"/>
    <w:rsid w:val="352A4963"/>
    <w:rsid w:val="352D1155"/>
    <w:rsid w:val="352EBE81"/>
    <w:rsid w:val="3530C2FF"/>
    <w:rsid w:val="3531921B"/>
    <w:rsid w:val="3532E0A7"/>
    <w:rsid w:val="353319B2"/>
    <w:rsid w:val="35349AA0"/>
    <w:rsid w:val="35358E2A"/>
    <w:rsid w:val="3538340B"/>
    <w:rsid w:val="3538B135"/>
    <w:rsid w:val="353B1DE3"/>
    <w:rsid w:val="353B3994"/>
    <w:rsid w:val="353BC666"/>
    <w:rsid w:val="353CCAA3"/>
    <w:rsid w:val="353DD155"/>
    <w:rsid w:val="354255B4"/>
    <w:rsid w:val="35453A68"/>
    <w:rsid w:val="35454B0C"/>
    <w:rsid w:val="35460F67"/>
    <w:rsid w:val="3547517C"/>
    <w:rsid w:val="3548248E"/>
    <w:rsid w:val="3548B7DD"/>
    <w:rsid w:val="354A2C15"/>
    <w:rsid w:val="354ACDC2"/>
    <w:rsid w:val="354B5703"/>
    <w:rsid w:val="354C009A"/>
    <w:rsid w:val="354F418A"/>
    <w:rsid w:val="35525703"/>
    <w:rsid w:val="35539A70"/>
    <w:rsid w:val="35560B9A"/>
    <w:rsid w:val="35574522"/>
    <w:rsid w:val="3557F484"/>
    <w:rsid w:val="35588323"/>
    <w:rsid w:val="3559CAF3"/>
    <w:rsid w:val="355E5649"/>
    <w:rsid w:val="356019EC"/>
    <w:rsid w:val="35634345"/>
    <w:rsid w:val="35648EDB"/>
    <w:rsid w:val="35658DED"/>
    <w:rsid w:val="356C814B"/>
    <w:rsid w:val="356E568E"/>
    <w:rsid w:val="356E6111"/>
    <w:rsid w:val="356F08AD"/>
    <w:rsid w:val="35725C4B"/>
    <w:rsid w:val="35738952"/>
    <w:rsid w:val="35760EA8"/>
    <w:rsid w:val="35767F8F"/>
    <w:rsid w:val="3576890A"/>
    <w:rsid w:val="357781C3"/>
    <w:rsid w:val="35790FE9"/>
    <w:rsid w:val="357B4E43"/>
    <w:rsid w:val="357B8BD0"/>
    <w:rsid w:val="357F6A62"/>
    <w:rsid w:val="357FA2A6"/>
    <w:rsid w:val="3580289D"/>
    <w:rsid w:val="35837C67"/>
    <w:rsid w:val="3583D267"/>
    <w:rsid w:val="35862ADB"/>
    <w:rsid w:val="3586DD3B"/>
    <w:rsid w:val="358A41FB"/>
    <w:rsid w:val="358A4B17"/>
    <w:rsid w:val="358E726B"/>
    <w:rsid w:val="3590B504"/>
    <w:rsid w:val="35933A3F"/>
    <w:rsid w:val="3594F829"/>
    <w:rsid w:val="3596C20D"/>
    <w:rsid w:val="35970E29"/>
    <w:rsid w:val="3597112B"/>
    <w:rsid w:val="3599881F"/>
    <w:rsid w:val="3599C582"/>
    <w:rsid w:val="359A966C"/>
    <w:rsid w:val="359C0125"/>
    <w:rsid w:val="359E875A"/>
    <w:rsid w:val="359EC052"/>
    <w:rsid w:val="35A012EE"/>
    <w:rsid w:val="35A380BE"/>
    <w:rsid w:val="35A5234B"/>
    <w:rsid w:val="35A60CE0"/>
    <w:rsid w:val="35A6420F"/>
    <w:rsid w:val="35A6C343"/>
    <w:rsid w:val="35A723AC"/>
    <w:rsid w:val="35A73C80"/>
    <w:rsid w:val="35B1BCA0"/>
    <w:rsid w:val="35B22CF1"/>
    <w:rsid w:val="35B2BC4D"/>
    <w:rsid w:val="35B2D95B"/>
    <w:rsid w:val="35B486DB"/>
    <w:rsid w:val="35B81445"/>
    <w:rsid w:val="35BB1353"/>
    <w:rsid w:val="35BD691D"/>
    <w:rsid w:val="35C17407"/>
    <w:rsid w:val="35C5D725"/>
    <w:rsid w:val="35CA69B4"/>
    <w:rsid w:val="35CCCAF3"/>
    <w:rsid w:val="35CDA27D"/>
    <w:rsid w:val="35CE723B"/>
    <w:rsid w:val="35CE96C1"/>
    <w:rsid w:val="35D02A58"/>
    <w:rsid w:val="35D17EB6"/>
    <w:rsid w:val="35D1985A"/>
    <w:rsid w:val="35D26364"/>
    <w:rsid w:val="35D3D20D"/>
    <w:rsid w:val="35D69088"/>
    <w:rsid w:val="35D6D63C"/>
    <w:rsid w:val="35D9784B"/>
    <w:rsid w:val="35DD449A"/>
    <w:rsid w:val="35DD8134"/>
    <w:rsid w:val="35EBE633"/>
    <w:rsid w:val="35ECFEF4"/>
    <w:rsid w:val="35EEEC9A"/>
    <w:rsid w:val="35F0055F"/>
    <w:rsid w:val="35F2357E"/>
    <w:rsid w:val="35F53AF6"/>
    <w:rsid w:val="35F61094"/>
    <w:rsid w:val="35F79581"/>
    <w:rsid w:val="35FAF7E4"/>
    <w:rsid w:val="35FD498A"/>
    <w:rsid w:val="36004335"/>
    <w:rsid w:val="36032BE1"/>
    <w:rsid w:val="3604A61F"/>
    <w:rsid w:val="36059B64"/>
    <w:rsid w:val="3606E607"/>
    <w:rsid w:val="3608D043"/>
    <w:rsid w:val="360BBC0A"/>
    <w:rsid w:val="360CFC23"/>
    <w:rsid w:val="360EDFE1"/>
    <w:rsid w:val="360F0EA9"/>
    <w:rsid w:val="360F7D4E"/>
    <w:rsid w:val="36108D67"/>
    <w:rsid w:val="36109EAB"/>
    <w:rsid w:val="36113A81"/>
    <w:rsid w:val="36118324"/>
    <w:rsid w:val="3611F234"/>
    <w:rsid w:val="36130396"/>
    <w:rsid w:val="3614DFA1"/>
    <w:rsid w:val="3616C88E"/>
    <w:rsid w:val="3617E3CF"/>
    <w:rsid w:val="3619B3D3"/>
    <w:rsid w:val="361B0239"/>
    <w:rsid w:val="361B4400"/>
    <w:rsid w:val="361CBEFD"/>
    <w:rsid w:val="361EC73C"/>
    <w:rsid w:val="361FF757"/>
    <w:rsid w:val="3620CF43"/>
    <w:rsid w:val="36287C0A"/>
    <w:rsid w:val="36287C39"/>
    <w:rsid w:val="36295022"/>
    <w:rsid w:val="362CEC41"/>
    <w:rsid w:val="362E004C"/>
    <w:rsid w:val="362EE7DD"/>
    <w:rsid w:val="362F11B7"/>
    <w:rsid w:val="3633243F"/>
    <w:rsid w:val="363509BB"/>
    <w:rsid w:val="3636845F"/>
    <w:rsid w:val="3636BB40"/>
    <w:rsid w:val="3639F9CF"/>
    <w:rsid w:val="363C3934"/>
    <w:rsid w:val="363C5E17"/>
    <w:rsid w:val="363EDA17"/>
    <w:rsid w:val="36424DD7"/>
    <w:rsid w:val="3643F3E9"/>
    <w:rsid w:val="36485AB0"/>
    <w:rsid w:val="36490765"/>
    <w:rsid w:val="364B3CD4"/>
    <w:rsid w:val="364C3B2F"/>
    <w:rsid w:val="364D6D23"/>
    <w:rsid w:val="364E6B5A"/>
    <w:rsid w:val="365310DE"/>
    <w:rsid w:val="3655C136"/>
    <w:rsid w:val="365640A0"/>
    <w:rsid w:val="365924A0"/>
    <w:rsid w:val="365A69DE"/>
    <w:rsid w:val="365B9C06"/>
    <w:rsid w:val="36627244"/>
    <w:rsid w:val="36692689"/>
    <w:rsid w:val="366A55B3"/>
    <w:rsid w:val="366D730C"/>
    <w:rsid w:val="366DD050"/>
    <w:rsid w:val="366E83F1"/>
    <w:rsid w:val="366ED615"/>
    <w:rsid w:val="3670F300"/>
    <w:rsid w:val="367203C1"/>
    <w:rsid w:val="36748E69"/>
    <w:rsid w:val="3676B27A"/>
    <w:rsid w:val="36780FC2"/>
    <w:rsid w:val="367A4FAA"/>
    <w:rsid w:val="367E4304"/>
    <w:rsid w:val="368174A6"/>
    <w:rsid w:val="36862895"/>
    <w:rsid w:val="368812D2"/>
    <w:rsid w:val="36893D04"/>
    <w:rsid w:val="368BB7B6"/>
    <w:rsid w:val="368CF3B9"/>
    <w:rsid w:val="368DA852"/>
    <w:rsid w:val="368E809D"/>
    <w:rsid w:val="368EB67A"/>
    <w:rsid w:val="368EDA83"/>
    <w:rsid w:val="368F21B4"/>
    <w:rsid w:val="36903B72"/>
    <w:rsid w:val="36917397"/>
    <w:rsid w:val="3691E74F"/>
    <w:rsid w:val="3692248E"/>
    <w:rsid w:val="3692CD8B"/>
    <w:rsid w:val="3693D7BA"/>
    <w:rsid w:val="36964730"/>
    <w:rsid w:val="369671A1"/>
    <w:rsid w:val="3698B563"/>
    <w:rsid w:val="369EF537"/>
    <w:rsid w:val="36A2BBBD"/>
    <w:rsid w:val="36A54EA6"/>
    <w:rsid w:val="36A9510E"/>
    <w:rsid w:val="36AAC12B"/>
    <w:rsid w:val="36AC1028"/>
    <w:rsid w:val="36B051DD"/>
    <w:rsid w:val="36B264BF"/>
    <w:rsid w:val="36B3865A"/>
    <w:rsid w:val="36B53BB7"/>
    <w:rsid w:val="36B54F66"/>
    <w:rsid w:val="36B76440"/>
    <w:rsid w:val="36BD0828"/>
    <w:rsid w:val="36BD3291"/>
    <w:rsid w:val="36BD9E96"/>
    <w:rsid w:val="36BFBE2B"/>
    <w:rsid w:val="36C5FA09"/>
    <w:rsid w:val="36C7B941"/>
    <w:rsid w:val="36CA2DB9"/>
    <w:rsid w:val="36CB6EC8"/>
    <w:rsid w:val="36CB9E9B"/>
    <w:rsid w:val="36CC70F5"/>
    <w:rsid w:val="36CF6191"/>
    <w:rsid w:val="36D00FF1"/>
    <w:rsid w:val="36D329D8"/>
    <w:rsid w:val="36D52F60"/>
    <w:rsid w:val="36D64B23"/>
    <w:rsid w:val="36D6C70C"/>
    <w:rsid w:val="36D8ECBD"/>
    <w:rsid w:val="36DAA709"/>
    <w:rsid w:val="36DBE5D6"/>
    <w:rsid w:val="36DE4B6D"/>
    <w:rsid w:val="36DFF017"/>
    <w:rsid w:val="36DFF900"/>
    <w:rsid w:val="36E2D078"/>
    <w:rsid w:val="36E2FE09"/>
    <w:rsid w:val="36E682DA"/>
    <w:rsid w:val="36EBA6DB"/>
    <w:rsid w:val="36ED7A5F"/>
    <w:rsid w:val="36ED864C"/>
    <w:rsid w:val="36EF9947"/>
    <w:rsid w:val="36F1F274"/>
    <w:rsid w:val="36F35FCD"/>
    <w:rsid w:val="36F658F8"/>
    <w:rsid w:val="36F9A6A4"/>
    <w:rsid w:val="36FA8012"/>
    <w:rsid w:val="36FAFC89"/>
    <w:rsid w:val="36FBC677"/>
    <w:rsid w:val="36FC1AEC"/>
    <w:rsid w:val="36FF6DB5"/>
    <w:rsid w:val="37006838"/>
    <w:rsid w:val="3702DF45"/>
    <w:rsid w:val="3702EAD8"/>
    <w:rsid w:val="37072883"/>
    <w:rsid w:val="37079EDF"/>
    <w:rsid w:val="370ACA63"/>
    <w:rsid w:val="37118C21"/>
    <w:rsid w:val="3712FBD4"/>
    <w:rsid w:val="37151078"/>
    <w:rsid w:val="37186E7B"/>
    <w:rsid w:val="371870C8"/>
    <w:rsid w:val="37195AEA"/>
    <w:rsid w:val="371A3B5B"/>
    <w:rsid w:val="371B351B"/>
    <w:rsid w:val="371D82AD"/>
    <w:rsid w:val="371E58A7"/>
    <w:rsid w:val="371F5F40"/>
    <w:rsid w:val="3720DE95"/>
    <w:rsid w:val="372171AF"/>
    <w:rsid w:val="3721F53B"/>
    <w:rsid w:val="3722388F"/>
    <w:rsid w:val="3722F164"/>
    <w:rsid w:val="372307BB"/>
    <w:rsid w:val="37242AD8"/>
    <w:rsid w:val="3726B992"/>
    <w:rsid w:val="372929C4"/>
    <w:rsid w:val="372ADB1E"/>
    <w:rsid w:val="372C359E"/>
    <w:rsid w:val="372DD2AD"/>
    <w:rsid w:val="372DE878"/>
    <w:rsid w:val="372FD381"/>
    <w:rsid w:val="37300EE5"/>
    <w:rsid w:val="3733A042"/>
    <w:rsid w:val="37346110"/>
    <w:rsid w:val="3734D647"/>
    <w:rsid w:val="37368654"/>
    <w:rsid w:val="373804AC"/>
    <w:rsid w:val="373A1A88"/>
    <w:rsid w:val="373A2346"/>
    <w:rsid w:val="373AD4AC"/>
    <w:rsid w:val="373BF89A"/>
    <w:rsid w:val="373C67B9"/>
    <w:rsid w:val="373CC3EC"/>
    <w:rsid w:val="373D6402"/>
    <w:rsid w:val="373D6947"/>
    <w:rsid w:val="373DA752"/>
    <w:rsid w:val="373E07AE"/>
    <w:rsid w:val="374260EC"/>
    <w:rsid w:val="3745AFDE"/>
    <w:rsid w:val="374B021B"/>
    <w:rsid w:val="374F1458"/>
    <w:rsid w:val="3751F9D3"/>
    <w:rsid w:val="37528095"/>
    <w:rsid w:val="37562CB7"/>
    <w:rsid w:val="37593601"/>
    <w:rsid w:val="375AAEF7"/>
    <w:rsid w:val="375C4112"/>
    <w:rsid w:val="375CF32E"/>
    <w:rsid w:val="375FFF2F"/>
    <w:rsid w:val="37618177"/>
    <w:rsid w:val="37643C03"/>
    <w:rsid w:val="3764EA19"/>
    <w:rsid w:val="37660531"/>
    <w:rsid w:val="37673A16"/>
    <w:rsid w:val="376993E8"/>
    <w:rsid w:val="37699D7B"/>
    <w:rsid w:val="3771A5CA"/>
    <w:rsid w:val="3771BFE8"/>
    <w:rsid w:val="37720E0A"/>
    <w:rsid w:val="3773D053"/>
    <w:rsid w:val="3775D91F"/>
    <w:rsid w:val="37788C0F"/>
    <w:rsid w:val="3779C92C"/>
    <w:rsid w:val="377C11DA"/>
    <w:rsid w:val="377CE8A3"/>
    <w:rsid w:val="377E1A57"/>
    <w:rsid w:val="377F232C"/>
    <w:rsid w:val="37804B68"/>
    <w:rsid w:val="3781AC18"/>
    <w:rsid w:val="37826036"/>
    <w:rsid w:val="37847BA2"/>
    <w:rsid w:val="3788BB0E"/>
    <w:rsid w:val="3789C6B8"/>
    <w:rsid w:val="378EC9B0"/>
    <w:rsid w:val="37903FBC"/>
    <w:rsid w:val="3792A191"/>
    <w:rsid w:val="37941D54"/>
    <w:rsid w:val="379565E0"/>
    <w:rsid w:val="3795E6E8"/>
    <w:rsid w:val="3799E4AD"/>
    <w:rsid w:val="379C41EE"/>
    <w:rsid w:val="379E0D69"/>
    <w:rsid w:val="37A5C4F7"/>
    <w:rsid w:val="37AF5BDF"/>
    <w:rsid w:val="37B02706"/>
    <w:rsid w:val="37B0F7C6"/>
    <w:rsid w:val="37B1EC54"/>
    <w:rsid w:val="37B34330"/>
    <w:rsid w:val="37B5A179"/>
    <w:rsid w:val="37B74732"/>
    <w:rsid w:val="37BA3EF9"/>
    <w:rsid w:val="37BAEBBA"/>
    <w:rsid w:val="37BAEBCD"/>
    <w:rsid w:val="37BD6E7A"/>
    <w:rsid w:val="37BE0951"/>
    <w:rsid w:val="37C3ED85"/>
    <w:rsid w:val="37C5419F"/>
    <w:rsid w:val="37C5757C"/>
    <w:rsid w:val="37C871B3"/>
    <w:rsid w:val="37C87EFB"/>
    <w:rsid w:val="37C9658E"/>
    <w:rsid w:val="37CA2FAA"/>
    <w:rsid w:val="37CA4F1B"/>
    <w:rsid w:val="37CEFB71"/>
    <w:rsid w:val="37D1828C"/>
    <w:rsid w:val="37D20C13"/>
    <w:rsid w:val="37D23C4F"/>
    <w:rsid w:val="37D308C4"/>
    <w:rsid w:val="37D4A0DE"/>
    <w:rsid w:val="37D7B096"/>
    <w:rsid w:val="37D7F4FF"/>
    <w:rsid w:val="37DC241F"/>
    <w:rsid w:val="37DD5E36"/>
    <w:rsid w:val="37DFCA12"/>
    <w:rsid w:val="37E14420"/>
    <w:rsid w:val="37E29EFB"/>
    <w:rsid w:val="37E2C71B"/>
    <w:rsid w:val="37E2C907"/>
    <w:rsid w:val="37E392DB"/>
    <w:rsid w:val="37E3C8C2"/>
    <w:rsid w:val="37E583F6"/>
    <w:rsid w:val="37E5FE0D"/>
    <w:rsid w:val="37E661C1"/>
    <w:rsid w:val="37E6683C"/>
    <w:rsid w:val="37E77937"/>
    <w:rsid w:val="37E94F1E"/>
    <w:rsid w:val="37E9E587"/>
    <w:rsid w:val="37EA7D87"/>
    <w:rsid w:val="37EADE94"/>
    <w:rsid w:val="37EF846A"/>
    <w:rsid w:val="37EFAA88"/>
    <w:rsid w:val="37F12834"/>
    <w:rsid w:val="37F977A7"/>
    <w:rsid w:val="37F99CAA"/>
    <w:rsid w:val="37FB13FB"/>
    <w:rsid w:val="37FB15F2"/>
    <w:rsid w:val="37FB785E"/>
    <w:rsid w:val="37FC64C1"/>
    <w:rsid w:val="37FC71A8"/>
    <w:rsid w:val="37FFF143"/>
    <w:rsid w:val="380285A9"/>
    <w:rsid w:val="38042C0E"/>
    <w:rsid w:val="3805DE1A"/>
    <w:rsid w:val="3806550B"/>
    <w:rsid w:val="3808A932"/>
    <w:rsid w:val="380A4BEB"/>
    <w:rsid w:val="380BF333"/>
    <w:rsid w:val="380CDCDA"/>
    <w:rsid w:val="380DCCB6"/>
    <w:rsid w:val="380E5B2B"/>
    <w:rsid w:val="380EF31C"/>
    <w:rsid w:val="380FA731"/>
    <w:rsid w:val="380FDA6F"/>
    <w:rsid w:val="3810919B"/>
    <w:rsid w:val="3813B30D"/>
    <w:rsid w:val="3813EAD9"/>
    <w:rsid w:val="3814166D"/>
    <w:rsid w:val="38157AE6"/>
    <w:rsid w:val="381618DE"/>
    <w:rsid w:val="381632A0"/>
    <w:rsid w:val="38193773"/>
    <w:rsid w:val="381B4AD5"/>
    <w:rsid w:val="381BAAA2"/>
    <w:rsid w:val="381C9D8B"/>
    <w:rsid w:val="381D60B2"/>
    <w:rsid w:val="381E42E5"/>
    <w:rsid w:val="381EA544"/>
    <w:rsid w:val="38216ECC"/>
    <w:rsid w:val="38247A84"/>
    <w:rsid w:val="382695DE"/>
    <w:rsid w:val="382DC264"/>
    <w:rsid w:val="382E7B2C"/>
    <w:rsid w:val="38316201"/>
    <w:rsid w:val="38346FFB"/>
    <w:rsid w:val="38347D87"/>
    <w:rsid w:val="3839D4EE"/>
    <w:rsid w:val="383C69A9"/>
    <w:rsid w:val="384029F4"/>
    <w:rsid w:val="3840ADBF"/>
    <w:rsid w:val="3840E4A6"/>
    <w:rsid w:val="3843835A"/>
    <w:rsid w:val="3844B45F"/>
    <w:rsid w:val="3845289F"/>
    <w:rsid w:val="38469C3E"/>
    <w:rsid w:val="384735DA"/>
    <w:rsid w:val="38481DF5"/>
    <w:rsid w:val="384A78A0"/>
    <w:rsid w:val="384AC84F"/>
    <w:rsid w:val="384FEC0E"/>
    <w:rsid w:val="385067B3"/>
    <w:rsid w:val="38552371"/>
    <w:rsid w:val="38581F41"/>
    <w:rsid w:val="38598B7B"/>
    <w:rsid w:val="385C1E77"/>
    <w:rsid w:val="385CB969"/>
    <w:rsid w:val="385DC631"/>
    <w:rsid w:val="3860774D"/>
    <w:rsid w:val="38609BEA"/>
    <w:rsid w:val="3861EDB5"/>
    <w:rsid w:val="38620EBE"/>
    <w:rsid w:val="386516BE"/>
    <w:rsid w:val="38675DE4"/>
    <w:rsid w:val="386A084E"/>
    <w:rsid w:val="386D0725"/>
    <w:rsid w:val="386DB767"/>
    <w:rsid w:val="386E97DB"/>
    <w:rsid w:val="386FDCCD"/>
    <w:rsid w:val="3870A12C"/>
    <w:rsid w:val="3872D41B"/>
    <w:rsid w:val="38753E5A"/>
    <w:rsid w:val="3875EA47"/>
    <w:rsid w:val="38760B96"/>
    <w:rsid w:val="387F68D4"/>
    <w:rsid w:val="387FE6C2"/>
    <w:rsid w:val="38812958"/>
    <w:rsid w:val="388189D4"/>
    <w:rsid w:val="3881D8F2"/>
    <w:rsid w:val="3882D4A4"/>
    <w:rsid w:val="3885DB84"/>
    <w:rsid w:val="3886592F"/>
    <w:rsid w:val="38871DFA"/>
    <w:rsid w:val="3889604D"/>
    <w:rsid w:val="388E4E6C"/>
    <w:rsid w:val="388E940F"/>
    <w:rsid w:val="3897BF3A"/>
    <w:rsid w:val="3897F20B"/>
    <w:rsid w:val="38984D6C"/>
    <w:rsid w:val="3898D9EF"/>
    <w:rsid w:val="389A1020"/>
    <w:rsid w:val="389A78E8"/>
    <w:rsid w:val="389C6EA6"/>
    <w:rsid w:val="389FD9AF"/>
    <w:rsid w:val="38A204FF"/>
    <w:rsid w:val="38A352DF"/>
    <w:rsid w:val="38A56E3C"/>
    <w:rsid w:val="38A5F146"/>
    <w:rsid w:val="38A72FDB"/>
    <w:rsid w:val="38A7CB0A"/>
    <w:rsid w:val="38AEFE0B"/>
    <w:rsid w:val="38AFA01B"/>
    <w:rsid w:val="38AFD590"/>
    <w:rsid w:val="38B05B29"/>
    <w:rsid w:val="38B3538F"/>
    <w:rsid w:val="38B6E278"/>
    <w:rsid w:val="38B875D6"/>
    <w:rsid w:val="38B98936"/>
    <w:rsid w:val="38BA9572"/>
    <w:rsid w:val="38BAE3DD"/>
    <w:rsid w:val="38BAF469"/>
    <w:rsid w:val="38BBB34F"/>
    <w:rsid w:val="38C193FF"/>
    <w:rsid w:val="38C1DFDC"/>
    <w:rsid w:val="38C29E3F"/>
    <w:rsid w:val="38C31F68"/>
    <w:rsid w:val="38C45FE3"/>
    <w:rsid w:val="38C46DE4"/>
    <w:rsid w:val="38C7F94C"/>
    <w:rsid w:val="38C82087"/>
    <w:rsid w:val="38C99996"/>
    <w:rsid w:val="38CA8DFE"/>
    <w:rsid w:val="38CAB078"/>
    <w:rsid w:val="38CB933C"/>
    <w:rsid w:val="38CCF46D"/>
    <w:rsid w:val="38CD2FE6"/>
    <w:rsid w:val="38CDC041"/>
    <w:rsid w:val="38D0683D"/>
    <w:rsid w:val="38D248B3"/>
    <w:rsid w:val="38D34016"/>
    <w:rsid w:val="38D3702D"/>
    <w:rsid w:val="38D4543B"/>
    <w:rsid w:val="38D4A2FB"/>
    <w:rsid w:val="38D63FCA"/>
    <w:rsid w:val="38D6F24C"/>
    <w:rsid w:val="38DABDCD"/>
    <w:rsid w:val="38DC9692"/>
    <w:rsid w:val="38DCA731"/>
    <w:rsid w:val="38DCB446"/>
    <w:rsid w:val="38DD9519"/>
    <w:rsid w:val="38DDB8AC"/>
    <w:rsid w:val="38E2EBB9"/>
    <w:rsid w:val="38E494F5"/>
    <w:rsid w:val="38EACF77"/>
    <w:rsid w:val="38EE15F6"/>
    <w:rsid w:val="38EF0281"/>
    <w:rsid w:val="38EFFA41"/>
    <w:rsid w:val="38F14226"/>
    <w:rsid w:val="38F16181"/>
    <w:rsid w:val="38F1ED0F"/>
    <w:rsid w:val="38F30739"/>
    <w:rsid w:val="38F4DAAE"/>
    <w:rsid w:val="38F78B80"/>
    <w:rsid w:val="38F910C1"/>
    <w:rsid w:val="38FFD584"/>
    <w:rsid w:val="3901CBDC"/>
    <w:rsid w:val="3904A254"/>
    <w:rsid w:val="3905B3D8"/>
    <w:rsid w:val="39060F63"/>
    <w:rsid w:val="390DF13D"/>
    <w:rsid w:val="39102241"/>
    <w:rsid w:val="39163EC7"/>
    <w:rsid w:val="391763BA"/>
    <w:rsid w:val="39194B2A"/>
    <w:rsid w:val="391B1CAD"/>
    <w:rsid w:val="391DB371"/>
    <w:rsid w:val="391EEA91"/>
    <w:rsid w:val="391FC3A5"/>
    <w:rsid w:val="391FC42E"/>
    <w:rsid w:val="392003B8"/>
    <w:rsid w:val="392696A2"/>
    <w:rsid w:val="3927795E"/>
    <w:rsid w:val="39289D9B"/>
    <w:rsid w:val="3929BCC4"/>
    <w:rsid w:val="393134C1"/>
    <w:rsid w:val="3934F523"/>
    <w:rsid w:val="393987D7"/>
    <w:rsid w:val="393A35FD"/>
    <w:rsid w:val="393A48DB"/>
    <w:rsid w:val="393C1B4E"/>
    <w:rsid w:val="393EC432"/>
    <w:rsid w:val="39403B3C"/>
    <w:rsid w:val="39473F9F"/>
    <w:rsid w:val="394932B8"/>
    <w:rsid w:val="3949A7FB"/>
    <w:rsid w:val="394CF117"/>
    <w:rsid w:val="394D66D1"/>
    <w:rsid w:val="394DD90D"/>
    <w:rsid w:val="394F5166"/>
    <w:rsid w:val="3954AFF7"/>
    <w:rsid w:val="3954D246"/>
    <w:rsid w:val="39566C7A"/>
    <w:rsid w:val="3956C795"/>
    <w:rsid w:val="39588DA4"/>
    <w:rsid w:val="395B60A4"/>
    <w:rsid w:val="395CCA2D"/>
    <w:rsid w:val="39606706"/>
    <w:rsid w:val="3963B288"/>
    <w:rsid w:val="39644AE0"/>
    <w:rsid w:val="39694D50"/>
    <w:rsid w:val="396BCB53"/>
    <w:rsid w:val="396F63E0"/>
    <w:rsid w:val="396FC84A"/>
    <w:rsid w:val="396FCD6D"/>
    <w:rsid w:val="39705440"/>
    <w:rsid w:val="39736B84"/>
    <w:rsid w:val="39741C81"/>
    <w:rsid w:val="3974452E"/>
    <w:rsid w:val="3974F64D"/>
    <w:rsid w:val="3976209C"/>
    <w:rsid w:val="39798950"/>
    <w:rsid w:val="397B075E"/>
    <w:rsid w:val="397C14A3"/>
    <w:rsid w:val="397E9AEC"/>
    <w:rsid w:val="397FE0E1"/>
    <w:rsid w:val="39806ECB"/>
    <w:rsid w:val="3980C2E2"/>
    <w:rsid w:val="3981F2DF"/>
    <w:rsid w:val="398366E6"/>
    <w:rsid w:val="39845F4C"/>
    <w:rsid w:val="39899091"/>
    <w:rsid w:val="398E7F63"/>
    <w:rsid w:val="398F8A26"/>
    <w:rsid w:val="399012FA"/>
    <w:rsid w:val="39927808"/>
    <w:rsid w:val="3992D161"/>
    <w:rsid w:val="39938582"/>
    <w:rsid w:val="3993A27E"/>
    <w:rsid w:val="3996BA1E"/>
    <w:rsid w:val="3998A029"/>
    <w:rsid w:val="3998C2F0"/>
    <w:rsid w:val="399B2229"/>
    <w:rsid w:val="399CB725"/>
    <w:rsid w:val="399EA849"/>
    <w:rsid w:val="399F0F1F"/>
    <w:rsid w:val="39A1E344"/>
    <w:rsid w:val="39A4870D"/>
    <w:rsid w:val="39A62B27"/>
    <w:rsid w:val="39A6FECA"/>
    <w:rsid w:val="39A7544E"/>
    <w:rsid w:val="39A9ACC7"/>
    <w:rsid w:val="39A9B2E0"/>
    <w:rsid w:val="39B065BC"/>
    <w:rsid w:val="39B4FDE9"/>
    <w:rsid w:val="39B89FA9"/>
    <w:rsid w:val="39B93F0B"/>
    <w:rsid w:val="39B970DE"/>
    <w:rsid w:val="39BBB3B5"/>
    <w:rsid w:val="39BCCBA7"/>
    <w:rsid w:val="39BE8350"/>
    <w:rsid w:val="39BEB4CF"/>
    <w:rsid w:val="39C27F5F"/>
    <w:rsid w:val="39C45101"/>
    <w:rsid w:val="39C4698C"/>
    <w:rsid w:val="39CB7386"/>
    <w:rsid w:val="39CBFD12"/>
    <w:rsid w:val="39CCAB57"/>
    <w:rsid w:val="39D3CADC"/>
    <w:rsid w:val="39D51C0F"/>
    <w:rsid w:val="39D6EAB4"/>
    <w:rsid w:val="39D80784"/>
    <w:rsid w:val="39DDE044"/>
    <w:rsid w:val="39DE85EB"/>
    <w:rsid w:val="39E196B8"/>
    <w:rsid w:val="39E1CE38"/>
    <w:rsid w:val="39E24B69"/>
    <w:rsid w:val="39E25E69"/>
    <w:rsid w:val="39E40D06"/>
    <w:rsid w:val="39E8AF29"/>
    <w:rsid w:val="39E91AEE"/>
    <w:rsid w:val="39EA2BCA"/>
    <w:rsid w:val="39EB717E"/>
    <w:rsid w:val="39ECFF36"/>
    <w:rsid w:val="39F365A6"/>
    <w:rsid w:val="39F768FF"/>
    <w:rsid w:val="39F995A6"/>
    <w:rsid w:val="39F9AB3E"/>
    <w:rsid w:val="39FBFA84"/>
    <w:rsid w:val="3A000F46"/>
    <w:rsid w:val="3A01B449"/>
    <w:rsid w:val="3A035896"/>
    <w:rsid w:val="3A042873"/>
    <w:rsid w:val="3A044BB6"/>
    <w:rsid w:val="3A0722D3"/>
    <w:rsid w:val="3A0869B9"/>
    <w:rsid w:val="3A0870CF"/>
    <w:rsid w:val="3A08EBED"/>
    <w:rsid w:val="3A095A09"/>
    <w:rsid w:val="3A09AAA3"/>
    <w:rsid w:val="3A0C3EEF"/>
    <w:rsid w:val="3A12B38A"/>
    <w:rsid w:val="3A143BF2"/>
    <w:rsid w:val="3A163E12"/>
    <w:rsid w:val="3A175595"/>
    <w:rsid w:val="3A1822E2"/>
    <w:rsid w:val="3A1C995C"/>
    <w:rsid w:val="3A1E9B8B"/>
    <w:rsid w:val="3A1F6B2F"/>
    <w:rsid w:val="3A24C74B"/>
    <w:rsid w:val="3A2C27E0"/>
    <w:rsid w:val="3A2D689D"/>
    <w:rsid w:val="3A2DB09E"/>
    <w:rsid w:val="3A2F7BA2"/>
    <w:rsid w:val="3A2FAEE2"/>
    <w:rsid w:val="3A3225FC"/>
    <w:rsid w:val="3A335CD0"/>
    <w:rsid w:val="3A34144C"/>
    <w:rsid w:val="3A35B22A"/>
    <w:rsid w:val="3A3836DD"/>
    <w:rsid w:val="3A3D1476"/>
    <w:rsid w:val="3A3F992A"/>
    <w:rsid w:val="3A406DA7"/>
    <w:rsid w:val="3A411AE4"/>
    <w:rsid w:val="3A43FD07"/>
    <w:rsid w:val="3A46FA3A"/>
    <w:rsid w:val="3A4702FE"/>
    <w:rsid w:val="3A4BE7D0"/>
    <w:rsid w:val="3A4CBA1D"/>
    <w:rsid w:val="3A4D4FC7"/>
    <w:rsid w:val="3A4F3D6D"/>
    <w:rsid w:val="3A4F8071"/>
    <w:rsid w:val="3A538126"/>
    <w:rsid w:val="3A564DBC"/>
    <w:rsid w:val="3A56A59A"/>
    <w:rsid w:val="3A579366"/>
    <w:rsid w:val="3A5BAF4D"/>
    <w:rsid w:val="3A5BAFD6"/>
    <w:rsid w:val="3A5EDB4D"/>
    <w:rsid w:val="3A5F205D"/>
    <w:rsid w:val="3A606A9B"/>
    <w:rsid w:val="3A6323C8"/>
    <w:rsid w:val="3A63780B"/>
    <w:rsid w:val="3A64E92D"/>
    <w:rsid w:val="3A65AC72"/>
    <w:rsid w:val="3A6729B7"/>
    <w:rsid w:val="3A6A5A55"/>
    <w:rsid w:val="3A6DAF91"/>
    <w:rsid w:val="3A70667B"/>
    <w:rsid w:val="3A74EDBC"/>
    <w:rsid w:val="3A79E419"/>
    <w:rsid w:val="3A7D1B49"/>
    <w:rsid w:val="3A7E9833"/>
    <w:rsid w:val="3A804E30"/>
    <w:rsid w:val="3A820B65"/>
    <w:rsid w:val="3A8241A3"/>
    <w:rsid w:val="3A8255E4"/>
    <w:rsid w:val="3A847B67"/>
    <w:rsid w:val="3A87647C"/>
    <w:rsid w:val="3A89DBA6"/>
    <w:rsid w:val="3A8B1E0A"/>
    <w:rsid w:val="3A8DC0DA"/>
    <w:rsid w:val="3A8EA486"/>
    <w:rsid w:val="3A94216E"/>
    <w:rsid w:val="3A9504C4"/>
    <w:rsid w:val="3A9A30A2"/>
    <w:rsid w:val="3A9A7637"/>
    <w:rsid w:val="3A9BDC23"/>
    <w:rsid w:val="3A9C9B75"/>
    <w:rsid w:val="3A9E92ED"/>
    <w:rsid w:val="3AA1D5C0"/>
    <w:rsid w:val="3AA59EF3"/>
    <w:rsid w:val="3AAC3BC8"/>
    <w:rsid w:val="3AACDA1A"/>
    <w:rsid w:val="3AB074F5"/>
    <w:rsid w:val="3AB240BE"/>
    <w:rsid w:val="3AB40432"/>
    <w:rsid w:val="3AB6D059"/>
    <w:rsid w:val="3AB71A44"/>
    <w:rsid w:val="3AB751B5"/>
    <w:rsid w:val="3AB7AF58"/>
    <w:rsid w:val="3AB9913F"/>
    <w:rsid w:val="3AC38DA0"/>
    <w:rsid w:val="3AC86641"/>
    <w:rsid w:val="3ACEF128"/>
    <w:rsid w:val="3ACFA71D"/>
    <w:rsid w:val="3AD29C75"/>
    <w:rsid w:val="3AD2B7C9"/>
    <w:rsid w:val="3AD35302"/>
    <w:rsid w:val="3AD5F5D2"/>
    <w:rsid w:val="3AD611AE"/>
    <w:rsid w:val="3AD96D43"/>
    <w:rsid w:val="3ADAA3E4"/>
    <w:rsid w:val="3ADCE657"/>
    <w:rsid w:val="3AE0900E"/>
    <w:rsid w:val="3AE2FCE6"/>
    <w:rsid w:val="3AE7C4DE"/>
    <w:rsid w:val="3AE9971A"/>
    <w:rsid w:val="3AEDA603"/>
    <w:rsid w:val="3AEFAFC9"/>
    <w:rsid w:val="3AF111CA"/>
    <w:rsid w:val="3AF14360"/>
    <w:rsid w:val="3AFBAF14"/>
    <w:rsid w:val="3AFCA647"/>
    <w:rsid w:val="3AFCCEAE"/>
    <w:rsid w:val="3AFD568B"/>
    <w:rsid w:val="3AFE2D9E"/>
    <w:rsid w:val="3AFFDC1B"/>
    <w:rsid w:val="3B004215"/>
    <w:rsid w:val="3B01CF4D"/>
    <w:rsid w:val="3B01F0F2"/>
    <w:rsid w:val="3B04A430"/>
    <w:rsid w:val="3B04F91B"/>
    <w:rsid w:val="3B051E7C"/>
    <w:rsid w:val="3B097336"/>
    <w:rsid w:val="3B0E5F7F"/>
    <w:rsid w:val="3B13AC75"/>
    <w:rsid w:val="3B142B63"/>
    <w:rsid w:val="3B16128E"/>
    <w:rsid w:val="3B1A4AB1"/>
    <w:rsid w:val="3B1B054D"/>
    <w:rsid w:val="3B1CA0EF"/>
    <w:rsid w:val="3B1E415B"/>
    <w:rsid w:val="3B1E4CAF"/>
    <w:rsid w:val="3B1F07D9"/>
    <w:rsid w:val="3B1FEED7"/>
    <w:rsid w:val="3B22500B"/>
    <w:rsid w:val="3B243B0D"/>
    <w:rsid w:val="3B24A0AD"/>
    <w:rsid w:val="3B25E989"/>
    <w:rsid w:val="3B265392"/>
    <w:rsid w:val="3B2688D8"/>
    <w:rsid w:val="3B26A289"/>
    <w:rsid w:val="3B26C4AA"/>
    <w:rsid w:val="3B2F25DD"/>
    <w:rsid w:val="3B30D785"/>
    <w:rsid w:val="3B30EEFF"/>
    <w:rsid w:val="3B30F683"/>
    <w:rsid w:val="3B321702"/>
    <w:rsid w:val="3B327DC4"/>
    <w:rsid w:val="3B329759"/>
    <w:rsid w:val="3B368D43"/>
    <w:rsid w:val="3B37DF5B"/>
    <w:rsid w:val="3B381021"/>
    <w:rsid w:val="3B3830F8"/>
    <w:rsid w:val="3B3989C5"/>
    <w:rsid w:val="3B39A366"/>
    <w:rsid w:val="3B3AA001"/>
    <w:rsid w:val="3B3B51C1"/>
    <w:rsid w:val="3B3CA159"/>
    <w:rsid w:val="3B3D0CB3"/>
    <w:rsid w:val="3B3D8FD4"/>
    <w:rsid w:val="3B42950C"/>
    <w:rsid w:val="3B4407D0"/>
    <w:rsid w:val="3B46853C"/>
    <w:rsid w:val="3B4AD9FD"/>
    <w:rsid w:val="3B4D16EB"/>
    <w:rsid w:val="3B51FA07"/>
    <w:rsid w:val="3B52351D"/>
    <w:rsid w:val="3B5238FD"/>
    <w:rsid w:val="3B530043"/>
    <w:rsid w:val="3B53BFB0"/>
    <w:rsid w:val="3B543E34"/>
    <w:rsid w:val="3B54D417"/>
    <w:rsid w:val="3B55D516"/>
    <w:rsid w:val="3B56B4E3"/>
    <w:rsid w:val="3B575F54"/>
    <w:rsid w:val="3B5C480F"/>
    <w:rsid w:val="3B5CF49E"/>
    <w:rsid w:val="3B60C0E4"/>
    <w:rsid w:val="3B615B0D"/>
    <w:rsid w:val="3B61CF5E"/>
    <w:rsid w:val="3B62A878"/>
    <w:rsid w:val="3B6417E6"/>
    <w:rsid w:val="3B641D59"/>
    <w:rsid w:val="3B66434F"/>
    <w:rsid w:val="3B6768D1"/>
    <w:rsid w:val="3B6A3803"/>
    <w:rsid w:val="3B6C02EE"/>
    <w:rsid w:val="3B6C2728"/>
    <w:rsid w:val="3B6F0F58"/>
    <w:rsid w:val="3B713C82"/>
    <w:rsid w:val="3B74774B"/>
    <w:rsid w:val="3B74E1EB"/>
    <w:rsid w:val="3B77A96A"/>
    <w:rsid w:val="3B78B8D3"/>
    <w:rsid w:val="3B792F40"/>
    <w:rsid w:val="3B7A274C"/>
    <w:rsid w:val="3B7BE2E2"/>
    <w:rsid w:val="3B814A81"/>
    <w:rsid w:val="3B82BAE9"/>
    <w:rsid w:val="3B8318B3"/>
    <w:rsid w:val="3B85267D"/>
    <w:rsid w:val="3B85699B"/>
    <w:rsid w:val="3B86D985"/>
    <w:rsid w:val="3B883D29"/>
    <w:rsid w:val="3B885E5B"/>
    <w:rsid w:val="3B89F254"/>
    <w:rsid w:val="3B8D551A"/>
    <w:rsid w:val="3B8F8FF2"/>
    <w:rsid w:val="3B920EB9"/>
    <w:rsid w:val="3B92627D"/>
    <w:rsid w:val="3B93033B"/>
    <w:rsid w:val="3B94C41C"/>
    <w:rsid w:val="3B965DEA"/>
    <w:rsid w:val="3B967AC0"/>
    <w:rsid w:val="3B968661"/>
    <w:rsid w:val="3B96E340"/>
    <w:rsid w:val="3B9793F7"/>
    <w:rsid w:val="3B9C1F28"/>
    <w:rsid w:val="3B9CFAD2"/>
    <w:rsid w:val="3B9E4A85"/>
    <w:rsid w:val="3B9F087B"/>
    <w:rsid w:val="3BA305A1"/>
    <w:rsid w:val="3BA52A6A"/>
    <w:rsid w:val="3BA5C31B"/>
    <w:rsid w:val="3BA65150"/>
    <w:rsid w:val="3BA66E5A"/>
    <w:rsid w:val="3BA7213B"/>
    <w:rsid w:val="3BAAD2EC"/>
    <w:rsid w:val="3BB26C19"/>
    <w:rsid w:val="3BB31D56"/>
    <w:rsid w:val="3BB54A02"/>
    <w:rsid w:val="3BB66DDA"/>
    <w:rsid w:val="3BB85E08"/>
    <w:rsid w:val="3BB92718"/>
    <w:rsid w:val="3BB96E3A"/>
    <w:rsid w:val="3BB9C7C3"/>
    <w:rsid w:val="3BBDBC88"/>
    <w:rsid w:val="3BBDCDF5"/>
    <w:rsid w:val="3BC20256"/>
    <w:rsid w:val="3BC27581"/>
    <w:rsid w:val="3BC61157"/>
    <w:rsid w:val="3BC66696"/>
    <w:rsid w:val="3BC73E97"/>
    <w:rsid w:val="3BCAE1F0"/>
    <w:rsid w:val="3BCBD074"/>
    <w:rsid w:val="3BCE918F"/>
    <w:rsid w:val="3BCEC884"/>
    <w:rsid w:val="3BD2F71B"/>
    <w:rsid w:val="3BD4E1C7"/>
    <w:rsid w:val="3BDABE03"/>
    <w:rsid w:val="3BDBBE30"/>
    <w:rsid w:val="3BDD5123"/>
    <w:rsid w:val="3BDDD18E"/>
    <w:rsid w:val="3BDF5BA3"/>
    <w:rsid w:val="3BDF7907"/>
    <w:rsid w:val="3BDF91D4"/>
    <w:rsid w:val="3BE01DB9"/>
    <w:rsid w:val="3BE16070"/>
    <w:rsid w:val="3BE2C2D1"/>
    <w:rsid w:val="3BE3DE52"/>
    <w:rsid w:val="3BE3ED8E"/>
    <w:rsid w:val="3BE4C134"/>
    <w:rsid w:val="3BE7350D"/>
    <w:rsid w:val="3BE7B367"/>
    <w:rsid w:val="3BE89CC0"/>
    <w:rsid w:val="3BE8D48D"/>
    <w:rsid w:val="3BE9505B"/>
    <w:rsid w:val="3BEAD7EC"/>
    <w:rsid w:val="3BEBE1C8"/>
    <w:rsid w:val="3BECDFD4"/>
    <w:rsid w:val="3BEE21CE"/>
    <w:rsid w:val="3BEEDDBC"/>
    <w:rsid w:val="3BF07283"/>
    <w:rsid w:val="3BF364EE"/>
    <w:rsid w:val="3BF3968C"/>
    <w:rsid w:val="3BF65BC0"/>
    <w:rsid w:val="3BF8850C"/>
    <w:rsid w:val="3BFA6692"/>
    <w:rsid w:val="3BFAF5DE"/>
    <w:rsid w:val="3BFE0B5A"/>
    <w:rsid w:val="3BFE9E6B"/>
    <w:rsid w:val="3C021E47"/>
    <w:rsid w:val="3C026B4A"/>
    <w:rsid w:val="3C03DC89"/>
    <w:rsid w:val="3C053FDF"/>
    <w:rsid w:val="3C05610F"/>
    <w:rsid w:val="3C073ABB"/>
    <w:rsid w:val="3C09AD48"/>
    <w:rsid w:val="3C0E4A2B"/>
    <w:rsid w:val="3C0E800F"/>
    <w:rsid w:val="3C104DFC"/>
    <w:rsid w:val="3C13F7B3"/>
    <w:rsid w:val="3C14C877"/>
    <w:rsid w:val="3C171F40"/>
    <w:rsid w:val="3C1D391B"/>
    <w:rsid w:val="3C2252A0"/>
    <w:rsid w:val="3C22E539"/>
    <w:rsid w:val="3C242133"/>
    <w:rsid w:val="3C267CFA"/>
    <w:rsid w:val="3C27461C"/>
    <w:rsid w:val="3C27C240"/>
    <w:rsid w:val="3C27E951"/>
    <w:rsid w:val="3C2C5838"/>
    <w:rsid w:val="3C2CD9F5"/>
    <w:rsid w:val="3C325C22"/>
    <w:rsid w:val="3C3618ED"/>
    <w:rsid w:val="3C3888C0"/>
    <w:rsid w:val="3C38E639"/>
    <w:rsid w:val="3C3927E9"/>
    <w:rsid w:val="3C397425"/>
    <w:rsid w:val="3C3A1E79"/>
    <w:rsid w:val="3C3A7D77"/>
    <w:rsid w:val="3C3AA51F"/>
    <w:rsid w:val="3C3AF435"/>
    <w:rsid w:val="3C3D0E15"/>
    <w:rsid w:val="3C3ECEFA"/>
    <w:rsid w:val="3C412297"/>
    <w:rsid w:val="3C423289"/>
    <w:rsid w:val="3C478ADF"/>
    <w:rsid w:val="3C490CFC"/>
    <w:rsid w:val="3C4C4BF2"/>
    <w:rsid w:val="3C5078DB"/>
    <w:rsid w:val="3C50DFA6"/>
    <w:rsid w:val="3C51A950"/>
    <w:rsid w:val="3C55AC8F"/>
    <w:rsid w:val="3C56A2D0"/>
    <w:rsid w:val="3C57B369"/>
    <w:rsid w:val="3C5CF3F4"/>
    <w:rsid w:val="3C5D4FA8"/>
    <w:rsid w:val="3C5FF1B6"/>
    <w:rsid w:val="3C620008"/>
    <w:rsid w:val="3C646E78"/>
    <w:rsid w:val="3C65038C"/>
    <w:rsid w:val="3C660A7A"/>
    <w:rsid w:val="3C68EBD4"/>
    <w:rsid w:val="3C69F33B"/>
    <w:rsid w:val="3C6B5F64"/>
    <w:rsid w:val="3C6E1E53"/>
    <w:rsid w:val="3C6E8F58"/>
    <w:rsid w:val="3C719969"/>
    <w:rsid w:val="3C720E34"/>
    <w:rsid w:val="3C7331C6"/>
    <w:rsid w:val="3C73E4F1"/>
    <w:rsid w:val="3C76E59F"/>
    <w:rsid w:val="3C770810"/>
    <w:rsid w:val="3C7BDB05"/>
    <w:rsid w:val="3C7C412D"/>
    <w:rsid w:val="3C81F098"/>
    <w:rsid w:val="3C82E464"/>
    <w:rsid w:val="3C84CD94"/>
    <w:rsid w:val="3C8590D9"/>
    <w:rsid w:val="3C8688C5"/>
    <w:rsid w:val="3C86993F"/>
    <w:rsid w:val="3C87C46C"/>
    <w:rsid w:val="3C8D9D06"/>
    <w:rsid w:val="3C918494"/>
    <w:rsid w:val="3C965BFC"/>
    <w:rsid w:val="3C96D648"/>
    <w:rsid w:val="3C98C9A0"/>
    <w:rsid w:val="3C9C44D2"/>
    <w:rsid w:val="3C9C89EB"/>
    <w:rsid w:val="3C9D11E3"/>
    <w:rsid w:val="3C9D7BD9"/>
    <w:rsid w:val="3C9E7B58"/>
    <w:rsid w:val="3C9F3F29"/>
    <w:rsid w:val="3CA1E4E5"/>
    <w:rsid w:val="3CA20979"/>
    <w:rsid w:val="3CA2C04D"/>
    <w:rsid w:val="3CA73C36"/>
    <w:rsid w:val="3CA75EDC"/>
    <w:rsid w:val="3CA8A979"/>
    <w:rsid w:val="3CAD4B8C"/>
    <w:rsid w:val="3CAD9544"/>
    <w:rsid w:val="3CAF01D2"/>
    <w:rsid w:val="3CAFBD0A"/>
    <w:rsid w:val="3CB05974"/>
    <w:rsid w:val="3CB1E55E"/>
    <w:rsid w:val="3CB2D08F"/>
    <w:rsid w:val="3CB374F1"/>
    <w:rsid w:val="3CB49D18"/>
    <w:rsid w:val="3CB6757B"/>
    <w:rsid w:val="3CB69785"/>
    <w:rsid w:val="3CB96922"/>
    <w:rsid w:val="3CBF56F7"/>
    <w:rsid w:val="3CC06B2F"/>
    <w:rsid w:val="3CC0DE72"/>
    <w:rsid w:val="3CC309B3"/>
    <w:rsid w:val="3CC40811"/>
    <w:rsid w:val="3CC97E9C"/>
    <w:rsid w:val="3CCC0288"/>
    <w:rsid w:val="3CCF807F"/>
    <w:rsid w:val="3CD12850"/>
    <w:rsid w:val="3CD2FFC8"/>
    <w:rsid w:val="3CD49B00"/>
    <w:rsid w:val="3CDC6733"/>
    <w:rsid w:val="3CDCF39E"/>
    <w:rsid w:val="3CDE7109"/>
    <w:rsid w:val="3CE4C095"/>
    <w:rsid w:val="3CE674CD"/>
    <w:rsid w:val="3CE8E643"/>
    <w:rsid w:val="3CE8FD20"/>
    <w:rsid w:val="3CE9B7DF"/>
    <w:rsid w:val="3CEBB47E"/>
    <w:rsid w:val="3CECB979"/>
    <w:rsid w:val="3CECD463"/>
    <w:rsid w:val="3CF033B4"/>
    <w:rsid w:val="3CF03F83"/>
    <w:rsid w:val="3CF06CC1"/>
    <w:rsid w:val="3CF351C3"/>
    <w:rsid w:val="3CF49F1F"/>
    <w:rsid w:val="3CF5D852"/>
    <w:rsid w:val="3CFB2624"/>
    <w:rsid w:val="3CFC9516"/>
    <w:rsid w:val="3CFEB821"/>
    <w:rsid w:val="3CFEE511"/>
    <w:rsid w:val="3D062899"/>
    <w:rsid w:val="3D086696"/>
    <w:rsid w:val="3D08CB42"/>
    <w:rsid w:val="3D0971CB"/>
    <w:rsid w:val="3D0A4D9B"/>
    <w:rsid w:val="3D0E8AA8"/>
    <w:rsid w:val="3D0FC6B8"/>
    <w:rsid w:val="3D12A2D2"/>
    <w:rsid w:val="3D1540BC"/>
    <w:rsid w:val="3D167EBD"/>
    <w:rsid w:val="3D16CC89"/>
    <w:rsid w:val="3D17C8FE"/>
    <w:rsid w:val="3D1A0F4E"/>
    <w:rsid w:val="3D1A4E8C"/>
    <w:rsid w:val="3D1BAD7D"/>
    <w:rsid w:val="3D1D409E"/>
    <w:rsid w:val="3D1DC518"/>
    <w:rsid w:val="3D23EF8D"/>
    <w:rsid w:val="3D26C33D"/>
    <w:rsid w:val="3D2B82D2"/>
    <w:rsid w:val="3D2BB5A3"/>
    <w:rsid w:val="3D2C4BB3"/>
    <w:rsid w:val="3D30997B"/>
    <w:rsid w:val="3D31D532"/>
    <w:rsid w:val="3D327906"/>
    <w:rsid w:val="3D33DB4D"/>
    <w:rsid w:val="3D36685F"/>
    <w:rsid w:val="3D38AF1F"/>
    <w:rsid w:val="3D38BD93"/>
    <w:rsid w:val="3D39B4F6"/>
    <w:rsid w:val="3D3AFC6F"/>
    <w:rsid w:val="3D3DC0AC"/>
    <w:rsid w:val="3D3E1D9E"/>
    <w:rsid w:val="3D42180A"/>
    <w:rsid w:val="3D424619"/>
    <w:rsid w:val="3D427C00"/>
    <w:rsid w:val="3D46077C"/>
    <w:rsid w:val="3D4A37B9"/>
    <w:rsid w:val="3D4BAF0C"/>
    <w:rsid w:val="3D4DEF49"/>
    <w:rsid w:val="3D4F1131"/>
    <w:rsid w:val="3D50B204"/>
    <w:rsid w:val="3D526A42"/>
    <w:rsid w:val="3D589206"/>
    <w:rsid w:val="3D593E83"/>
    <w:rsid w:val="3D5D0ED9"/>
    <w:rsid w:val="3D5EC9E0"/>
    <w:rsid w:val="3D60AD5E"/>
    <w:rsid w:val="3D663670"/>
    <w:rsid w:val="3D6BEC58"/>
    <w:rsid w:val="3D6CFB7E"/>
    <w:rsid w:val="3D6D9268"/>
    <w:rsid w:val="3D70B0C5"/>
    <w:rsid w:val="3D70C4BF"/>
    <w:rsid w:val="3D71060B"/>
    <w:rsid w:val="3D751CF5"/>
    <w:rsid w:val="3D757EA2"/>
    <w:rsid w:val="3D761366"/>
    <w:rsid w:val="3D764B5C"/>
    <w:rsid w:val="3D782F90"/>
    <w:rsid w:val="3D7B143D"/>
    <w:rsid w:val="3D80BA0E"/>
    <w:rsid w:val="3D857275"/>
    <w:rsid w:val="3D858F88"/>
    <w:rsid w:val="3D88358D"/>
    <w:rsid w:val="3D89EDCF"/>
    <w:rsid w:val="3D8F03AF"/>
    <w:rsid w:val="3D8F113C"/>
    <w:rsid w:val="3D93F93C"/>
    <w:rsid w:val="3D946B75"/>
    <w:rsid w:val="3D95096B"/>
    <w:rsid w:val="3D98A233"/>
    <w:rsid w:val="3D99EFA1"/>
    <w:rsid w:val="3D9CB5BC"/>
    <w:rsid w:val="3D9E8FE1"/>
    <w:rsid w:val="3DA037DC"/>
    <w:rsid w:val="3DA23899"/>
    <w:rsid w:val="3DA61DC4"/>
    <w:rsid w:val="3DA9347F"/>
    <w:rsid w:val="3DAA7F33"/>
    <w:rsid w:val="3DABA2C2"/>
    <w:rsid w:val="3DABE141"/>
    <w:rsid w:val="3DAFDE69"/>
    <w:rsid w:val="3DB00B56"/>
    <w:rsid w:val="3DB1C858"/>
    <w:rsid w:val="3DB63EBA"/>
    <w:rsid w:val="3DB66F2D"/>
    <w:rsid w:val="3DB93143"/>
    <w:rsid w:val="3DB9ADD8"/>
    <w:rsid w:val="3DBAA571"/>
    <w:rsid w:val="3DBF3FA8"/>
    <w:rsid w:val="3DBF4139"/>
    <w:rsid w:val="3DC0C3C7"/>
    <w:rsid w:val="3DC22754"/>
    <w:rsid w:val="3DC4EC2C"/>
    <w:rsid w:val="3DC76355"/>
    <w:rsid w:val="3DC77359"/>
    <w:rsid w:val="3DC7B671"/>
    <w:rsid w:val="3DC9327A"/>
    <w:rsid w:val="3DC986EE"/>
    <w:rsid w:val="3DCAF71E"/>
    <w:rsid w:val="3DCBBBDF"/>
    <w:rsid w:val="3DCE891A"/>
    <w:rsid w:val="3DD1AA1C"/>
    <w:rsid w:val="3DD27FA1"/>
    <w:rsid w:val="3DD52767"/>
    <w:rsid w:val="3DD60BE7"/>
    <w:rsid w:val="3DD7490A"/>
    <w:rsid w:val="3DD76A37"/>
    <w:rsid w:val="3DDB23B7"/>
    <w:rsid w:val="3DDCD887"/>
    <w:rsid w:val="3DE22806"/>
    <w:rsid w:val="3DE73213"/>
    <w:rsid w:val="3DE74822"/>
    <w:rsid w:val="3DE8CE99"/>
    <w:rsid w:val="3DE90697"/>
    <w:rsid w:val="3DEA16FA"/>
    <w:rsid w:val="3DEA8FA9"/>
    <w:rsid w:val="3DEDEE09"/>
    <w:rsid w:val="3DF0C23E"/>
    <w:rsid w:val="3DF450F7"/>
    <w:rsid w:val="3DF4852F"/>
    <w:rsid w:val="3DF485D7"/>
    <w:rsid w:val="3DF7FAAE"/>
    <w:rsid w:val="3DF9CE04"/>
    <w:rsid w:val="3DFFD7E5"/>
    <w:rsid w:val="3DFFDF34"/>
    <w:rsid w:val="3E00B204"/>
    <w:rsid w:val="3E015B21"/>
    <w:rsid w:val="3E01B17B"/>
    <w:rsid w:val="3E08BC6E"/>
    <w:rsid w:val="3E0A2250"/>
    <w:rsid w:val="3E17CBFC"/>
    <w:rsid w:val="3E17F3EA"/>
    <w:rsid w:val="3E18F968"/>
    <w:rsid w:val="3E1B82FF"/>
    <w:rsid w:val="3E1C6126"/>
    <w:rsid w:val="3E1E9F95"/>
    <w:rsid w:val="3E2048A2"/>
    <w:rsid w:val="3E208FDA"/>
    <w:rsid w:val="3E22B0ED"/>
    <w:rsid w:val="3E24295D"/>
    <w:rsid w:val="3E273250"/>
    <w:rsid w:val="3E2744F8"/>
    <w:rsid w:val="3E27FE2E"/>
    <w:rsid w:val="3E28DA53"/>
    <w:rsid w:val="3E2CEB79"/>
    <w:rsid w:val="3E2E51E7"/>
    <w:rsid w:val="3E2E8238"/>
    <w:rsid w:val="3E2FA22F"/>
    <w:rsid w:val="3E30341F"/>
    <w:rsid w:val="3E328A03"/>
    <w:rsid w:val="3E346D9A"/>
    <w:rsid w:val="3E35CDD7"/>
    <w:rsid w:val="3E362AD8"/>
    <w:rsid w:val="3E37E90A"/>
    <w:rsid w:val="3E3A7338"/>
    <w:rsid w:val="3E3A8EE5"/>
    <w:rsid w:val="3E3B9805"/>
    <w:rsid w:val="3E3EB976"/>
    <w:rsid w:val="3E3FC47B"/>
    <w:rsid w:val="3E40AE75"/>
    <w:rsid w:val="3E4658CA"/>
    <w:rsid w:val="3E478B0A"/>
    <w:rsid w:val="3E4832CA"/>
    <w:rsid w:val="3E487507"/>
    <w:rsid w:val="3E49AC4F"/>
    <w:rsid w:val="3E4B65A3"/>
    <w:rsid w:val="3E4C667E"/>
    <w:rsid w:val="3E4C74B0"/>
    <w:rsid w:val="3E512C64"/>
    <w:rsid w:val="3E5564A0"/>
    <w:rsid w:val="3E562492"/>
    <w:rsid w:val="3E59BFB7"/>
    <w:rsid w:val="3E5A4772"/>
    <w:rsid w:val="3E5AB4AF"/>
    <w:rsid w:val="3E5BFC39"/>
    <w:rsid w:val="3E5D97A2"/>
    <w:rsid w:val="3E5F35FE"/>
    <w:rsid w:val="3E61E3AD"/>
    <w:rsid w:val="3E621B94"/>
    <w:rsid w:val="3E67181B"/>
    <w:rsid w:val="3E696DD2"/>
    <w:rsid w:val="3E6B5B78"/>
    <w:rsid w:val="3E6BCF9B"/>
    <w:rsid w:val="3E6C603D"/>
    <w:rsid w:val="3E6D3286"/>
    <w:rsid w:val="3E7208F6"/>
    <w:rsid w:val="3E77D3D3"/>
    <w:rsid w:val="3E7C0808"/>
    <w:rsid w:val="3E7E71E7"/>
    <w:rsid w:val="3E7E9F2A"/>
    <w:rsid w:val="3E80B846"/>
    <w:rsid w:val="3E8135C0"/>
    <w:rsid w:val="3E824A22"/>
    <w:rsid w:val="3E82B1DA"/>
    <w:rsid w:val="3E840E16"/>
    <w:rsid w:val="3E88A316"/>
    <w:rsid w:val="3E899DFC"/>
    <w:rsid w:val="3E8CFC45"/>
    <w:rsid w:val="3E8F762F"/>
    <w:rsid w:val="3E91B70A"/>
    <w:rsid w:val="3E934006"/>
    <w:rsid w:val="3E937DB7"/>
    <w:rsid w:val="3E965F25"/>
    <w:rsid w:val="3E96F32C"/>
    <w:rsid w:val="3E97F01B"/>
    <w:rsid w:val="3E988C8B"/>
    <w:rsid w:val="3E9E0679"/>
    <w:rsid w:val="3EA0D615"/>
    <w:rsid w:val="3EA24F2E"/>
    <w:rsid w:val="3EA3E7EE"/>
    <w:rsid w:val="3EA625CD"/>
    <w:rsid w:val="3EAECFCE"/>
    <w:rsid w:val="3EB34453"/>
    <w:rsid w:val="3EB651A5"/>
    <w:rsid w:val="3EB66DF2"/>
    <w:rsid w:val="3EB856C5"/>
    <w:rsid w:val="3EBE7F4C"/>
    <w:rsid w:val="3EBE9BF2"/>
    <w:rsid w:val="3EBF542D"/>
    <w:rsid w:val="3EC0B5FF"/>
    <w:rsid w:val="3EC37A02"/>
    <w:rsid w:val="3EC406C6"/>
    <w:rsid w:val="3EC62CAF"/>
    <w:rsid w:val="3EC796E1"/>
    <w:rsid w:val="3EC942E0"/>
    <w:rsid w:val="3EC9CB64"/>
    <w:rsid w:val="3ECCEAA0"/>
    <w:rsid w:val="3ECD837B"/>
    <w:rsid w:val="3ECEAB5C"/>
    <w:rsid w:val="3ED109FB"/>
    <w:rsid w:val="3ED21C95"/>
    <w:rsid w:val="3ED9F561"/>
    <w:rsid w:val="3EDAAF31"/>
    <w:rsid w:val="3EDCCB2C"/>
    <w:rsid w:val="3EDE5081"/>
    <w:rsid w:val="3EE02DC4"/>
    <w:rsid w:val="3EE0E859"/>
    <w:rsid w:val="3EE59239"/>
    <w:rsid w:val="3EE66AF7"/>
    <w:rsid w:val="3EE6D345"/>
    <w:rsid w:val="3EE81C54"/>
    <w:rsid w:val="3EE8788D"/>
    <w:rsid w:val="3EED37A3"/>
    <w:rsid w:val="3EEE5BFB"/>
    <w:rsid w:val="3EF03062"/>
    <w:rsid w:val="3EF1CE91"/>
    <w:rsid w:val="3EF43609"/>
    <w:rsid w:val="3EF51686"/>
    <w:rsid w:val="3EF59316"/>
    <w:rsid w:val="3EF5F575"/>
    <w:rsid w:val="3EF6C7F6"/>
    <w:rsid w:val="3EFAE394"/>
    <w:rsid w:val="3EFE2DB9"/>
    <w:rsid w:val="3EFE2F8C"/>
    <w:rsid w:val="3F02378D"/>
    <w:rsid w:val="3F067126"/>
    <w:rsid w:val="3F08DF17"/>
    <w:rsid w:val="3F096E11"/>
    <w:rsid w:val="3F09E436"/>
    <w:rsid w:val="3F0A466A"/>
    <w:rsid w:val="3F0E1AB5"/>
    <w:rsid w:val="3F0F2F87"/>
    <w:rsid w:val="3F153FF4"/>
    <w:rsid w:val="3F154E87"/>
    <w:rsid w:val="3F164D98"/>
    <w:rsid w:val="3F16ED47"/>
    <w:rsid w:val="3F1B7A99"/>
    <w:rsid w:val="3F1B9607"/>
    <w:rsid w:val="3F1DA54F"/>
    <w:rsid w:val="3F1E60A3"/>
    <w:rsid w:val="3F1E915E"/>
    <w:rsid w:val="3F1FA41B"/>
    <w:rsid w:val="3F2208CD"/>
    <w:rsid w:val="3F29CEBC"/>
    <w:rsid w:val="3F2AE781"/>
    <w:rsid w:val="3F2B0CBD"/>
    <w:rsid w:val="3F2D4A25"/>
    <w:rsid w:val="3F2EE390"/>
    <w:rsid w:val="3F308875"/>
    <w:rsid w:val="3F36F6B1"/>
    <w:rsid w:val="3F37C4C6"/>
    <w:rsid w:val="3F39E478"/>
    <w:rsid w:val="3F3E3A9A"/>
    <w:rsid w:val="3F40936C"/>
    <w:rsid w:val="3F40B47E"/>
    <w:rsid w:val="3F4122AF"/>
    <w:rsid w:val="3F42C8C1"/>
    <w:rsid w:val="3F436FCE"/>
    <w:rsid w:val="3F440464"/>
    <w:rsid w:val="3F44B3FF"/>
    <w:rsid w:val="3F45740E"/>
    <w:rsid w:val="3F481685"/>
    <w:rsid w:val="3F4960B3"/>
    <w:rsid w:val="3F496ABF"/>
    <w:rsid w:val="3F500935"/>
    <w:rsid w:val="3F5130A7"/>
    <w:rsid w:val="3F522E78"/>
    <w:rsid w:val="3F578EA4"/>
    <w:rsid w:val="3F5AA086"/>
    <w:rsid w:val="3F5AD979"/>
    <w:rsid w:val="3F5E9CFD"/>
    <w:rsid w:val="3F5F339B"/>
    <w:rsid w:val="3F5F4959"/>
    <w:rsid w:val="3F61821D"/>
    <w:rsid w:val="3F62837F"/>
    <w:rsid w:val="3F62F1B8"/>
    <w:rsid w:val="3F63644D"/>
    <w:rsid w:val="3F6B6425"/>
    <w:rsid w:val="3F6C152F"/>
    <w:rsid w:val="3F74E136"/>
    <w:rsid w:val="3F768060"/>
    <w:rsid w:val="3F768CA0"/>
    <w:rsid w:val="3F7832C6"/>
    <w:rsid w:val="3F7953F7"/>
    <w:rsid w:val="3F7F7BCB"/>
    <w:rsid w:val="3F809490"/>
    <w:rsid w:val="3F8368B3"/>
    <w:rsid w:val="3F83FBFA"/>
    <w:rsid w:val="3F848BE8"/>
    <w:rsid w:val="3F875FD6"/>
    <w:rsid w:val="3F90D610"/>
    <w:rsid w:val="3F923051"/>
    <w:rsid w:val="3F93777F"/>
    <w:rsid w:val="3F957DB4"/>
    <w:rsid w:val="3F982896"/>
    <w:rsid w:val="3F98B439"/>
    <w:rsid w:val="3F9B905C"/>
    <w:rsid w:val="3FA3765B"/>
    <w:rsid w:val="3FA598A2"/>
    <w:rsid w:val="3FB15399"/>
    <w:rsid w:val="3FB175A8"/>
    <w:rsid w:val="3FB25713"/>
    <w:rsid w:val="3FB25E42"/>
    <w:rsid w:val="3FB41354"/>
    <w:rsid w:val="3FB53497"/>
    <w:rsid w:val="3FB86E3A"/>
    <w:rsid w:val="3FBAA99C"/>
    <w:rsid w:val="3FBBC723"/>
    <w:rsid w:val="3FBEB82C"/>
    <w:rsid w:val="3FC1DC2D"/>
    <w:rsid w:val="3FC5DDFA"/>
    <w:rsid w:val="3FC689B8"/>
    <w:rsid w:val="3FC769F8"/>
    <w:rsid w:val="3FC78226"/>
    <w:rsid w:val="3FC7B96F"/>
    <w:rsid w:val="3FC8B928"/>
    <w:rsid w:val="3FCBFFC7"/>
    <w:rsid w:val="3FCD9719"/>
    <w:rsid w:val="3FCE8AD7"/>
    <w:rsid w:val="3FD15045"/>
    <w:rsid w:val="3FD33C83"/>
    <w:rsid w:val="3FD3B338"/>
    <w:rsid w:val="3FD3F937"/>
    <w:rsid w:val="3FD5CB74"/>
    <w:rsid w:val="3FD5CFDD"/>
    <w:rsid w:val="3FD6A63C"/>
    <w:rsid w:val="3FD722ED"/>
    <w:rsid w:val="3FD833A9"/>
    <w:rsid w:val="3FD91057"/>
    <w:rsid w:val="3FD9B362"/>
    <w:rsid w:val="3FDAA032"/>
    <w:rsid w:val="3FDD54E3"/>
    <w:rsid w:val="3FDDD6CF"/>
    <w:rsid w:val="3FDE3249"/>
    <w:rsid w:val="3FDF4C1C"/>
    <w:rsid w:val="3FE35B6B"/>
    <w:rsid w:val="3FE3FE44"/>
    <w:rsid w:val="3FE440CF"/>
    <w:rsid w:val="3FE4E85A"/>
    <w:rsid w:val="3FE59184"/>
    <w:rsid w:val="3FE99220"/>
    <w:rsid w:val="3FE9B5AE"/>
    <w:rsid w:val="3FEDB161"/>
    <w:rsid w:val="3FF0AB6B"/>
    <w:rsid w:val="3FF1A836"/>
    <w:rsid w:val="3FF2694A"/>
    <w:rsid w:val="3FF56D7E"/>
    <w:rsid w:val="3FF58BD2"/>
    <w:rsid w:val="3FF5BC3F"/>
    <w:rsid w:val="3FF6F5CD"/>
    <w:rsid w:val="3FF8693B"/>
    <w:rsid w:val="3FF99209"/>
    <w:rsid w:val="3FFBC02C"/>
    <w:rsid w:val="3FFC19C8"/>
    <w:rsid w:val="3FFE1B32"/>
    <w:rsid w:val="3FFECF14"/>
    <w:rsid w:val="3FFF4CF7"/>
    <w:rsid w:val="40015432"/>
    <w:rsid w:val="400643F1"/>
    <w:rsid w:val="4006D31C"/>
    <w:rsid w:val="40071B98"/>
    <w:rsid w:val="4008D59B"/>
    <w:rsid w:val="400ADDBB"/>
    <w:rsid w:val="401528CD"/>
    <w:rsid w:val="40164AB2"/>
    <w:rsid w:val="401866DF"/>
    <w:rsid w:val="40190109"/>
    <w:rsid w:val="401E27D5"/>
    <w:rsid w:val="401F36BC"/>
    <w:rsid w:val="401F9A93"/>
    <w:rsid w:val="401FF7C9"/>
    <w:rsid w:val="40224BEB"/>
    <w:rsid w:val="40228954"/>
    <w:rsid w:val="40241A0A"/>
    <w:rsid w:val="40250976"/>
    <w:rsid w:val="4025FAB4"/>
    <w:rsid w:val="40279E00"/>
    <w:rsid w:val="402D3787"/>
    <w:rsid w:val="40302AEE"/>
    <w:rsid w:val="4030B67B"/>
    <w:rsid w:val="403128E2"/>
    <w:rsid w:val="40319BA7"/>
    <w:rsid w:val="4034E2F4"/>
    <w:rsid w:val="40369A11"/>
    <w:rsid w:val="4036CF04"/>
    <w:rsid w:val="403BBCD6"/>
    <w:rsid w:val="403FC23D"/>
    <w:rsid w:val="40425C73"/>
    <w:rsid w:val="40443E9C"/>
    <w:rsid w:val="4045F372"/>
    <w:rsid w:val="404A87AA"/>
    <w:rsid w:val="404CBE59"/>
    <w:rsid w:val="404CF48C"/>
    <w:rsid w:val="404E2E4A"/>
    <w:rsid w:val="404E429D"/>
    <w:rsid w:val="405122A7"/>
    <w:rsid w:val="40518A8E"/>
    <w:rsid w:val="405673DD"/>
    <w:rsid w:val="40582683"/>
    <w:rsid w:val="40582861"/>
    <w:rsid w:val="4059D3CC"/>
    <w:rsid w:val="405B8C16"/>
    <w:rsid w:val="405BE0B3"/>
    <w:rsid w:val="405F2A73"/>
    <w:rsid w:val="4062B38C"/>
    <w:rsid w:val="40634146"/>
    <w:rsid w:val="40643EB7"/>
    <w:rsid w:val="40659326"/>
    <w:rsid w:val="40663692"/>
    <w:rsid w:val="406D16A8"/>
    <w:rsid w:val="406D1D21"/>
    <w:rsid w:val="406D303C"/>
    <w:rsid w:val="407231C0"/>
    <w:rsid w:val="40725091"/>
    <w:rsid w:val="407514E7"/>
    <w:rsid w:val="407784D0"/>
    <w:rsid w:val="4077B44B"/>
    <w:rsid w:val="40780E36"/>
    <w:rsid w:val="407A6876"/>
    <w:rsid w:val="407F140E"/>
    <w:rsid w:val="4081CBA4"/>
    <w:rsid w:val="4082C5BD"/>
    <w:rsid w:val="40853952"/>
    <w:rsid w:val="4088B8E6"/>
    <w:rsid w:val="408953C8"/>
    <w:rsid w:val="409136A2"/>
    <w:rsid w:val="4091CA32"/>
    <w:rsid w:val="409214CB"/>
    <w:rsid w:val="4093B899"/>
    <w:rsid w:val="4094E989"/>
    <w:rsid w:val="4096FF60"/>
    <w:rsid w:val="4099D6C0"/>
    <w:rsid w:val="409BDA7F"/>
    <w:rsid w:val="409C3F7B"/>
    <w:rsid w:val="409E0504"/>
    <w:rsid w:val="409EFA8F"/>
    <w:rsid w:val="409FD281"/>
    <w:rsid w:val="40A00241"/>
    <w:rsid w:val="40A023D2"/>
    <w:rsid w:val="40A82D41"/>
    <w:rsid w:val="40AA5E72"/>
    <w:rsid w:val="40AB039E"/>
    <w:rsid w:val="40ABF209"/>
    <w:rsid w:val="40AD918B"/>
    <w:rsid w:val="40AE0AB0"/>
    <w:rsid w:val="40AEC5FC"/>
    <w:rsid w:val="40B09A13"/>
    <w:rsid w:val="40B24923"/>
    <w:rsid w:val="40B29759"/>
    <w:rsid w:val="40B2D648"/>
    <w:rsid w:val="40B4D385"/>
    <w:rsid w:val="40B6DB8E"/>
    <w:rsid w:val="40B98260"/>
    <w:rsid w:val="40BD5384"/>
    <w:rsid w:val="40BE32BE"/>
    <w:rsid w:val="40BF1BD4"/>
    <w:rsid w:val="40BFD616"/>
    <w:rsid w:val="40C15919"/>
    <w:rsid w:val="40C1B43A"/>
    <w:rsid w:val="40C2F41B"/>
    <w:rsid w:val="40C4A1AC"/>
    <w:rsid w:val="40C7A3A3"/>
    <w:rsid w:val="40C89909"/>
    <w:rsid w:val="40C9E48B"/>
    <w:rsid w:val="40CC6B5C"/>
    <w:rsid w:val="40CD80DD"/>
    <w:rsid w:val="40D1D9A0"/>
    <w:rsid w:val="40D2918D"/>
    <w:rsid w:val="40D30B50"/>
    <w:rsid w:val="40D67309"/>
    <w:rsid w:val="40DA241B"/>
    <w:rsid w:val="40DA7789"/>
    <w:rsid w:val="40DAC801"/>
    <w:rsid w:val="40DC2FE1"/>
    <w:rsid w:val="40DC3B42"/>
    <w:rsid w:val="40DD8AD4"/>
    <w:rsid w:val="40DE1FB3"/>
    <w:rsid w:val="40E1325C"/>
    <w:rsid w:val="40E343E4"/>
    <w:rsid w:val="40E66882"/>
    <w:rsid w:val="40E71AAE"/>
    <w:rsid w:val="40EAB216"/>
    <w:rsid w:val="40EF214B"/>
    <w:rsid w:val="40F10BF7"/>
    <w:rsid w:val="40F434AF"/>
    <w:rsid w:val="40F6150B"/>
    <w:rsid w:val="40F73CA1"/>
    <w:rsid w:val="40F8F605"/>
    <w:rsid w:val="40FBBE28"/>
    <w:rsid w:val="40FE47D0"/>
    <w:rsid w:val="41051F0B"/>
    <w:rsid w:val="410661BB"/>
    <w:rsid w:val="4107F2B6"/>
    <w:rsid w:val="41098EC3"/>
    <w:rsid w:val="410A06CE"/>
    <w:rsid w:val="410DAF38"/>
    <w:rsid w:val="410F7D38"/>
    <w:rsid w:val="41109C64"/>
    <w:rsid w:val="41109D1A"/>
    <w:rsid w:val="4112C081"/>
    <w:rsid w:val="4112FE75"/>
    <w:rsid w:val="4114C61B"/>
    <w:rsid w:val="411712B4"/>
    <w:rsid w:val="41176FA4"/>
    <w:rsid w:val="41183E58"/>
    <w:rsid w:val="411967E2"/>
    <w:rsid w:val="411BDE6B"/>
    <w:rsid w:val="411BE0CE"/>
    <w:rsid w:val="411D2E3F"/>
    <w:rsid w:val="411EA496"/>
    <w:rsid w:val="411EC320"/>
    <w:rsid w:val="411FACE2"/>
    <w:rsid w:val="4125E7F4"/>
    <w:rsid w:val="4125F680"/>
    <w:rsid w:val="41271B33"/>
    <w:rsid w:val="41286026"/>
    <w:rsid w:val="4128B8A1"/>
    <w:rsid w:val="4130E335"/>
    <w:rsid w:val="413124FC"/>
    <w:rsid w:val="41321076"/>
    <w:rsid w:val="41326472"/>
    <w:rsid w:val="41329415"/>
    <w:rsid w:val="4136634C"/>
    <w:rsid w:val="4136B968"/>
    <w:rsid w:val="41370ABA"/>
    <w:rsid w:val="413C1008"/>
    <w:rsid w:val="413E9A25"/>
    <w:rsid w:val="413F891E"/>
    <w:rsid w:val="414B0780"/>
    <w:rsid w:val="414C4FFB"/>
    <w:rsid w:val="414CC4F7"/>
    <w:rsid w:val="4154BAA1"/>
    <w:rsid w:val="41564838"/>
    <w:rsid w:val="41573698"/>
    <w:rsid w:val="4158140F"/>
    <w:rsid w:val="415C2426"/>
    <w:rsid w:val="4162280F"/>
    <w:rsid w:val="416273F0"/>
    <w:rsid w:val="41644E62"/>
    <w:rsid w:val="416745BF"/>
    <w:rsid w:val="4167ADA6"/>
    <w:rsid w:val="416889EF"/>
    <w:rsid w:val="416C5E80"/>
    <w:rsid w:val="416DB104"/>
    <w:rsid w:val="416EDFF4"/>
    <w:rsid w:val="4172725A"/>
    <w:rsid w:val="41730C5D"/>
    <w:rsid w:val="4173481B"/>
    <w:rsid w:val="417D76BF"/>
    <w:rsid w:val="4181349C"/>
    <w:rsid w:val="4181FE97"/>
    <w:rsid w:val="41827E41"/>
    <w:rsid w:val="418852CC"/>
    <w:rsid w:val="418AECD9"/>
    <w:rsid w:val="418B4036"/>
    <w:rsid w:val="418C5872"/>
    <w:rsid w:val="418CAF5E"/>
    <w:rsid w:val="418D8FA1"/>
    <w:rsid w:val="418EA9C8"/>
    <w:rsid w:val="418FBD92"/>
    <w:rsid w:val="4191A15C"/>
    <w:rsid w:val="419343F8"/>
    <w:rsid w:val="41934789"/>
    <w:rsid w:val="4193AF09"/>
    <w:rsid w:val="4197DEB2"/>
    <w:rsid w:val="4198C2CD"/>
    <w:rsid w:val="419A9095"/>
    <w:rsid w:val="419B1ADA"/>
    <w:rsid w:val="419BC180"/>
    <w:rsid w:val="419CCFFE"/>
    <w:rsid w:val="419F17CD"/>
    <w:rsid w:val="41A2203F"/>
    <w:rsid w:val="41A2A6E4"/>
    <w:rsid w:val="41A4E524"/>
    <w:rsid w:val="41A80496"/>
    <w:rsid w:val="41A864A2"/>
    <w:rsid w:val="41AA07CA"/>
    <w:rsid w:val="41AD0AE1"/>
    <w:rsid w:val="41AD2500"/>
    <w:rsid w:val="41AD82BC"/>
    <w:rsid w:val="41AE5E71"/>
    <w:rsid w:val="41B0E002"/>
    <w:rsid w:val="41B1CF1F"/>
    <w:rsid w:val="41B2A7F3"/>
    <w:rsid w:val="41B2C7A7"/>
    <w:rsid w:val="41B38C92"/>
    <w:rsid w:val="41B45A05"/>
    <w:rsid w:val="41B4A4ED"/>
    <w:rsid w:val="41B5393E"/>
    <w:rsid w:val="41B688EC"/>
    <w:rsid w:val="41B7EA37"/>
    <w:rsid w:val="41B9C0E9"/>
    <w:rsid w:val="41BAA0E7"/>
    <w:rsid w:val="41BCA8C5"/>
    <w:rsid w:val="41BCEDE5"/>
    <w:rsid w:val="41BD4712"/>
    <w:rsid w:val="41BF6789"/>
    <w:rsid w:val="41C0AF9C"/>
    <w:rsid w:val="41C1FBAD"/>
    <w:rsid w:val="41C4F8C4"/>
    <w:rsid w:val="41C6AF9D"/>
    <w:rsid w:val="41C86740"/>
    <w:rsid w:val="41CC6B89"/>
    <w:rsid w:val="41CCF6A4"/>
    <w:rsid w:val="41CCFB4E"/>
    <w:rsid w:val="41CF94C8"/>
    <w:rsid w:val="41CFE027"/>
    <w:rsid w:val="41D00061"/>
    <w:rsid w:val="41D209FE"/>
    <w:rsid w:val="41D66D9C"/>
    <w:rsid w:val="41D6F036"/>
    <w:rsid w:val="41DB881D"/>
    <w:rsid w:val="41E3B23D"/>
    <w:rsid w:val="41E3B9B1"/>
    <w:rsid w:val="41E45576"/>
    <w:rsid w:val="41EC3ED1"/>
    <w:rsid w:val="41ECF06A"/>
    <w:rsid w:val="41EFC71A"/>
    <w:rsid w:val="41EFF816"/>
    <w:rsid w:val="41F074E3"/>
    <w:rsid w:val="41F1E91E"/>
    <w:rsid w:val="41F27267"/>
    <w:rsid w:val="41F2CBB9"/>
    <w:rsid w:val="41F3D40C"/>
    <w:rsid w:val="41F4681A"/>
    <w:rsid w:val="41F8B523"/>
    <w:rsid w:val="42007511"/>
    <w:rsid w:val="42013350"/>
    <w:rsid w:val="420141E2"/>
    <w:rsid w:val="4208E74B"/>
    <w:rsid w:val="420C64C5"/>
    <w:rsid w:val="420F2A17"/>
    <w:rsid w:val="42109230"/>
    <w:rsid w:val="42125B70"/>
    <w:rsid w:val="42125E97"/>
    <w:rsid w:val="42137CB2"/>
    <w:rsid w:val="421426D4"/>
    <w:rsid w:val="421635D7"/>
    <w:rsid w:val="4217370E"/>
    <w:rsid w:val="421948CB"/>
    <w:rsid w:val="421AC4E8"/>
    <w:rsid w:val="421D9A5F"/>
    <w:rsid w:val="421F259E"/>
    <w:rsid w:val="42201461"/>
    <w:rsid w:val="422026E0"/>
    <w:rsid w:val="4220F644"/>
    <w:rsid w:val="42283E2E"/>
    <w:rsid w:val="4229FFB1"/>
    <w:rsid w:val="422A5A9D"/>
    <w:rsid w:val="422B0099"/>
    <w:rsid w:val="422EDE39"/>
    <w:rsid w:val="4230E4BF"/>
    <w:rsid w:val="4234AD07"/>
    <w:rsid w:val="4234C686"/>
    <w:rsid w:val="42410FE9"/>
    <w:rsid w:val="42420769"/>
    <w:rsid w:val="4249AB46"/>
    <w:rsid w:val="424C45EA"/>
    <w:rsid w:val="424C7499"/>
    <w:rsid w:val="424DFBC2"/>
    <w:rsid w:val="4250793E"/>
    <w:rsid w:val="42513C0D"/>
    <w:rsid w:val="4251EAC0"/>
    <w:rsid w:val="4253E737"/>
    <w:rsid w:val="4259941F"/>
    <w:rsid w:val="425B1C66"/>
    <w:rsid w:val="4260E3A5"/>
    <w:rsid w:val="426190B4"/>
    <w:rsid w:val="4261FE29"/>
    <w:rsid w:val="426528DF"/>
    <w:rsid w:val="42656685"/>
    <w:rsid w:val="4265692F"/>
    <w:rsid w:val="4265C232"/>
    <w:rsid w:val="426AA51D"/>
    <w:rsid w:val="426EA4E0"/>
    <w:rsid w:val="426ECB9F"/>
    <w:rsid w:val="42716C11"/>
    <w:rsid w:val="42729F34"/>
    <w:rsid w:val="4273C42D"/>
    <w:rsid w:val="42748401"/>
    <w:rsid w:val="4275258E"/>
    <w:rsid w:val="4276293B"/>
    <w:rsid w:val="427885FC"/>
    <w:rsid w:val="42789F7B"/>
    <w:rsid w:val="42797F10"/>
    <w:rsid w:val="4279AE05"/>
    <w:rsid w:val="427FEA57"/>
    <w:rsid w:val="42809868"/>
    <w:rsid w:val="4280E109"/>
    <w:rsid w:val="4282A109"/>
    <w:rsid w:val="42861B45"/>
    <w:rsid w:val="42863A13"/>
    <w:rsid w:val="4286E14F"/>
    <w:rsid w:val="4288E0D6"/>
    <w:rsid w:val="428A1F8E"/>
    <w:rsid w:val="428B1A74"/>
    <w:rsid w:val="428C273C"/>
    <w:rsid w:val="428C8940"/>
    <w:rsid w:val="428CAD2C"/>
    <w:rsid w:val="4291970F"/>
    <w:rsid w:val="4292363F"/>
    <w:rsid w:val="42934B42"/>
    <w:rsid w:val="4293CE4E"/>
    <w:rsid w:val="4295CABF"/>
    <w:rsid w:val="4297370F"/>
    <w:rsid w:val="4299231D"/>
    <w:rsid w:val="429C5889"/>
    <w:rsid w:val="42A073FA"/>
    <w:rsid w:val="42A6CE72"/>
    <w:rsid w:val="42A7C6C6"/>
    <w:rsid w:val="42AB61AC"/>
    <w:rsid w:val="42AC2593"/>
    <w:rsid w:val="42AC58C7"/>
    <w:rsid w:val="42AEAEE3"/>
    <w:rsid w:val="42AECED6"/>
    <w:rsid w:val="42AF2331"/>
    <w:rsid w:val="42B08F33"/>
    <w:rsid w:val="42B2B9BC"/>
    <w:rsid w:val="42B353D2"/>
    <w:rsid w:val="42B39F27"/>
    <w:rsid w:val="42B7DD45"/>
    <w:rsid w:val="42B88CEC"/>
    <w:rsid w:val="42B9EAC5"/>
    <w:rsid w:val="42BAA0AB"/>
    <w:rsid w:val="42BC7192"/>
    <w:rsid w:val="42BE6814"/>
    <w:rsid w:val="42BE9D43"/>
    <w:rsid w:val="42C52559"/>
    <w:rsid w:val="42C5F104"/>
    <w:rsid w:val="42C86757"/>
    <w:rsid w:val="42C89890"/>
    <w:rsid w:val="42CD85CD"/>
    <w:rsid w:val="42CE32F6"/>
    <w:rsid w:val="42CE5EA2"/>
    <w:rsid w:val="42D454ED"/>
    <w:rsid w:val="42D4F241"/>
    <w:rsid w:val="42D6FF1C"/>
    <w:rsid w:val="42D73FEE"/>
    <w:rsid w:val="42D7A0DD"/>
    <w:rsid w:val="42D8C53D"/>
    <w:rsid w:val="42D8CEE7"/>
    <w:rsid w:val="42D8D914"/>
    <w:rsid w:val="42DD6C35"/>
    <w:rsid w:val="42DDEA71"/>
    <w:rsid w:val="42DF826B"/>
    <w:rsid w:val="42DFE45A"/>
    <w:rsid w:val="42E3AAE1"/>
    <w:rsid w:val="42E4942E"/>
    <w:rsid w:val="42E583B8"/>
    <w:rsid w:val="42E6DB5F"/>
    <w:rsid w:val="42EA9313"/>
    <w:rsid w:val="42EB9AC5"/>
    <w:rsid w:val="42EBD8DB"/>
    <w:rsid w:val="42EC0823"/>
    <w:rsid w:val="42ED8719"/>
    <w:rsid w:val="42EFF565"/>
    <w:rsid w:val="42F02D51"/>
    <w:rsid w:val="42F0FE12"/>
    <w:rsid w:val="42F13199"/>
    <w:rsid w:val="42F3B64B"/>
    <w:rsid w:val="42F41C6A"/>
    <w:rsid w:val="42F449C8"/>
    <w:rsid w:val="42F83D57"/>
    <w:rsid w:val="42FCA242"/>
    <w:rsid w:val="42FDC4C6"/>
    <w:rsid w:val="42FF1D51"/>
    <w:rsid w:val="42FF61E8"/>
    <w:rsid w:val="43054A10"/>
    <w:rsid w:val="430714FA"/>
    <w:rsid w:val="4308938E"/>
    <w:rsid w:val="430ABCED"/>
    <w:rsid w:val="430E631C"/>
    <w:rsid w:val="4317FB4A"/>
    <w:rsid w:val="431988B5"/>
    <w:rsid w:val="4319CEE8"/>
    <w:rsid w:val="431FF9CE"/>
    <w:rsid w:val="43206E7B"/>
    <w:rsid w:val="432EDC8D"/>
    <w:rsid w:val="432F9AA8"/>
    <w:rsid w:val="43301378"/>
    <w:rsid w:val="4330E089"/>
    <w:rsid w:val="43314320"/>
    <w:rsid w:val="433190B4"/>
    <w:rsid w:val="4333172D"/>
    <w:rsid w:val="4333B690"/>
    <w:rsid w:val="4335163E"/>
    <w:rsid w:val="4335413F"/>
    <w:rsid w:val="433589E2"/>
    <w:rsid w:val="43360A8D"/>
    <w:rsid w:val="433772CC"/>
    <w:rsid w:val="433ABE96"/>
    <w:rsid w:val="433F5E89"/>
    <w:rsid w:val="434070D8"/>
    <w:rsid w:val="4343C008"/>
    <w:rsid w:val="4344C5C0"/>
    <w:rsid w:val="434AB942"/>
    <w:rsid w:val="434D1EFF"/>
    <w:rsid w:val="43514708"/>
    <w:rsid w:val="43536DDC"/>
    <w:rsid w:val="43538FDD"/>
    <w:rsid w:val="43541642"/>
    <w:rsid w:val="4354E2FA"/>
    <w:rsid w:val="435553B6"/>
    <w:rsid w:val="4357ACE9"/>
    <w:rsid w:val="43584D4D"/>
    <w:rsid w:val="4358A117"/>
    <w:rsid w:val="435AB712"/>
    <w:rsid w:val="435C0489"/>
    <w:rsid w:val="435C11F5"/>
    <w:rsid w:val="435E5EFC"/>
    <w:rsid w:val="43608848"/>
    <w:rsid w:val="4360C2D2"/>
    <w:rsid w:val="436B5A8F"/>
    <w:rsid w:val="436B6348"/>
    <w:rsid w:val="436B9A6E"/>
    <w:rsid w:val="4371E868"/>
    <w:rsid w:val="437429F3"/>
    <w:rsid w:val="43748CA1"/>
    <w:rsid w:val="43768D73"/>
    <w:rsid w:val="43779A1D"/>
    <w:rsid w:val="4378177E"/>
    <w:rsid w:val="437C924B"/>
    <w:rsid w:val="438126E1"/>
    <w:rsid w:val="4381507A"/>
    <w:rsid w:val="438279A8"/>
    <w:rsid w:val="4382ADD6"/>
    <w:rsid w:val="43839CA6"/>
    <w:rsid w:val="438492E6"/>
    <w:rsid w:val="4386FBE4"/>
    <w:rsid w:val="4388BA50"/>
    <w:rsid w:val="438911BB"/>
    <w:rsid w:val="438952A7"/>
    <w:rsid w:val="438D5C8B"/>
    <w:rsid w:val="43912506"/>
    <w:rsid w:val="43927007"/>
    <w:rsid w:val="43947ED3"/>
    <w:rsid w:val="43996EC9"/>
    <w:rsid w:val="439B7C24"/>
    <w:rsid w:val="439C38D5"/>
    <w:rsid w:val="439E4EC1"/>
    <w:rsid w:val="43A08D45"/>
    <w:rsid w:val="43A2DB1C"/>
    <w:rsid w:val="43A42034"/>
    <w:rsid w:val="43A52CFC"/>
    <w:rsid w:val="43A8825C"/>
    <w:rsid w:val="43AA436F"/>
    <w:rsid w:val="43AD5730"/>
    <w:rsid w:val="43B28FAE"/>
    <w:rsid w:val="43B43206"/>
    <w:rsid w:val="43B47B88"/>
    <w:rsid w:val="43B5FDD1"/>
    <w:rsid w:val="43B9FEB2"/>
    <w:rsid w:val="43BB0056"/>
    <w:rsid w:val="43BB4F58"/>
    <w:rsid w:val="43BF1ACA"/>
    <w:rsid w:val="43BFFBAC"/>
    <w:rsid w:val="43C4B9B3"/>
    <w:rsid w:val="43C73867"/>
    <w:rsid w:val="43C7BDC8"/>
    <w:rsid w:val="43CA44E9"/>
    <w:rsid w:val="43CA9C89"/>
    <w:rsid w:val="43CBF4EB"/>
    <w:rsid w:val="43CD69CD"/>
    <w:rsid w:val="43D01E40"/>
    <w:rsid w:val="43D30EF3"/>
    <w:rsid w:val="43D50FDD"/>
    <w:rsid w:val="43D540E7"/>
    <w:rsid w:val="43D7C2BA"/>
    <w:rsid w:val="43D96C7C"/>
    <w:rsid w:val="43DAAA21"/>
    <w:rsid w:val="43DEE244"/>
    <w:rsid w:val="43DF9E65"/>
    <w:rsid w:val="43DFC395"/>
    <w:rsid w:val="43E0DA82"/>
    <w:rsid w:val="43E468E2"/>
    <w:rsid w:val="43E72A8C"/>
    <w:rsid w:val="43E82652"/>
    <w:rsid w:val="43E9B046"/>
    <w:rsid w:val="43E9CA19"/>
    <w:rsid w:val="43EAA644"/>
    <w:rsid w:val="43EBEC8B"/>
    <w:rsid w:val="43EE5C7D"/>
    <w:rsid w:val="43EF646F"/>
    <w:rsid w:val="43F5EE83"/>
    <w:rsid w:val="43F9C3F0"/>
    <w:rsid w:val="43FA112A"/>
    <w:rsid w:val="43FA8849"/>
    <w:rsid w:val="43FAB96F"/>
    <w:rsid w:val="43FCEE75"/>
    <w:rsid w:val="43FFB385"/>
    <w:rsid w:val="44031C10"/>
    <w:rsid w:val="44051996"/>
    <w:rsid w:val="44088669"/>
    <w:rsid w:val="440B90F1"/>
    <w:rsid w:val="440CC823"/>
    <w:rsid w:val="4415E1D4"/>
    <w:rsid w:val="44183FB4"/>
    <w:rsid w:val="441C2792"/>
    <w:rsid w:val="441EBB70"/>
    <w:rsid w:val="4420E761"/>
    <w:rsid w:val="44220853"/>
    <w:rsid w:val="4422E208"/>
    <w:rsid w:val="4423E103"/>
    <w:rsid w:val="4424E8C6"/>
    <w:rsid w:val="44250B8E"/>
    <w:rsid w:val="4427F523"/>
    <w:rsid w:val="442CD3EB"/>
    <w:rsid w:val="442D10FD"/>
    <w:rsid w:val="442DB403"/>
    <w:rsid w:val="442EFFDB"/>
    <w:rsid w:val="443145E6"/>
    <w:rsid w:val="443205BF"/>
    <w:rsid w:val="443472AB"/>
    <w:rsid w:val="443503AA"/>
    <w:rsid w:val="4439E27F"/>
    <w:rsid w:val="443A3E6D"/>
    <w:rsid w:val="443A4948"/>
    <w:rsid w:val="443ABA08"/>
    <w:rsid w:val="443C9184"/>
    <w:rsid w:val="44425348"/>
    <w:rsid w:val="444356C1"/>
    <w:rsid w:val="4443BC63"/>
    <w:rsid w:val="4449108B"/>
    <w:rsid w:val="4449C720"/>
    <w:rsid w:val="444BE9D8"/>
    <w:rsid w:val="444C1E94"/>
    <w:rsid w:val="444D9F5D"/>
    <w:rsid w:val="444E8AA3"/>
    <w:rsid w:val="444EABA6"/>
    <w:rsid w:val="444F802E"/>
    <w:rsid w:val="445098F3"/>
    <w:rsid w:val="44526E25"/>
    <w:rsid w:val="4452CBFA"/>
    <w:rsid w:val="445515D9"/>
    <w:rsid w:val="445661BB"/>
    <w:rsid w:val="44570A1E"/>
    <w:rsid w:val="44573AE3"/>
    <w:rsid w:val="445B4547"/>
    <w:rsid w:val="445C3557"/>
    <w:rsid w:val="445DBC10"/>
    <w:rsid w:val="445F9B28"/>
    <w:rsid w:val="44606E48"/>
    <w:rsid w:val="446129AC"/>
    <w:rsid w:val="44615C79"/>
    <w:rsid w:val="4467799B"/>
    <w:rsid w:val="446A878F"/>
    <w:rsid w:val="446CFEA9"/>
    <w:rsid w:val="44704D15"/>
    <w:rsid w:val="44712871"/>
    <w:rsid w:val="4472ABA8"/>
    <w:rsid w:val="447346F7"/>
    <w:rsid w:val="4476202D"/>
    <w:rsid w:val="44784077"/>
    <w:rsid w:val="447DDB6E"/>
    <w:rsid w:val="44806689"/>
    <w:rsid w:val="44815BF2"/>
    <w:rsid w:val="4482432B"/>
    <w:rsid w:val="448647DA"/>
    <w:rsid w:val="4487A570"/>
    <w:rsid w:val="44886EF6"/>
    <w:rsid w:val="448969F8"/>
    <w:rsid w:val="448A3346"/>
    <w:rsid w:val="448D311B"/>
    <w:rsid w:val="448D3641"/>
    <w:rsid w:val="44994E85"/>
    <w:rsid w:val="449BA49A"/>
    <w:rsid w:val="449C9F25"/>
    <w:rsid w:val="449FB368"/>
    <w:rsid w:val="44A2A551"/>
    <w:rsid w:val="44A60168"/>
    <w:rsid w:val="44A8574C"/>
    <w:rsid w:val="44A9A29F"/>
    <w:rsid w:val="44B06E9B"/>
    <w:rsid w:val="44B161A6"/>
    <w:rsid w:val="44B289A6"/>
    <w:rsid w:val="44B34E5B"/>
    <w:rsid w:val="44B406D9"/>
    <w:rsid w:val="44BB1BA8"/>
    <w:rsid w:val="44BDFAD5"/>
    <w:rsid w:val="44BE0524"/>
    <w:rsid w:val="44BEB98B"/>
    <w:rsid w:val="44BECC4F"/>
    <w:rsid w:val="44C22149"/>
    <w:rsid w:val="44C2C643"/>
    <w:rsid w:val="44C34D12"/>
    <w:rsid w:val="44C4527A"/>
    <w:rsid w:val="44C4A33D"/>
    <w:rsid w:val="44C5D20C"/>
    <w:rsid w:val="44C64C07"/>
    <w:rsid w:val="44CC4DAC"/>
    <w:rsid w:val="44CD3264"/>
    <w:rsid w:val="44CE1B5A"/>
    <w:rsid w:val="44D1A2B1"/>
    <w:rsid w:val="44D3602C"/>
    <w:rsid w:val="44D3E5A1"/>
    <w:rsid w:val="44D63ADE"/>
    <w:rsid w:val="44D6C46A"/>
    <w:rsid w:val="44D85127"/>
    <w:rsid w:val="44E2B137"/>
    <w:rsid w:val="44E3ADDF"/>
    <w:rsid w:val="44E46E1C"/>
    <w:rsid w:val="44E58A67"/>
    <w:rsid w:val="44E9C96A"/>
    <w:rsid w:val="44EA1F92"/>
    <w:rsid w:val="44EDBADE"/>
    <w:rsid w:val="44EDBE05"/>
    <w:rsid w:val="44F02882"/>
    <w:rsid w:val="44F0BCB7"/>
    <w:rsid w:val="44F3543D"/>
    <w:rsid w:val="44F376EE"/>
    <w:rsid w:val="44F59225"/>
    <w:rsid w:val="44F5F4BC"/>
    <w:rsid w:val="44F62E8D"/>
    <w:rsid w:val="44F6E157"/>
    <w:rsid w:val="44F7ADE9"/>
    <w:rsid w:val="44F8CC05"/>
    <w:rsid w:val="44FB2B6E"/>
    <w:rsid w:val="450186A4"/>
    <w:rsid w:val="4504355E"/>
    <w:rsid w:val="450610D9"/>
    <w:rsid w:val="4506392F"/>
    <w:rsid w:val="45082352"/>
    <w:rsid w:val="4509AAA6"/>
    <w:rsid w:val="450D6FDC"/>
    <w:rsid w:val="450FAB36"/>
    <w:rsid w:val="451126B9"/>
    <w:rsid w:val="451163F6"/>
    <w:rsid w:val="4511B644"/>
    <w:rsid w:val="4512CADA"/>
    <w:rsid w:val="45134526"/>
    <w:rsid w:val="4514047E"/>
    <w:rsid w:val="45160C03"/>
    <w:rsid w:val="4516245E"/>
    <w:rsid w:val="45166973"/>
    <w:rsid w:val="4516AD43"/>
    <w:rsid w:val="4519B5A9"/>
    <w:rsid w:val="451B3D44"/>
    <w:rsid w:val="451C2982"/>
    <w:rsid w:val="451F3CED"/>
    <w:rsid w:val="451F4580"/>
    <w:rsid w:val="4521A1B2"/>
    <w:rsid w:val="45223943"/>
    <w:rsid w:val="4524CFFA"/>
    <w:rsid w:val="4528FD8B"/>
    <w:rsid w:val="452B22CF"/>
    <w:rsid w:val="452BDFDA"/>
    <w:rsid w:val="452D31EB"/>
    <w:rsid w:val="452F38CD"/>
    <w:rsid w:val="452FA907"/>
    <w:rsid w:val="4530A9DC"/>
    <w:rsid w:val="45316D99"/>
    <w:rsid w:val="4534DD92"/>
    <w:rsid w:val="4537E832"/>
    <w:rsid w:val="453B3401"/>
    <w:rsid w:val="453BBB96"/>
    <w:rsid w:val="45405433"/>
    <w:rsid w:val="4541C5A7"/>
    <w:rsid w:val="45421712"/>
    <w:rsid w:val="45433B73"/>
    <w:rsid w:val="454BD7CA"/>
    <w:rsid w:val="454CA951"/>
    <w:rsid w:val="454D7627"/>
    <w:rsid w:val="454EAD28"/>
    <w:rsid w:val="45507D9F"/>
    <w:rsid w:val="4553256C"/>
    <w:rsid w:val="45543C45"/>
    <w:rsid w:val="45549F70"/>
    <w:rsid w:val="45578B3A"/>
    <w:rsid w:val="4558EA41"/>
    <w:rsid w:val="45646CF8"/>
    <w:rsid w:val="45656B5F"/>
    <w:rsid w:val="456B2D77"/>
    <w:rsid w:val="456B5B2F"/>
    <w:rsid w:val="456B9D9C"/>
    <w:rsid w:val="4572E065"/>
    <w:rsid w:val="45731A99"/>
    <w:rsid w:val="4573CA09"/>
    <w:rsid w:val="45749654"/>
    <w:rsid w:val="45793BFE"/>
    <w:rsid w:val="457B9062"/>
    <w:rsid w:val="457D2CCF"/>
    <w:rsid w:val="4586DA98"/>
    <w:rsid w:val="45872E14"/>
    <w:rsid w:val="4587D569"/>
    <w:rsid w:val="4588AC6E"/>
    <w:rsid w:val="458A1E7F"/>
    <w:rsid w:val="458C6867"/>
    <w:rsid w:val="458CBA7C"/>
    <w:rsid w:val="458D9D79"/>
    <w:rsid w:val="458F66FF"/>
    <w:rsid w:val="45904B6A"/>
    <w:rsid w:val="4593DA52"/>
    <w:rsid w:val="45955C8B"/>
    <w:rsid w:val="45958A18"/>
    <w:rsid w:val="4596A850"/>
    <w:rsid w:val="4596CF98"/>
    <w:rsid w:val="45972C7F"/>
    <w:rsid w:val="45980E89"/>
    <w:rsid w:val="4598B631"/>
    <w:rsid w:val="459A238D"/>
    <w:rsid w:val="459D79A2"/>
    <w:rsid w:val="459F6887"/>
    <w:rsid w:val="45A0D9C1"/>
    <w:rsid w:val="45A12504"/>
    <w:rsid w:val="45A193D6"/>
    <w:rsid w:val="45A34ACE"/>
    <w:rsid w:val="45A75532"/>
    <w:rsid w:val="45A915B5"/>
    <w:rsid w:val="45A9E981"/>
    <w:rsid w:val="45AC1BFC"/>
    <w:rsid w:val="45ADF433"/>
    <w:rsid w:val="45AF55DD"/>
    <w:rsid w:val="45B0AF9E"/>
    <w:rsid w:val="45B4D4ED"/>
    <w:rsid w:val="45B91C24"/>
    <w:rsid w:val="45C01F89"/>
    <w:rsid w:val="45C0FF66"/>
    <w:rsid w:val="45C2BE47"/>
    <w:rsid w:val="45C34B58"/>
    <w:rsid w:val="45C5CCEF"/>
    <w:rsid w:val="45CABD0D"/>
    <w:rsid w:val="45CDD90C"/>
    <w:rsid w:val="45D1F41B"/>
    <w:rsid w:val="45D6F579"/>
    <w:rsid w:val="45D7DD67"/>
    <w:rsid w:val="45D7FF26"/>
    <w:rsid w:val="45DC0C93"/>
    <w:rsid w:val="45DCA56E"/>
    <w:rsid w:val="45E07E3F"/>
    <w:rsid w:val="45E0DCFA"/>
    <w:rsid w:val="45E19D9C"/>
    <w:rsid w:val="45E1CCFD"/>
    <w:rsid w:val="45E8290A"/>
    <w:rsid w:val="45EA9C24"/>
    <w:rsid w:val="45EAE150"/>
    <w:rsid w:val="45EB2DB2"/>
    <w:rsid w:val="45EB8E11"/>
    <w:rsid w:val="45ECA3AC"/>
    <w:rsid w:val="45EE55F0"/>
    <w:rsid w:val="45EEDDAE"/>
    <w:rsid w:val="45F29C05"/>
    <w:rsid w:val="45F2D710"/>
    <w:rsid w:val="45F340BA"/>
    <w:rsid w:val="45F3F221"/>
    <w:rsid w:val="45F4C2B9"/>
    <w:rsid w:val="45F55A2C"/>
    <w:rsid w:val="45F56919"/>
    <w:rsid w:val="45F574CC"/>
    <w:rsid w:val="45F5B02C"/>
    <w:rsid w:val="45FC90DC"/>
    <w:rsid w:val="45FCA14B"/>
    <w:rsid w:val="45FDF49A"/>
    <w:rsid w:val="45FF6BEC"/>
    <w:rsid w:val="4603CD59"/>
    <w:rsid w:val="46043872"/>
    <w:rsid w:val="46059888"/>
    <w:rsid w:val="4607F1F5"/>
    <w:rsid w:val="460820FA"/>
    <w:rsid w:val="460AB532"/>
    <w:rsid w:val="46133618"/>
    <w:rsid w:val="4613A823"/>
    <w:rsid w:val="461ADD5A"/>
    <w:rsid w:val="461BEF59"/>
    <w:rsid w:val="461C52CC"/>
    <w:rsid w:val="461DC05E"/>
    <w:rsid w:val="461E561A"/>
    <w:rsid w:val="46205E8B"/>
    <w:rsid w:val="4623C827"/>
    <w:rsid w:val="462604EF"/>
    <w:rsid w:val="46261357"/>
    <w:rsid w:val="46273426"/>
    <w:rsid w:val="46279C3D"/>
    <w:rsid w:val="4627C7F4"/>
    <w:rsid w:val="46295712"/>
    <w:rsid w:val="4629FD14"/>
    <w:rsid w:val="462A5DEC"/>
    <w:rsid w:val="462A6FD7"/>
    <w:rsid w:val="462C9BC9"/>
    <w:rsid w:val="462F407C"/>
    <w:rsid w:val="46302AD8"/>
    <w:rsid w:val="4630A416"/>
    <w:rsid w:val="4633396C"/>
    <w:rsid w:val="46335F58"/>
    <w:rsid w:val="463396E5"/>
    <w:rsid w:val="4635FD41"/>
    <w:rsid w:val="46363C3D"/>
    <w:rsid w:val="4637E318"/>
    <w:rsid w:val="463951D9"/>
    <w:rsid w:val="463AC9CD"/>
    <w:rsid w:val="463B1592"/>
    <w:rsid w:val="463C5D17"/>
    <w:rsid w:val="463F315A"/>
    <w:rsid w:val="464529FD"/>
    <w:rsid w:val="4647463D"/>
    <w:rsid w:val="46487AEA"/>
    <w:rsid w:val="4648A1C0"/>
    <w:rsid w:val="464A47CD"/>
    <w:rsid w:val="464B0574"/>
    <w:rsid w:val="464DA8CA"/>
    <w:rsid w:val="46501D59"/>
    <w:rsid w:val="4650FF04"/>
    <w:rsid w:val="465160DF"/>
    <w:rsid w:val="46545CAF"/>
    <w:rsid w:val="46584033"/>
    <w:rsid w:val="465D9AC5"/>
    <w:rsid w:val="4660242D"/>
    <w:rsid w:val="46607457"/>
    <w:rsid w:val="4666505E"/>
    <w:rsid w:val="466747A4"/>
    <w:rsid w:val="4667B43A"/>
    <w:rsid w:val="46686AC4"/>
    <w:rsid w:val="46694B97"/>
    <w:rsid w:val="466C3C2E"/>
    <w:rsid w:val="466CC32F"/>
    <w:rsid w:val="466EEEBF"/>
    <w:rsid w:val="466F66C6"/>
    <w:rsid w:val="46728371"/>
    <w:rsid w:val="46732C9A"/>
    <w:rsid w:val="4674223E"/>
    <w:rsid w:val="467650B7"/>
    <w:rsid w:val="4677BBD4"/>
    <w:rsid w:val="4678DB6E"/>
    <w:rsid w:val="467A38A8"/>
    <w:rsid w:val="467BE0F7"/>
    <w:rsid w:val="467DFF82"/>
    <w:rsid w:val="467F21D3"/>
    <w:rsid w:val="467F41DE"/>
    <w:rsid w:val="4683AC7E"/>
    <w:rsid w:val="4688B217"/>
    <w:rsid w:val="4688CE45"/>
    <w:rsid w:val="4689723D"/>
    <w:rsid w:val="468CF66B"/>
    <w:rsid w:val="468E9A81"/>
    <w:rsid w:val="46905E7F"/>
    <w:rsid w:val="4690A27F"/>
    <w:rsid w:val="4692DBA4"/>
    <w:rsid w:val="46934EDB"/>
    <w:rsid w:val="4693B24C"/>
    <w:rsid w:val="469671A3"/>
    <w:rsid w:val="4698DD86"/>
    <w:rsid w:val="469A2282"/>
    <w:rsid w:val="469B18B2"/>
    <w:rsid w:val="46A11892"/>
    <w:rsid w:val="46A38DD3"/>
    <w:rsid w:val="46A6DE66"/>
    <w:rsid w:val="46A90119"/>
    <w:rsid w:val="46A921C3"/>
    <w:rsid w:val="46ACADF1"/>
    <w:rsid w:val="46ADFC0F"/>
    <w:rsid w:val="46AEA367"/>
    <w:rsid w:val="46AF0879"/>
    <w:rsid w:val="46B1FC80"/>
    <w:rsid w:val="46B36772"/>
    <w:rsid w:val="46B41BEC"/>
    <w:rsid w:val="46B4B382"/>
    <w:rsid w:val="46B50E69"/>
    <w:rsid w:val="46BC6EB3"/>
    <w:rsid w:val="46BCC6F2"/>
    <w:rsid w:val="46BD090F"/>
    <w:rsid w:val="46BE78B9"/>
    <w:rsid w:val="46BED9F8"/>
    <w:rsid w:val="46BF9C4C"/>
    <w:rsid w:val="46C12283"/>
    <w:rsid w:val="46C214E7"/>
    <w:rsid w:val="46C2635C"/>
    <w:rsid w:val="46C2BEC7"/>
    <w:rsid w:val="46C3E23E"/>
    <w:rsid w:val="46C46CC0"/>
    <w:rsid w:val="46C5E08D"/>
    <w:rsid w:val="46C79D0A"/>
    <w:rsid w:val="46C7D481"/>
    <w:rsid w:val="46C99C7C"/>
    <w:rsid w:val="46CA00C9"/>
    <w:rsid w:val="46CA419A"/>
    <w:rsid w:val="46CB3323"/>
    <w:rsid w:val="46CD3806"/>
    <w:rsid w:val="46D124B9"/>
    <w:rsid w:val="46D6101D"/>
    <w:rsid w:val="46D906FA"/>
    <w:rsid w:val="46DB18CE"/>
    <w:rsid w:val="46DB1EAE"/>
    <w:rsid w:val="46E19817"/>
    <w:rsid w:val="46E1FDA0"/>
    <w:rsid w:val="46E39BFC"/>
    <w:rsid w:val="46E61A75"/>
    <w:rsid w:val="46E8A248"/>
    <w:rsid w:val="46F05467"/>
    <w:rsid w:val="46F09DD0"/>
    <w:rsid w:val="46F179DF"/>
    <w:rsid w:val="46F557B3"/>
    <w:rsid w:val="46F5EC88"/>
    <w:rsid w:val="46F606D6"/>
    <w:rsid w:val="46F8CD2F"/>
    <w:rsid w:val="46F9326F"/>
    <w:rsid w:val="46FC8C78"/>
    <w:rsid w:val="46FCCD08"/>
    <w:rsid w:val="46FDA34C"/>
    <w:rsid w:val="46FE862F"/>
    <w:rsid w:val="47018D42"/>
    <w:rsid w:val="4701ACAD"/>
    <w:rsid w:val="4701E9EC"/>
    <w:rsid w:val="47041CC2"/>
    <w:rsid w:val="4705ADDF"/>
    <w:rsid w:val="4705EDF2"/>
    <w:rsid w:val="47060CDA"/>
    <w:rsid w:val="47074F50"/>
    <w:rsid w:val="4707D302"/>
    <w:rsid w:val="47082B20"/>
    <w:rsid w:val="4708A22E"/>
    <w:rsid w:val="4708E493"/>
    <w:rsid w:val="470AA061"/>
    <w:rsid w:val="470B29D4"/>
    <w:rsid w:val="470B41DE"/>
    <w:rsid w:val="470D6510"/>
    <w:rsid w:val="4710943A"/>
    <w:rsid w:val="47145D3E"/>
    <w:rsid w:val="47171C34"/>
    <w:rsid w:val="4719640B"/>
    <w:rsid w:val="471B8371"/>
    <w:rsid w:val="471CF175"/>
    <w:rsid w:val="471F5993"/>
    <w:rsid w:val="4720BDFA"/>
    <w:rsid w:val="4723FFEC"/>
    <w:rsid w:val="4727A24A"/>
    <w:rsid w:val="472B7641"/>
    <w:rsid w:val="472CD732"/>
    <w:rsid w:val="472D0AEE"/>
    <w:rsid w:val="472DDA0A"/>
    <w:rsid w:val="472E2B40"/>
    <w:rsid w:val="472EE754"/>
    <w:rsid w:val="4730D3A6"/>
    <w:rsid w:val="4733EA65"/>
    <w:rsid w:val="47355FD8"/>
    <w:rsid w:val="47359C46"/>
    <w:rsid w:val="4735BA95"/>
    <w:rsid w:val="4736D4B6"/>
    <w:rsid w:val="473AD547"/>
    <w:rsid w:val="473C2652"/>
    <w:rsid w:val="473CC9AA"/>
    <w:rsid w:val="47420957"/>
    <w:rsid w:val="474D40F0"/>
    <w:rsid w:val="474D8A34"/>
    <w:rsid w:val="47531CD4"/>
    <w:rsid w:val="4753C35A"/>
    <w:rsid w:val="47547CA4"/>
    <w:rsid w:val="4754A5D3"/>
    <w:rsid w:val="4755A9CD"/>
    <w:rsid w:val="4757C521"/>
    <w:rsid w:val="4757FE6D"/>
    <w:rsid w:val="47581A97"/>
    <w:rsid w:val="475827C6"/>
    <w:rsid w:val="475A60D7"/>
    <w:rsid w:val="475A93A8"/>
    <w:rsid w:val="475ACE65"/>
    <w:rsid w:val="475B86B5"/>
    <w:rsid w:val="475CAA41"/>
    <w:rsid w:val="475D1AC8"/>
    <w:rsid w:val="475D930F"/>
    <w:rsid w:val="475EAE5F"/>
    <w:rsid w:val="4760A5E6"/>
    <w:rsid w:val="47620E69"/>
    <w:rsid w:val="47664785"/>
    <w:rsid w:val="47675540"/>
    <w:rsid w:val="47699BDD"/>
    <w:rsid w:val="476C998B"/>
    <w:rsid w:val="476DA910"/>
    <w:rsid w:val="476E907D"/>
    <w:rsid w:val="476EC923"/>
    <w:rsid w:val="47734F81"/>
    <w:rsid w:val="477377AF"/>
    <w:rsid w:val="477650CE"/>
    <w:rsid w:val="4777D3BF"/>
    <w:rsid w:val="478128DB"/>
    <w:rsid w:val="47839492"/>
    <w:rsid w:val="47865216"/>
    <w:rsid w:val="47869C0C"/>
    <w:rsid w:val="4787DB7B"/>
    <w:rsid w:val="478F5CF2"/>
    <w:rsid w:val="478FC6D5"/>
    <w:rsid w:val="4792680D"/>
    <w:rsid w:val="4793474C"/>
    <w:rsid w:val="4795729F"/>
    <w:rsid w:val="47961666"/>
    <w:rsid w:val="47992C1E"/>
    <w:rsid w:val="4799DFCF"/>
    <w:rsid w:val="479B632A"/>
    <w:rsid w:val="479CE7C7"/>
    <w:rsid w:val="479ECC8E"/>
    <w:rsid w:val="47A02DB3"/>
    <w:rsid w:val="47A1753D"/>
    <w:rsid w:val="47A1F4CE"/>
    <w:rsid w:val="47A3FA1D"/>
    <w:rsid w:val="47A4AE7C"/>
    <w:rsid w:val="47A5FD4B"/>
    <w:rsid w:val="47A732D1"/>
    <w:rsid w:val="47A8C2B8"/>
    <w:rsid w:val="47A9CC50"/>
    <w:rsid w:val="47A9EC23"/>
    <w:rsid w:val="47AA899D"/>
    <w:rsid w:val="47AC4504"/>
    <w:rsid w:val="47AEAE3F"/>
    <w:rsid w:val="47B199AD"/>
    <w:rsid w:val="47B2F400"/>
    <w:rsid w:val="47B48616"/>
    <w:rsid w:val="47B60389"/>
    <w:rsid w:val="47B6ECB9"/>
    <w:rsid w:val="47B78404"/>
    <w:rsid w:val="47BC28B5"/>
    <w:rsid w:val="47BDF9FE"/>
    <w:rsid w:val="47C1F562"/>
    <w:rsid w:val="47C50852"/>
    <w:rsid w:val="47C64B29"/>
    <w:rsid w:val="47CA9D37"/>
    <w:rsid w:val="47CD8451"/>
    <w:rsid w:val="47CE99EA"/>
    <w:rsid w:val="47CEBECC"/>
    <w:rsid w:val="47D384C5"/>
    <w:rsid w:val="47D4C41B"/>
    <w:rsid w:val="47D5BD29"/>
    <w:rsid w:val="47D8A248"/>
    <w:rsid w:val="47D8FE84"/>
    <w:rsid w:val="47D95438"/>
    <w:rsid w:val="47D9B8DF"/>
    <w:rsid w:val="47DB3433"/>
    <w:rsid w:val="47DB4443"/>
    <w:rsid w:val="47DFD060"/>
    <w:rsid w:val="47E04785"/>
    <w:rsid w:val="47E070BF"/>
    <w:rsid w:val="47E0A94B"/>
    <w:rsid w:val="47E0F877"/>
    <w:rsid w:val="47E132C2"/>
    <w:rsid w:val="47E49AAC"/>
    <w:rsid w:val="47E4AE15"/>
    <w:rsid w:val="47E52AC4"/>
    <w:rsid w:val="47E85AA4"/>
    <w:rsid w:val="47E946E3"/>
    <w:rsid w:val="47EC728A"/>
    <w:rsid w:val="47ECA491"/>
    <w:rsid w:val="47EDF212"/>
    <w:rsid w:val="47EDF710"/>
    <w:rsid w:val="47F2B903"/>
    <w:rsid w:val="47F2EF3E"/>
    <w:rsid w:val="47F32411"/>
    <w:rsid w:val="47F5041F"/>
    <w:rsid w:val="47F53CCF"/>
    <w:rsid w:val="47F6C922"/>
    <w:rsid w:val="47F75071"/>
    <w:rsid w:val="47F842CD"/>
    <w:rsid w:val="47F9DE76"/>
    <w:rsid w:val="47FA5BB7"/>
    <w:rsid w:val="47FAA838"/>
    <w:rsid w:val="47FBD23C"/>
    <w:rsid w:val="4802A93F"/>
    <w:rsid w:val="4802D8FA"/>
    <w:rsid w:val="4807A6F2"/>
    <w:rsid w:val="48085AF7"/>
    <w:rsid w:val="480D4F9F"/>
    <w:rsid w:val="480E9636"/>
    <w:rsid w:val="48114C37"/>
    <w:rsid w:val="481187A9"/>
    <w:rsid w:val="48169B0A"/>
    <w:rsid w:val="48170D8D"/>
    <w:rsid w:val="4817DDB3"/>
    <w:rsid w:val="4817FF3A"/>
    <w:rsid w:val="481DC422"/>
    <w:rsid w:val="4823C50A"/>
    <w:rsid w:val="4825B52D"/>
    <w:rsid w:val="48269617"/>
    <w:rsid w:val="482738FA"/>
    <w:rsid w:val="4828BC4E"/>
    <w:rsid w:val="48292867"/>
    <w:rsid w:val="48295427"/>
    <w:rsid w:val="48298988"/>
    <w:rsid w:val="482AB6B6"/>
    <w:rsid w:val="482BA9CC"/>
    <w:rsid w:val="482BD79B"/>
    <w:rsid w:val="482D32DB"/>
    <w:rsid w:val="482E8C4E"/>
    <w:rsid w:val="48302057"/>
    <w:rsid w:val="48313E6F"/>
    <w:rsid w:val="48354448"/>
    <w:rsid w:val="48356AE0"/>
    <w:rsid w:val="4835806A"/>
    <w:rsid w:val="48371494"/>
    <w:rsid w:val="4838B922"/>
    <w:rsid w:val="483969E7"/>
    <w:rsid w:val="4839C089"/>
    <w:rsid w:val="483A4623"/>
    <w:rsid w:val="483E0211"/>
    <w:rsid w:val="483F1915"/>
    <w:rsid w:val="483F7A68"/>
    <w:rsid w:val="48403BD8"/>
    <w:rsid w:val="484AE73A"/>
    <w:rsid w:val="4853A8B4"/>
    <w:rsid w:val="48554E35"/>
    <w:rsid w:val="4858D7AE"/>
    <w:rsid w:val="48598EF7"/>
    <w:rsid w:val="485B8A25"/>
    <w:rsid w:val="485BF5F4"/>
    <w:rsid w:val="485C379B"/>
    <w:rsid w:val="485DCB0A"/>
    <w:rsid w:val="48600F55"/>
    <w:rsid w:val="48608955"/>
    <w:rsid w:val="48667269"/>
    <w:rsid w:val="4866C5DE"/>
    <w:rsid w:val="486A1B61"/>
    <w:rsid w:val="486D395A"/>
    <w:rsid w:val="486DB7CD"/>
    <w:rsid w:val="48730E1E"/>
    <w:rsid w:val="4874EF96"/>
    <w:rsid w:val="48779289"/>
    <w:rsid w:val="4879929C"/>
    <w:rsid w:val="487A741B"/>
    <w:rsid w:val="487D624D"/>
    <w:rsid w:val="487E111F"/>
    <w:rsid w:val="48838489"/>
    <w:rsid w:val="48855C38"/>
    <w:rsid w:val="48884FF7"/>
    <w:rsid w:val="488A973C"/>
    <w:rsid w:val="488CC106"/>
    <w:rsid w:val="488CD3D6"/>
    <w:rsid w:val="488FAA38"/>
    <w:rsid w:val="489270C6"/>
    <w:rsid w:val="4893375F"/>
    <w:rsid w:val="48962916"/>
    <w:rsid w:val="48986771"/>
    <w:rsid w:val="48991FA3"/>
    <w:rsid w:val="4899E37D"/>
    <w:rsid w:val="489B5131"/>
    <w:rsid w:val="489CD1F0"/>
    <w:rsid w:val="489E1BCC"/>
    <w:rsid w:val="489EC561"/>
    <w:rsid w:val="48A0D033"/>
    <w:rsid w:val="48A1AD04"/>
    <w:rsid w:val="48A428CD"/>
    <w:rsid w:val="48A94528"/>
    <w:rsid w:val="48A985A2"/>
    <w:rsid w:val="48A9D5E9"/>
    <w:rsid w:val="48AC0095"/>
    <w:rsid w:val="48AC8E28"/>
    <w:rsid w:val="48B10737"/>
    <w:rsid w:val="48B26700"/>
    <w:rsid w:val="48B2A84A"/>
    <w:rsid w:val="48B58467"/>
    <w:rsid w:val="48B6B436"/>
    <w:rsid w:val="48B6D34B"/>
    <w:rsid w:val="48B9B05E"/>
    <w:rsid w:val="48BA7FC1"/>
    <w:rsid w:val="48BBF5FA"/>
    <w:rsid w:val="48C20271"/>
    <w:rsid w:val="48C6925B"/>
    <w:rsid w:val="48C87B78"/>
    <w:rsid w:val="48CB782E"/>
    <w:rsid w:val="48CBE240"/>
    <w:rsid w:val="48CF2E97"/>
    <w:rsid w:val="48D03C20"/>
    <w:rsid w:val="48D143E8"/>
    <w:rsid w:val="48D2B381"/>
    <w:rsid w:val="48D5B28C"/>
    <w:rsid w:val="48D70EAE"/>
    <w:rsid w:val="48D75603"/>
    <w:rsid w:val="48DC6F77"/>
    <w:rsid w:val="48DCB767"/>
    <w:rsid w:val="48DF168E"/>
    <w:rsid w:val="48E1AEC9"/>
    <w:rsid w:val="48E4AE60"/>
    <w:rsid w:val="48E5C269"/>
    <w:rsid w:val="48E6743F"/>
    <w:rsid w:val="48E9B853"/>
    <w:rsid w:val="48E9BDC5"/>
    <w:rsid w:val="48ED92C0"/>
    <w:rsid w:val="48EE9AC6"/>
    <w:rsid w:val="48F0F162"/>
    <w:rsid w:val="48F1ABF8"/>
    <w:rsid w:val="48F37624"/>
    <w:rsid w:val="48F39152"/>
    <w:rsid w:val="48F4D362"/>
    <w:rsid w:val="48F4F956"/>
    <w:rsid w:val="48F5418B"/>
    <w:rsid w:val="48F7543E"/>
    <w:rsid w:val="48FAC436"/>
    <w:rsid w:val="48FBAB25"/>
    <w:rsid w:val="48FC6F8D"/>
    <w:rsid w:val="4900E2F9"/>
    <w:rsid w:val="4902D1DA"/>
    <w:rsid w:val="49069829"/>
    <w:rsid w:val="490B23F7"/>
    <w:rsid w:val="490B3807"/>
    <w:rsid w:val="490CB882"/>
    <w:rsid w:val="490EAC4B"/>
    <w:rsid w:val="490EAEE7"/>
    <w:rsid w:val="4910B9D2"/>
    <w:rsid w:val="4911BFD6"/>
    <w:rsid w:val="4912087D"/>
    <w:rsid w:val="49142586"/>
    <w:rsid w:val="4917EEC4"/>
    <w:rsid w:val="4919BFC4"/>
    <w:rsid w:val="4919DA4F"/>
    <w:rsid w:val="4919F01E"/>
    <w:rsid w:val="491A032B"/>
    <w:rsid w:val="491B5966"/>
    <w:rsid w:val="491B7E5C"/>
    <w:rsid w:val="491DDA0E"/>
    <w:rsid w:val="4920784C"/>
    <w:rsid w:val="49211FFA"/>
    <w:rsid w:val="49232422"/>
    <w:rsid w:val="492407DF"/>
    <w:rsid w:val="4924DAAD"/>
    <w:rsid w:val="4926A1F5"/>
    <w:rsid w:val="4926D711"/>
    <w:rsid w:val="4928806E"/>
    <w:rsid w:val="49296D39"/>
    <w:rsid w:val="4929EA69"/>
    <w:rsid w:val="492A178B"/>
    <w:rsid w:val="492BBB69"/>
    <w:rsid w:val="492C87B6"/>
    <w:rsid w:val="492D5A0B"/>
    <w:rsid w:val="4934A50E"/>
    <w:rsid w:val="4937577D"/>
    <w:rsid w:val="49399A2C"/>
    <w:rsid w:val="493F9997"/>
    <w:rsid w:val="4940FBB1"/>
    <w:rsid w:val="4942FEA5"/>
    <w:rsid w:val="49439649"/>
    <w:rsid w:val="49454AB2"/>
    <w:rsid w:val="4947E19E"/>
    <w:rsid w:val="494B5E03"/>
    <w:rsid w:val="494CACF0"/>
    <w:rsid w:val="494FAD20"/>
    <w:rsid w:val="49514292"/>
    <w:rsid w:val="4951A55E"/>
    <w:rsid w:val="4951AAA3"/>
    <w:rsid w:val="4954033E"/>
    <w:rsid w:val="49560B29"/>
    <w:rsid w:val="49561C85"/>
    <w:rsid w:val="4956E54D"/>
    <w:rsid w:val="495843FD"/>
    <w:rsid w:val="49591383"/>
    <w:rsid w:val="495A1CD1"/>
    <w:rsid w:val="495B868C"/>
    <w:rsid w:val="495BE5BA"/>
    <w:rsid w:val="495D441F"/>
    <w:rsid w:val="495E2A2C"/>
    <w:rsid w:val="496015D7"/>
    <w:rsid w:val="4962FD8C"/>
    <w:rsid w:val="49647E8E"/>
    <w:rsid w:val="49696BD0"/>
    <w:rsid w:val="496BF73A"/>
    <w:rsid w:val="496EBEF1"/>
    <w:rsid w:val="496EFE95"/>
    <w:rsid w:val="497070BC"/>
    <w:rsid w:val="49753212"/>
    <w:rsid w:val="4975DAB9"/>
    <w:rsid w:val="49794056"/>
    <w:rsid w:val="4979A6FA"/>
    <w:rsid w:val="497AA271"/>
    <w:rsid w:val="497C2B9F"/>
    <w:rsid w:val="497EC232"/>
    <w:rsid w:val="49812D43"/>
    <w:rsid w:val="4981B906"/>
    <w:rsid w:val="4983257E"/>
    <w:rsid w:val="49861D02"/>
    <w:rsid w:val="49886A29"/>
    <w:rsid w:val="49909044"/>
    <w:rsid w:val="4995B845"/>
    <w:rsid w:val="4999F322"/>
    <w:rsid w:val="499A010A"/>
    <w:rsid w:val="499B1374"/>
    <w:rsid w:val="499B9F6B"/>
    <w:rsid w:val="499C2092"/>
    <w:rsid w:val="499C909D"/>
    <w:rsid w:val="499F4658"/>
    <w:rsid w:val="49A1ADD7"/>
    <w:rsid w:val="49A26265"/>
    <w:rsid w:val="49A2BEFF"/>
    <w:rsid w:val="49A43A66"/>
    <w:rsid w:val="49A81880"/>
    <w:rsid w:val="49A9A94C"/>
    <w:rsid w:val="49AA8814"/>
    <w:rsid w:val="49ABA659"/>
    <w:rsid w:val="49AC3D78"/>
    <w:rsid w:val="49AD8198"/>
    <w:rsid w:val="49AE5B38"/>
    <w:rsid w:val="49AFAFF5"/>
    <w:rsid w:val="49B0F416"/>
    <w:rsid w:val="49B39655"/>
    <w:rsid w:val="49B5487A"/>
    <w:rsid w:val="49B567AB"/>
    <w:rsid w:val="49B5DFAC"/>
    <w:rsid w:val="49B87D4E"/>
    <w:rsid w:val="49B93304"/>
    <w:rsid w:val="49B9377A"/>
    <w:rsid w:val="49B9E6DC"/>
    <w:rsid w:val="49BB1B11"/>
    <w:rsid w:val="49BB386A"/>
    <w:rsid w:val="49BF602D"/>
    <w:rsid w:val="49BFDC51"/>
    <w:rsid w:val="49C0EC71"/>
    <w:rsid w:val="49C5547A"/>
    <w:rsid w:val="49C5B290"/>
    <w:rsid w:val="49CACB97"/>
    <w:rsid w:val="49CB13F1"/>
    <w:rsid w:val="49CCCE5C"/>
    <w:rsid w:val="49CD31F7"/>
    <w:rsid w:val="49CE0570"/>
    <w:rsid w:val="49CF7150"/>
    <w:rsid w:val="49D2FF89"/>
    <w:rsid w:val="49D36C25"/>
    <w:rsid w:val="49D45C77"/>
    <w:rsid w:val="49D4BC78"/>
    <w:rsid w:val="49D5CC25"/>
    <w:rsid w:val="49D6AC4E"/>
    <w:rsid w:val="49D87B1C"/>
    <w:rsid w:val="49DB97F8"/>
    <w:rsid w:val="49E04191"/>
    <w:rsid w:val="49E5A516"/>
    <w:rsid w:val="49E68FED"/>
    <w:rsid w:val="49E80CB8"/>
    <w:rsid w:val="49EC1F93"/>
    <w:rsid w:val="49EDDFFE"/>
    <w:rsid w:val="49EDF235"/>
    <w:rsid w:val="49F243FA"/>
    <w:rsid w:val="49F42CE2"/>
    <w:rsid w:val="49F4438C"/>
    <w:rsid w:val="49F4476F"/>
    <w:rsid w:val="49F56C1E"/>
    <w:rsid w:val="49F58203"/>
    <w:rsid w:val="49F6755E"/>
    <w:rsid w:val="49F79FF7"/>
    <w:rsid w:val="49FAA998"/>
    <w:rsid w:val="49FCB2BC"/>
    <w:rsid w:val="49FDA37A"/>
    <w:rsid w:val="49FDB98C"/>
    <w:rsid w:val="4A02566E"/>
    <w:rsid w:val="4A056572"/>
    <w:rsid w:val="4A09B44E"/>
    <w:rsid w:val="4A0A3476"/>
    <w:rsid w:val="4A0A4FFD"/>
    <w:rsid w:val="4A0A912C"/>
    <w:rsid w:val="4A0AE76E"/>
    <w:rsid w:val="4A0B4DC6"/>
    <w:rsid w:val="4A0DF2EB"/>
    <w:rsid w:val="4A0FB2D6"/>
    <w:rsid w:val="4A101878"/>
    <w:rsid w:val="4A104069"/>
    <w:rsid w:val="4A105E73"/>
    <w:rsid w:val="4A113031"/>
    <w:rsid w:val="4A137BC0"/>
    <w:rsid w:val="4A156A9C"/>
    <w:rsid w:val="4A15BA27"/>
    <w:rsid w:val="4A174460"/>
    <w:rsid w:val="4A181A32"/>
    <w:rsid w:val="4A18A161"/>
    <w:rsid w:val="4A1A6A01"/>
    <w:rsid w:val="4A200128"/>
    <w:rsid w:val="4A205C9F"/>
    <w:rsid w:val="4A219E61"/>
    <w:rsid w:val="4A224589"/>
    <w:rsid w:val="4A2361D1"/>
    <w:rsid w:val="4A2364C9"/>
    <w:rsid w:val="4A26D7FE"/>
    <w:rsid w:val="4A27600A"/>
    <w:rsid w:val="4A27F149"/>
    <w:rsid w:val="4A2DF54B"/>
    <w:rsid w:val="4A2EE400"/>
    <w:rsid w:val="4A32AF59"/>
    <w:rsid w:val="4A3925A8"/>
    <w:rsid w:val="4A3DB21F"/>
    <w:rsid w:val="4A3F4910"/>
    <w:rsid w:val="4A402568"/>
    <w:rsid w:val="4A42BA73"/>
    <w:rsid w:val="4A439A89"/>
    <w:rsid w:val="4A4C35B1"/>
    <w:rsid w:val="4A500C42"/>
    <w:rsid w:val="4A51C9E8"/>
    <w:rsid w:val="4A53BEA8"/>
    <w:rsid w:val="4A55257C"/>
    <w:rsid w:val="4A558A23"/>
    <w:rsid w:val="4A5690A0"/>
    <w:rsid w:val="4A5B5435"/>
    <w:rsid w:val="4A5C556C"/>
    <w:rsid w:val="4A60288F"/>
    <w:rsid w:val="4A615DCD"/>
    <w:rsid w:val="4A617244"/>
    <w:rsid w:val="4A63BA88"/>
    <w:rsid w:val="4A64ED68"/>
    <w:rsid w:val="4A66B4AD"/>
    <w:rsid w:val="4A66C943"/>
    <w:rsid w:val="4A67C440"/>
    <w:rsid w:val="4A6A5284"/>
    <w:rsid w:val="4A6BF857"/>
    <w:rsid w:val="4A6CF4AE"/>
    <w:rsid w:val="4A6F651A"/>
    <w:rsid w:val="4A6FAE9F"/>
    <w:rsid w:val="4A70DE04"/>
    <w:rsid w:val="4A739B31"/>
    <w:rsid w:val="4A73CAA7"/>
    <w:rsid w:val="4A74EB7A"/>
    <w:rsid w:val="4A74F25F"/>
    <w:rsid w:val="4A772D4F"/>
    <w:rsid w:val="4A7B5339"/>
    <w:rsid w:val="4A7DB0C0"/>
    <w:rsid w:val="4A8115B0"/>
    <w:rsid w:val="4A82059F"/>
    <w:rsid w:val="4A8341A3"/>
    <w:rsid w:val="4A893051"/>
    <w:rsid w:val="4A8AA2EC"/>
    <w:rsid w:val="4A8B13E8"/>
    <w:rsid w:val="4A8C072D"/>
    <w:rsid w:val="4A9101E3"/>
    <w:rsid w:val="4A92A1A4"/>
    <w:rsid w:val="4A92B0D9"/>
    <w:rsid w:val="4A934248"/>
    <w:rsid w:val="4A9457B0"/>
    <w:rsid w:val="4A990A61"/>
    <w:rsid w:val="4A9B73B6"/>
    <w:rsid w:val="4A9BE1FD"/>
    <w:rsid w:val="4AA0FB8F"/>
    <w:rsid w:val="4AA15D21"/>
    <w:rsid w:val="4AA62932"/>
    <w:rsid w:val="4AA8FC89"/>
    <w:rsid w:val="4AA9A2E5"/>
    <w:rsid w:val="4AB2A22A"/>
    <w:rsid w:val="4AB30A97"/>
    <w:rsid w:val="4AB4E1FC"/>
    <w:rsid w:val="4AB52A18"/>
    <w:rsid w:val="4AB54405"/>
    <w:rsid w:val="4AB551D0"/>
    <w:rsid w:val="4AB69279"/>
    <w:rsid w:val="4AB845F9"/>
    <w:rsid w:val="4ABA9DDC"/>
    <w:rsid w:val="4ABB4138"/>
    <w:rsid w:val="4AC27E8E"/>
    <w:rsid w:val="4AC41940"/>
    <w:rsid w:val="4AC5754D"/>
    <w:rsid w:val="4AC60FDD"/>
    <w:rsid w:val="4AC6D676"/>
    <w:rsid w:val="4ACE7E24"/>
    <w:rsid w:val="4ACE90A2"/>
    <w:rsid w:val="4AD24B15"/>
    <w:rsid w:val="4AD4A2D1"/>
    <w:rsid w:val="4AD9E85B"/>
    <w:rsid w:val="4ADA4785"/>
    <w:rsid w:val="4ADD26A7"/>
    <w:rsid w:val="4ADDBC31"/>
    <w:rsid w:val="4AE21E4C"/>
    <w:rsid w:val="4AE29898"/>
    <w:rsid w:val="4AE3B299"/>
    <w:rsid w:val="4AE4169B"/>
    <w:rsid w:val="4AE50199"/>
    <w:rsid w:val="4AE5437B"/>
    <w:rsid w:val="4AE9C0A7"/>
    <w:rsid w:val="4AEA3E5E"/>
    <w:rsid w:val="4AEAD441"/>
    <w:rsid w:val="4AEB906F"/>
    <w:rsid w:val="4AEE8E69"/>
    <w:rsid w:val="4AEE98F2"/>
    <w:rsid w:val="4AEF40E3"/>
    <w:rsid w:val="4AF064E7"/>
    <w:rsid w:val="4AF0AA6C"/>
    <w:rsid w:val="4AF0B048"/>
    <w:rsid w:val="4AF34C77"/>
    <w:rsid w:val="4AF5E10F"/>
    <w:rsid w:val="4AF6F6DC"/>
    <w:rsid w:val="4AF847F2"/>
    <w:rsid w:val="4AF8623A"/>
    <w:rsid w:val="4AFD95A5"/>
    <w:rsid w:val="4AFF583F"/>
    <w:rsid w:val="4B02CDAE"/>
    <w:rsid w:val="4B0435E4"/>
    <w:rsid w:val="4B067D23"/>
    <w:rsid w:val="4B0C3C37"/>
    <w:rsid w:val="4B121169"/>
    <w:rsid w:val="4B147356"/>
    <w:rsid w:val="4B18F99D"/>
    <w:rsid w:val="4B1D0085"/>
    <w:rsid w:val="4B233D03"/>
    <w:rsid w:val="4B2708EA"/>
    <w:rsid w:val="4B28871F"/>
    <w:rsid w:val="4B298404"/>
    <w:rsid w:val="4B2A74D3"/>
    <w:rsid w:val="4B2B1B5C"/>
    <w:rsid w:val="4B317672"/>
    <w:rsid w:val="4B34A255"/>
    <w:rsid w:val="4B36A0E6"/>
    <w:rsid w:val="4B389CC7"/>
    <w:rsid w:val="4B3CBC5E"/>
    <w:rsid w:val="4B3F8622"/>
    <w:rsid w:val="4B42662C"/>
    <w:rsid w:val="4B42CA50"/>
    <w:rsid w:val="4B4483AD"/>
    <w:rsid w:val="4B49D6AA"/>
    <w:rsid w:val="4B4A7A71"/>
    <w:rsid w:val="4B4B2954"/>
    <w:rsid w:val="4B4C7D03"/>
    <w:rsid w:val="4B4D3968"/>
    <w:rsid w:val="4B4DDACA"/>
    <w:rsid w:val="4B50185F"/>
    <w:rsid w:val="4B5336DB"/>
    <w:rsid w:val="4B53D753"/>
    <w:rsid w:val="4B53D76F"/>
    <w:rsid w:val="4B555CC6"/>
    <w:rsid w:val="4B589035"/>
    <w:rsid w:val="4B594857"/>
    <w:rsid w:val="4B594C67"/>
    <w:rsid w:val="4B5A73DD"/>
    <w:rsid w:val="4B5F4BB5"/>
    <w:rsid w:val="4B5FF3E6"/>
    <w:rsid w:val="4B605717"/>
    <w:rsid w:val="4B62410D"/>
    <w:rsid w:val="4B640AC5"/>
    <w:rsid w:val="4B64E519"/>
    <w:rsid w:val="4B69FAAA"/>
    <w:rsid w:val="4B6CF707"/>
    <w:rsid w:val="4B6E25CF"/>
    <w:rsid w:val="4B70F85B"/>
    <w:rsid w:val="4B74B4EE"/>
    <w:rsid w:val="4B797B1E"/>
    <w:rsid w:val="4B7BF541"/>
    <w:rsid w:val="4B7C2B2A"/>
    <w:rsid w:val="4B7D36C0"/>
    <w:rsid w:val="4B7D8F05"/>
    <w:rsid w:val="4B806D26"/>
    <w:rsid w:val="4B82D6A7"/>
    <w:rsid w:val="4B831F4B"/>
    <w:rsid w:val="4B84D7C1"/>
    <w:rsid w:val="4B861C08"/>
    <w:rsid w:val="4B89F135"/>
    <w:rsid w:val="4B8A9B15"/>
    <w:rsid w:val="4B8F3E8F"/>
    <w:rsid w:val="4B95A034"/>
    <w:rsid w:val="4B995127"/>
    <w:rsid w:val="4B998481"/>
    <w:rsid w:val="4B9CC1DA"/>
    <w:rsid w:val="4B9DB1F9"/>
    <w:rsid w:val="4B9FBBB4"/>
    <w:rsid w:val="4BA0034E"/>
    <w:rsid w:val="4BA510AE"/>
    <w:rsid w:val="4BA698A1"/>
    <w:rsid w:val="4BADB146"/>
    <w:rsid w:val="4BAEBA15"/>
    <w:rsid w:val="4BAF0368"/>
    <w:rsid w:val="4BB36F12"/>
    <w:rsid w:val="4BB46B31"/>
    <w:rsid w:val="4BB573C0"/>
    <w:rsid w:val="4BB7633D"/>
    <w:rsid w:val="4BBF333C"/>
    <w:rsid w:val="4BC00BE0"/>
    <w:rsid w:val="4BC140F2"/>
    <w:rsid w:val="4BC41287"/>
    <w:rsid w:val="4BC5EEF5"/>
    <w:rsid w:val="4BC8596F"/>
    <w:rsid w:val="4BCA3B64"/>
    <w:rsid w:val="4BCD4E42"/>
    <w:rsid w:val="4BCE0F6F"/>
    <w:rsid w:val="4BCE2CA4"/>
    <w:rsid w:val="4BD1C3F4"/>
    <w:rsid w:val="4BD23031"/>
    <w:rsid w:val="4BD2D76D"/>
    <w:rsid w:val="4BD39CE1"/>
    <w:rsid w:val="4BD3BC41"/>
    <w:rsid w:val="4BD5CEAB"/>
    <w:rsid w:val="4BD623C4"/>
    <w:rsid w:val="4BD800D7"/>
    <w:rsid w:val="4BD9F214"/>
    <w:rsid w:val="4BDA94B5"/>
    <w:rsid w:val="4BDAB923"/>
    <w:rsid w:val="4BDC1387"/>
    <w:rsid w:val="4BDDFA11"/>
    <w:rsid w:val="4BE4B5FC"/>
    <w:rsid w:val="4BE63F6B"/>
    <w:rsid w:val="4BE8034E"/>
    <w:rsid w:val="4BE8CAEE"/>
    <w:rsid w:val="4BE9D2D8"/>
    <w:rsid w:val="4BED4334"/>
    <w:rsid w:val="4BF1A21A"/>
    <w:rsid w:val="4BF7F825"/>
    <w:rsid w:val="4BF807D2"/>
    <w:rsid w:val="4BFB7053"/>
    <w:rsid w:val="4BFDCC3C"/>
    <w:rsid w:val="4C036AC2"/>
    <w:rsid w:val="4C03D9A8"/>
    <w:rsid w:val="4C069DDF"/>
    <w:rsid w:val="4C072919"/>
    <w:rsid w:val="4C0AC0B4"/>
    <w:rsid w:val="4C0AC8B4"/>
    <w:rsid w:val="4C0C57E2"/>
    <w:rsid w:val="4C0C863D"/>
    <w:rsid w:val="4C0CF005"/>
    <w:rsid w:val="4C0D90B7"/>
    <w:rsid w:val="4C0E8CAD"/>
    <w:rsid w:val="4C117674"/>
    <w:rsid w:val="4C11B6E8"/>
    <w:rsid w:val="4C126700"/>
    <w:rsid w:val="4C1648C7"/>
    <w:rsid w:val="4C17865B"/>
    <w:rsid w:val="4C1B8B47"/>
    <w:rsid w:val="4C220E6B"/>
    <w:rsid w:val="4C22260D"/>
    <w:rsid w:val="4C247126"/>
    <w:rsid w:val="4C294D45"/>
    <w:rsid w:val="4C2CF2DA"/>
    <w:rsid w:val="4C2DBD8C"/>
    <w:rsid w:val="4C2F1CAE"/>
    <w:rsid w:val="4C31472E"/>
    <w:rsid w:val="4C35FD3F"/>
    <w:rsid w:val="4C368B88"/>
    <w:rsid w:val="4C376FBD"/>
    <w:rsid w:val="4C3C6940"/>
    <w:rsid w:val="4C406032"/>
    <w:rsid w:val="4C411624"/>
    <w:rsid w:val="4C47335B"/>
    <w:rsid w:val="4C47D1DC"/>
    <w:rsid w:val="4C48B4E6"/>
    <w:rsid w:val="4C493BFE"/>
    <w:rsid w:val="4C4AA11D"/>
    <w:rsid w:val="4C4AB11A"/>
    <w:rsid w:val="4C4ABC7B"/>
    <w:rsid w:val="4C4D28C6"/>
    <w:rsid w:val="4C4DB583"/>
    <w:rsid w:val="4C4ED17B"/>
    <w:rsid w:val="4C4F9204"/>
    <w:rsid w:val="4C4FC65E"/>
    <w:rsid w:val="4C50F67F"/>
    <w:rsid w:val="4C5347F1"/>
    <w:rsid w:val="4C5374E4"/>
    <w:rsid w:val="4C54D8D9"/>
    <w:rsid w:val="4C56670F"/>
    <w:rsid w:val="4C59C791"/>
    <w:rsid w:val="4C5A2D6C"/>
    <w:rsid w:val="4C5B622F"/>
    <w:rsid w:val="4C5BE530"/>
    <w:rsid w:val="4C5BEE4F"/>
    <w:rsid w:val="4C5D0930"/>
    <w:rsid w:val="4C62C65E"/>
    <w:rsid w:val="4C6393A2"/>
    <w:rsid w:val="4C683CEE"/>
    <w:rsid w:val="4C694781"/>
    <w:rsid w:val="4C69F105"/>
    <w:rsid w:val="4C6BC4B8"/>
    <w:rsid w:val="4C6F4442"/>
    <w:rsid w:val="4C754B91"/>
    <w:rsid w:val="4C7954F1"/>
    <w:rsid w:val="4C7A9975"/>
    <w:rsid w:val="4C7BF66F"/>
    <w:rsid w:val="4C7CD38D"/>
    <w:rsid w:val="4C7DFCB2"/>
    <w:rsid w:val="4C7F56AF"/>
    <w:rsid w:val="4C80F3B3"/>
    <w:rsid w:val="4C8230B0"/>
    <w:rsid w:val="4C8376E2"/>
    <w:rsid w:val="4C88F990"/>
    <w:rsid w:val="4C897ACC"/>
    <w:rsid w:val="4C8B5637"/>
    <w:rsid w:val="4C8C1BDD"/>
    <w:rsid w:val="4C8CDC1C"/>
    <w:rsid w:val="4C8CED7D"/>
    <w:rsid w:val="4C8E5444"/>
    <w:rsid w:val="4C901341"/>
    <w:rsid w:val="4C9035C3"/>
    <w:rsid w:val="4C928609"/>
    <w:rsid w:val="4C92AC36"/>
    <w:rsid w:val="4C974701"/>
    <w:rsid w:val="4C9A552E"/>
    <w:rsid w:val="4C9BE9CE"/>
    <w:rsid w:val="4C9CA008"/>
    <w:rsid w:val="4C9F266C"/>
    <w:rsid w:val="4C9FFC4D"/>
    <w:rsid w:val="4CA196B8"/>
    <w:rsid w:val="4CA31F76"/>
    <w:rsid w:val="4CA7B304"/>
    <w:rsid w:val="4CA862CA"/>
    <w:rsid w:val="4CAAF240"/>
    <w:rsid w:val="4CB22448"/>
    <w:rsid w:val="4CB2CFCD"/>
    <w:rsid w:val="4CB33889"/>
    <w:rsid w:val="4CB738C3"/>
    <w:rsid w:val="4CBBF530"/>
    <w:rsid w:val="4CBC06A2"/>
    <w:rsid w:val="4CBD4F96"/>
    <w:rsid w:val="4CBDF822"/>
    <w:rsid w:val="4CC434C9"/>
    <w:rsid w:val="4CC57A0B"/>
    <w:rsid w:val="4CC86FD6"/>
    <w:rsid w:val="4CCA39E0"/>
    <w:rsid w:val="4CCCFEE8"/>
    <w:rsid w:val="4CCD9255"/>
    <w:rsid w:val="4CCF7396"/>
    <w:rsid w:val="4CCFAC4F"/>
    <w:rsid w:val="4CD4BB58"/>
    <w:rsid w:val="4CD66BDB"/>
    <w:rsid w:val="4CDA68B0"/>
    <w:rsid w:val="4CDC06DF"/>
    <w:rsid w:val="4CDC1FC2"/>
    <w:rsid w:val="4CE398C5"/>
    <w:rsid w:val="4CE5D2B5"/>
    <w:rsid w:val="4CE6A9AE"/>
    <w:rsid w:val="4CECB578"/>
    <w:rsid w:val="4CEDAE62"/>
    <w:rsid w:val="4CF123B3"/>
    <w:rsid w:val="4CF18FC4"/>
    <w:rsid w:val="4CF650EE"/>
    <w:rsid w:val="4CF6735C"/>
    <w:rsid w:val="4CF8673D"/>
    <w:rsid w:val="4CF89472"/>
    <w:rsid w:val="4CFAA2EF"/>
    <w:rsid w:val="4CFE14DE"/>
    <w:rsid w:val="4D0138A2"/>
    <w:rsid w:val="4D023042"/>
    <w:rsid w:val="4D04FFCF"/>
    <w:rsid w:val="4D054395"/>
    <w:rsid w:val="4D05E731"/>
    <w:rsid w:val="4D097700"/>
    <w:rsid w:val="4D09F8A0"/>
    <w:rsid w:val="4D0A3B21"/>
    <w:rsid w:val="4D0AB3BC"/>
    <w:rsid w:val="4D0C2517"/>
    <w:rsid w:val="4D0C647F"/>
    <w:rsid w:val="4D0CEE1B"/>
    <w:rsid w:val="4D0FC215"/>
    <w:rsid w:val="4D10E66D"/>
    <w:rsid w:val="4D11225B"/>
    <w:rsid w:val="4D11FEC0"/>
    <w:rsid w:val="4D132AE4"/>
    <w:rsid w:val="4D16855F"/>
    <w:rsid w:val="4D185B1F"/>
    <w:rsid w:val="4D18EA59"/>
    <w:rsid w:val="4D1CD823"/>
    <w:rsid w:val="4D1F5ED0"/>
    <w:rsid w:val="4D21E3DB"/>
    <w:rsid w:val="4D2206E6"/>
    <w:rsid w:val="4D2439E4"/>
    <w:rsid w:val="4D278A3C"/>
    <w:rsid w:val="4D27A639"/>
    <w:rsid w:val="4D2A0277"/>
    <w:rsid w:val="4D2B0AD0"/>
    <w:rsid w:val="4D2B47C1"/>
    <w:rsid w:val="4D2DE9A1"/>
    <w:rsid w:val="4D2E8B31"/>
    <w:rsid w:val="4D2F3EF0"/>
    <w:rsid w:val="4D305FC5"/>
    <w:rsid w:val="4D321FB2"/>
    <w:rsid w:val="4D3237C3"/>
    <w:rsid w:val="4D32EA39"/>
    <w:rsid w:val="4D34F23D"/>
    <w:rsid w:val="4D37AEB6"/>
    <w:rsid w:val="4D3912FF"/>
    <w:rsid w:val="4D3D90E1"/>
    <w:rsid w:val="4D3DB03F"/>
    <w:rsid w:val="4D3E24BC"/>
    <w:rsid w:val="4D3E38F7"/>
    <w:rsid w:val="4D41E838"/>
    <w:rsid w:val="4D421E9D"/>
    <w:rsid w:val="4D499422"/>
    <w:rsid w:val="4D4A3BC2"/>
    <w:rsid w:val="4D4EDBD8"/>
    <w:rsid w:val="4D4F10AB"/>
    <w:rsid w:val="4D4F2B39"/>
    <w:rsid w:val="4D523376"/>
    <w:rsid w:val="4D5321D6"/>
    <w:rsid w:val="4D543B51"/>
    <w:rsid w:val="4D56BB6A"/>
    <w:rsid w:val="4D57C3D2"/>
    <w:rsid w:val="4D583F0B"/>
    <w:rsid w:val="4D5B44D0"/>
    <w:rsid w:val="4D5DB0DB"/>
    <w:rsid w:val="4D612DB5"/>
    <w:rsid w:val="4D67849D"/>
    <w:rsid w:val="4D69FFBD"/>
    <w:rsid w:val="4D6C6395"/>
    <w:rsid w:val="4D72B5FC"/>
    <w:rsid w:val="4D73E763"/>
    <w:rsid w:val="4D75E985"/>
    <w:rsid w:val="4D792722"/>
    <w:rsid w:val="4D7B3696"/>
    <w:rsid w:val="4D7D3FA5"/>
    <w:rsid w:val="4D7D4A59"/>
    <w:rsid w:val="4D7E55E7"/>
    <w:rsid w:val="4D7FDE88"/>
    <w:rsid w:val="4D80A21F"/>
    <w:rsid w:val="4D82A80D"/>
    <w:rsid w:val="4D8D2A12"/>
    <w:rsid w:val="4D8F2740"/>
    <w:rsid w:val="4D8F7724"/>
    <w:rsid w:val="4D91385B"/>
    <w:rsid w:val="4D92BEBE"/>
    <w:rsid w:val="4D932415"/>
    <w:rsid w:val="4D964987"/>
    <w:rsid w:val="4D99C916"/>
    <w:rsid w:val="4D9CE34E"/>
    <w:rsid w:val="4DA02927"/>
    <w:rsid w:val="4DA0DA31"/>
    <w:rsid w:val="4DA1242B"/>
    <w:rsid w:val="4DA1684A"/>
    <w:rsid w:val="4DA19A20"/>
    <w:rsid w:val="4DA1A018"/>
    <w:rsid w:val="4DA6508F"/>
    <w:rsid w:val="4DA82145"/>
    <w:rsid w:val="4DA9AF4C"/>
    <w:rsid w:val="4DAA1F69"/>
    <w:rsid w:val="4DAB2F37"/>
    <w:rsid w:val="4DABCCFD"/>
    <w:rsid w:val="4DABCE36"/>
    <w:rsid w:val="4DABE668"/>
    <w:rsid w:val="4DAD50ED"/>
    <w:rsid w:val="4DB570C4"/>
    <w:rsid w:val="4DB948EE"/>
    <w:rsid w:val="4DC08143"/>
    <w:rsid w:val="4DC26684"/>
    <w:rsid w:val="4DC2BAB9"/>
    <w:rsid w:val="4DC3BE28"/>
    <w:rsid w:val="4DC6833D"/>
    <w:rsid w:val="4DC8AE65"/>
    <w:rsid w:val="4DCABB79"/>
    <w:rsid w:val="4DD03CC4"/>
    <w:rsid w:val="4DD09740"/>
    <w:rsid w:val="4DD18C72"/>
    <w:rsid w:val="4DD46E13"/>
    <w:rsid w:val="4DD713F4"/>
    <w:rsid w:val="4DDA78A9"/>
    <w:rsid w:val="4DDD6D5A"/>
    <w:rsid w:val="4DE05B96"/>
    <w:rsid w:val="4DE38F91"/>
    <w:rsid w:val="4DE3A469"/>
    <w:rsid w:val="4DEAAA4D"/>
    <w:rsid w:val="4DEADEF3"/>
    <w:rsid w:val="4DEE239A"/>
    <w:rsid w:val="4DEF19A1"/>
    <w:rsid w:val="4DEFA056"/>
    <w:rsid w:val="4DF1A540"/>
    <w:rsid w:val="4DF212EA"/>
    <w:rsid w:val="4DF27EAB"/>
    <w:rsid w:val="4DF30855"/>
    <w:rsid w:val="4DF40738"/>
    <w:rsid w:val="4DF67E40"/>
    <w:rsid w:val="4DF6A806"/>
    <w:rsid w:val="4DF8FFBE"/>
    <w:rsid w:val="4DF9D9CC"/>
    <w:rsid w:val="4DFB2E65"/>
    <w:rsid w:val="4DFD20C2"/>
    <w:rsid w:val="4E018E5F"/>
    <w:rsid w:val="4E044447"/>
    <w:rsid w:val="4E0A0C57"/>
    <w:rsid w:val="4E0CE4F0"/>
    <w:rsid w:val="4E0D4F1C"/>
    <w:rsid w:val="4E0F1AF0"/>
    <w:rsid w:val="4E0FC4CA"/>
    <w:rsid w:val="4E1024E4"/>
    <w:rsid w:val="4E19655B"/>
    <w:rsid w:val="4E1CBB97"/>
    <w:rsid w:val="4E1E60BE"/>
    <w:rsid w:val="4E1F208C"/>
    <w:rsid w:val="4E1F4002"/>
    <w:rsid w:val="4E2533B0"/>
    <w:rsid w:val="4E257D5C"/>
    <w:rsid w:val="4E2954B5"/>
    <w:rsid w:val="4E298E87"/>
    <w:rsid w:val="4E29E434"/>
    <w:rsid w:val="4E2A9FF2"/>
    <w:rsid w:val="4E2CA040"/>
    <w:rsid w:val="4E2E1A89"/>
    <w:rsid w:val="4E2E7140"/>
    <w:rsid w:val="4E35D46D"/>
    <w:rsid w:val="4E35DD01"/>
    <w:rsid w:val="4E3725AD"/>
    <w:rsid w:val="4E3A0CD4"/>
    <w:rsid w:val="4E3A8E7F"/>
    <w:rsid w:val="4E3AE762"/>
    <w:rsid w:val="4E3BB0C8"/>
    <w:rsid w:val="4E3BCCAE"/>
    <w:rsid w:val="4E3D1077"/>
    <w:rsid w:val="4E3E2AD2"/>
    <w:rsid w:val="4E3FC581"/>
    <w:rsid w:val="4E40C8F9"/>
    <w:rsid w:val="4E41FA5A"/>
    <w:rsid w:val="4E4893E1"/>
    <w:rsid w:val="4E4C6BAA"/>
    <w:rsid w:val="4E4C7FB8"/>
    <w:rsid w:val="4E4D5A66"/>
    <w:rsid w:val="4E52794E"/>
    <w:rsid w:val="4E539AC4"/>
    <w:rsid w:val="4E561F66"/>
    <w:rsid w:val="4E5C818F"/>
    <w:rsid w:val="4E5D5458"/>
    <w:rsid w:val="4E5D553A"/>
    <w:rsid w:val="4E5E5BFF"/>
    <w:rsid w:val="4E61219C"/>
    <w:rsid w:val="4E61896D"/>
    <w:rsid w:val="4E61A184"/>
    <w:rsid w:val="4E633164"/>
    <w:rsid w:val="4E6769F3"/>
    <w:rsid w:val="4E679888"/>
    <w:rsid w:val="4E69692F"/>
    <w:rsid w:val="4E69B69C"/>
    <w:rsid w:val="4E6C77E4"/>
    <w:rsid w:val="4E6ED812"/>
    <w:rsid w:val="4E6F6C20"/>
    <w:rsid w:val="4E6F9BF1"/>
    <w:rsid w:val="4E709A6E"/>
    <w:rsid w:val="4E71972F"/>
    <w:rsid w:val="4E72156B"/>
    <w:rsid w:val="4E7A3999"/>
    <w:rsid w:val="4E7A5C9A"/>
    <w:rsid w:val="4E7A9FCE"/>
    <w:rsid w:val="4E7CCA8B"/>
    <w:rsid w:val="4E820766"/>
    <w:rsid w:val="4E8424D8"/>
    <w:rsid w:val="4E8B1453"/>
    <w:rsid w:val="4E8CE5DC"/>
    <w:rsid w:val="4E8F14AF"/>
    <w:rsid w:val="4E8F54F9"/>
    <w:rsid w:val="4E908F0A"/>
    <w:rsid w:val="4E97A5CF"/>
    <w:rsid w:val="4E9806E7"/>
    <w:rsid w:val="4E98A8A9"/>
    <w:rsid w:val="4E99B45A"/>
    <w:rsid w:val="4E9A8812"/>
    <w:rsid w:val="4E9AC347"/>
    <w:rsid w:val="4E9B02A8"/>
    <w:rsid w:val="4E9B4940"/>
    <w:rsid w:val="4E9C4B91"/>
    <w:rsid w:val="4E9D66EE"/>
    <w:rsid w:val="4E9EB41B"/>
    <w:rsid w:val="4EA17D24"/>
    <w:rsid w:val="4EA28989"/>
    <w:rsid w:val="4EA515E5"/>
    <w:rsid w:val="4EA6CDA2"/>
    <w:rsid w:val="4EA6DEB5"/>
    <w:rsid w:val="4EA97E76"/>
    <w:rsid w:val="4EAD1DEB"/>
    <w:rsid w:val="4EAF1B11"/>
    <w:rsid w:val="4EAF36DD"/>
    <w:rsid w:val="4EBBFF51"/>
    <w:rsid w:val="4EBC9DBF"/>
    <w:rsid w:val="4EBD58E8"/>
    <w:rsid w:val="4EBFB3BE"/>
    <w:rsid w:val="4EBFC3D8"/>
    <w:rsid w:val="4EC278D0"/>
    <w:rsid w:val="4EC2C996"/>
    <w:rsid w:val="4EC60E20"/>
    <w:rsid w:val="4EC72CBE"/>
    <w:rsid w:val="4EC813D7"/>
    <w:rsid w:val="4ECA17A8"/>
    <w:rsid w:val="4ECAA48C"/>
    <w:rsid w:val="4ECAD46E"/>
    <w:rsid w:val="4ECDCD98"/>
    <w:rsid w:val="4ECDCFBD"/>
    <w:rsid w:val="4ECF49A6"/>
    <w:rsid w:val="4ED4459B"/>
    <w:rsid w:val="4EDA3D54"/>
    <w:rsid w:val="4EDECB16"/>
    <w:rsid w:val="4EDF4232"/>
    <w:rsid w:val="4EDF558F"/>
    <w:rsid w:val="4EE0CF94"/>
    <w:rsid w:val="4EE240FF"/>
    <w:rsid w:val="4EE37C03"/>
    <w:rsid w:val="4EE51C06"/>
    <w:rsid w:val="4EE6A23E"/>
    <w:rsid w:val="4EEBA749"/>
    <w:rsid w:val="4EEBCE68"/>
    <w:rsid w:val="4EED133E"/>
    <w:rsid w:val="4EEEC36C"/>
    <w:rsid w:val="4EF1C5E2"/>
    <w:rsid w:val="4EF40E7E"/>
    <w:rsid w:val="4EF42E16"/>
    <w:rsid w:val="4EF5DD01"/>
    <w:rsid w:val="4EF61E46"/>
    <w:rsid w:val="4EFBAC48"/>
    <w:rsid w:val="4EFE6B1F"/>
    <w:rsid w:val="4F014BA2"/>
    <w:rsid w:val="4F019967"/>
    <w:rsid w:val="4F01DE01"/>
    <w:rsid w:val="4F01EEDB"/>
    <w:rsid w:val="4F03A108"/>
    <w:rsid w:val="4F09B06A"/>
    <w:rsid w:val="4F09E0B7"/>
    <w:rsid w:val="4F0AF97C"/>
    <w:rsid w:val="4F0C3FA3"/>
    <w:rsid w:val="4F0E42B7"/>
    <w:rsid w:val="4F117362"/>
    <w:rsid w:val="4F12A16D"/>
    <w:rsid w:val="4F132683"/>
    <w:rsid w:val="4F151DB5"/>
    <w:rsid w:val="4F15D65A"/>
    <w:rsid w:val="4F1B2C4A"/>
    <w:rsid w:val="4F1B6C16"/>
    <w:rsid w:val="4F1D415F"/>
    <w:rsid w:val="4F1F0092"/>
    <w:rsid w:val="4F1F0DA2"/>
    <w:rsid w:val="4F1F8268"/>
    <w:rsid w:val="4F1FA85D"/>
    <w:rsid w:val="4F1FFCB1"/>
    <w:rsid w:val="4F20EF03"/>
    <w:rsid w:val="4F20F8D0"/>
    <w:rsid w:val="4F28D605"/>
    <w:rsid w:val="4F29021D"/>
    <w:rsid w:val="4F2C0A5A"/>
    <w:rsid w:val="4F2F1E58"/>
    <w:rsid w:val="4F31BCC4"/>
    <w:rsid w:val="4F369CA5"/>
    <w:rsid w:val="4F375FDF"/>
    <w:rsid w:val="4F378215"/>
    <w:rsid w:val="4F37CDB2"/>
    <w:rsid w:val="4F381E7C"/>
    <w:rsid w:val="4F3B300A"/>
    <w:rsid w:val="4F3D944F"/>
    <w:rsid w:val="4F3DC8E6"/>
    <w:rsid w:val="4F4087CA"/>
    <w:rsid w:val="4F456A13"/>
    <w:rsid w:val="4F47563D"/>
    <w:rsid w:val="4F49BCB0"/>
    <w:rsid w:val="4F4A3CF1"/>
    <w:rsid w:val="4F4C42C4"/>
    <w:rsid w:val="4F4D5083"/>
    <w:rsid w:val="4F513467"/>
    <w:rsid w:val="4F534105"/>
    <w:rsid w:val="4F54CAC0"/>
    <w:rsid w:val="4F54D5D5"/>
    <w:rsid w:val="4F557F4D"/>
    <w:rsid w:val="4F56FAE2"/>
    <w:rsid w:val="4F59E00C"/>
    <w:rsid w:val="4F5A35D1"/>
    <w:rsid w:val="4F5A448E"/>
    <w:rsid w:val="4F5DDCD6"/>
    <w:rsid w:val="4F5E255A"/>
    <w:rsid w:val="4F5E7FF2"/>
    <w:rsid w:val="4F605164"/>
    <w:rsid w:val="4F621BD3"/>
    <w:rsid w:val="4F63BB44"/>
    <w:rsid w:val="4F647306"/>
    <w:rsid w:val="4F647BE9"/>
    <w:rsid w:val="4F6540E6"/>
    <w:rsid w:val="4F68B06E"/>
    <w:rsid w:val="4F692A81"/>
    <w:rsid w:val="4F69484A"/>
    <w:rsid w:val="4F698AE8"/>
    <w:rsid w:val="4F6B2FAE"/>
    <w:rsid w:val="4F6DC7EB"/>
    <w:rsid w:val="4F6E08CA"/>
    <w:rsid w:val="4F70FD43"/>
    <w:rsid w:val="4F71DECF"/>
    <w:rsid w:val="4F72E3E8"/>
    <w:rsid w:val="4F73BBDE"/>
    <w:rsid w:val="4F78C8C5"/>
    <w:rsid w:val="4F7A122A"/>
    <w:rsid w:val="4F7CC7BB"/>
    <w:rsid w:val="4F7CDABF"/>
    <w:rsid w:val="4F7E765E"/>
    <w:rsid w:val="4F804548"/>
    <w:rsid w:val="4F82259C"/>
    <w:rsid w:val="4F85331E"/>
    <w:rsid w:val="4F870694"/>
    <w:rsid w:val="4F877C89"/>
    <w:rsid w:val="4F89E03B"/>
    <w:rsid w:val="4F8B6A19"/>
    <w:rsid w:val="4F8C8F6D"/>
    <w:rsid w:val="4F8D20BB"/>
    <w:rsid w:val="4F8E90EE"/>
    <w:rsid w:val="4F8EB4AC"/>
    <w:rsid w:val="4F8EDC9B"/>
    <w:rsid w:val="4F8FF3DD"/>
    <w:rsid w:val="4F93BBD4"/>
    <w:rsid w:val="4F98F0EA"/>
    <w:rsid w:val="4F99D62B"/>
    <w:rsid w:val="4F9B3464"/>
    <w:rsid w:val="4F9C78B6"/>
    <w:rsid w:val="4F9E0D6D"/>
    <w:rsid w:val="4F9E3454"/>
    <w:rsid w:val="4F9E524B"/>
    <w:rsid w:val="4FA319AB"/>
    <w:rsid w:val="4FA66B2D"/>
    <w:rsid w:val="4FA6C722"/>
    <w:rsid w:val="4FA9AC86"/>
    <w:rsid w:val="4FAD06E1"/>
    <w:rsid w:val="4FAE7103"/>
    <w:rsid w:val="4FB0DCD6"/>
    <w:rsid w:val="4FB10CD1"/>
    <w:rsid w:val="4FB16C11"/>
    <w:rsid w:val="4FB1C106"/>
    <w:rsid w:val="4FB23B97"/>
    <w:rsid w:val="4FB36FF6"/>
    <w:rsid w:val="4FB3F009"/>
    <w:rsid w:val="4FB3F061"/>
    <w:rsid w:val="4FB41EE3"/>
    <w:rsid w:val="4FB422AC"/>
    <w:rsid w:val="4FBB03EF"/>
    <w:rsid w:val="4FBD82F8"/>
    <w:rsid w:val="4FBE593E"/>
    <w:rsid w:val="4FBFA148"/>
    <w:rsid w:val="4FC2B206"/>
    <w:rsid w:val="4FC41273"/>
    <w:rsid w:val="4FC8CEC7"/>
    <w:rsid w:val="4FCE8181"/>
    <w:rsid w:val="4FCECD58"/>
    <w:rsid w:val="4FCEF984"/>
    <w:rsid w:val="4FCFECB4"/>
    <w:rsid w:val="4FD25160"/>
    <w:rsid w:val="4FD305EE"/>
    <w:rsid w:val="4FD69D79"/>
    <w:rsid w:val="4FDA1D4D"/>
    <w:rsid w:val="4FDCB2CD"/>
    <w:rsid w:val="4FE35665"/>
    <w:rsid w:val="4FE38C35"/>
    <w:rsid w:val="4FE42239"/>
    <w:rsid w:val="4FE60BE1"/>
    <w:rsid w:val="4FE86982"/>
    <w:rsid w:val="4FE8EC2A"/>
    <w:rsid w:val="4FE90E1E"/>
    <w:rsid w:val="4FE97E3B"/>
    <w:rsid w:val="4FECF289"/>
    <w:rsid w:val="4FEF4E7B"/>
    <w:rsid w:val="4FF0FDA6"/>
    <w:rsid w:val="4FF32886"/>
    <w:rsid w:val="4FF71E60"/>
    <w:rsid w:val="4FFAF69B"/>
    <w:rsid w:val="4FFB0128"/>
    <w:rsid w:val="4FFCBC21"/>
    <w:rsid w:val="4FFCD52B"/>
    <w:rsid w:val="4FFD89D4"/>
    <w:rsid w:val="4FFEDFA3"/>
    <w:rsid w:val="5009A1FB"/>
    <w:rsid w:val="500C4433"/>
    <w:rsid w:val="500CF970"/>
    <w:rsid w:val="500F897D"/>
    <w:rsid w:val="500FEF16"/>
    <w:rsid w:val="50124884"/>
    <w:rsid w:val="501430D7"/>
    <w:rsid w:val="50211D5A"/>
    <w:rsid w:val="50235261"/>
    <w:rsid w:val="502628D3"/>
    <w:rsid w:val="5026B391"/>
    <w:rsid w:val="50270D87"/>
    <w:rsid w:val="5027DF28"/>
    <w:rsid w:val="5028FAD4"/>
    <w:rsid w:val="502B15B2"/>
    <w:rsid w:val="502E2632"/>
    <w:rsid w:val="502FE5D1"/>
    <w:rsid w:val="5032EB30"/>
    <w:rsid w:val="50382C15"/>
    <w:rsid w:val="5038856E"/>
    <w:rsid w:val="504074F6"/>
    <w:rsid w:val="504445D1"/>
    <w:rsid w:val="5044749C"/>
    <w:rsid w:val="5046CB4E"/>
    <w:rsid w:val="50492A27"/>
    <w:rsid w:val="504A8F07"/>
    <w:rsid w:val="504B6117"/>
    <w:rsid w:val="504E3DFA"/>
    <w:rsid w:val="5050FCBE"/>
    <w:rsid w:val="5051530E"/>
    <w:rsid w:val="5053D838"/>
    <w:rsid w:val="5055A125"/>
    <w:rsid w:val="5055D7AC"/>
    <w:rsid w:val="505773C0"/>
    <w:rsid w:val="50577770"/>
    <w:rsid w:val="505AF9B9"/>
    <w:rsid w:val="505B03C8"/>
    <w:rsid w:val="505B901F"/>
    <w:rsid w:val="505BEF42"/>
    <w:rsid w:val="505F4DDF"/>
    <w:rsid w:val="505FB9ED"/>
    <w:rsid w:val="50623F85"/>
    <w:rsid w:val="5062A71C"/>
    <w:rsid w:val="5066E198"/>
    <w:rsid w:val="5068AB19"/>
    <w:rsid w:val="506B629D"/>
    <w:rsid w:val="506CC410"/>
    <w:rsid w:val="5071ABAD"/>
    <w:rsid w:val="5072A2BF"/>
    <w:rsid w:val="50733ECF"/>
    <w:rsid w:val="507517DF"/>
    <w:rsid w:val="5076CF62"/>
    <w:rsid w:val="5077A50F"/>
    <w:rsid w:val="507806FF"/>
    <w:rsid w:val="507927E7"/>
    <w:rsid w:val="507A09C4"/>
    <w:rsid w:val="507C7653"/>
    <w:rsid w:val="50837F12"/>
    <w:rsid w:val="5083DAD7"/>
    <w:rsid w:val="5084D036"/>
    <w:rsid w:val="5084D119"/>
    <w:rsid w:val="5086B47E"/>
    <w:rsid w:val="508AAD23"/>
    <w:rsid w:val="508CC5E7"/>
    <w:rsid w:val="508E794A"/>
    <w:rsid w:val="508EC486"/>
    <w:rsid w:val="50942C25"/>
    <w:rsid w:val="5094AC0E"/>
    <w:rsid w:val="5095F68E"/>
    <w:rsid w:val="5097731B"/>
    <w:rsid w:val="509A29FD"/>
    <w:rsid w:val="509B1EAC"/>
    <w:rsid w:val="509BD91E"/>
    <w:rsid w:val="50A0306F"/>
    <w:rsid w:val="50A19E87"/>
    <w:rsid w:val="50A2F00F"/>
    <w:rsid w:val="50A668A0"/>
    <w:rsid w:val="50B1D91B"/>
    <w:rsid w:val="50B5B3CF"/>
    <w:rsid w:val="50B90B14"/>
    <w:rsid w:val="50BCA1C6"/>
    <w:rsid w:val="50BD2E61"/>
    <w:rsid w:val="50BF87F4"/>
    <w:rsid w:val="50C0760F"/>
    <w:rsid w:val="50C16D42"/>
    <w:rsid w:val="50C29A1D"/>
    <w:rsid w:val="50CB4CD4"/>
    <w:rsid w:val="50D5BF0B"/>
    <w:rsid w:val="50D6B63C"/>
    <w:rsid w:val="50D8DEA4"/>
    <w:rsid w:val="50DD4CB4"/>
    <w:rsid w:val="50E0A3AB"/>
    <w:rsid w:val="50E869AE"/>
    <w:rsid w:val="50E9A431"/>
    <w:rsid w:val="50EA4BE1"/>
    <w:rsid w:val="50EB5F8F"/>
    <w:rsid w:val="50F01F91"/>
    <w:rsid w:val="50F11C65"/>
    <w:rsid w:val="50F2A38F"/>
    <w:rsid w:val="50FC20CA"/>
    <w:rsid w:val="50FCCF60"/>
    <w:rsid w:val="50FDED97"/>
    <w:rsid w:val="50FE38ED"/>
    <w:rsid w:val="50FED038"/>
    <w:rsid w:val="50FF2196"/>
    <w:rsid w:val="510030D3"/>
    <w:rsid w:val="51016ED4"/>
    <w:rsid w:val="51053CEF"/>
    <w:rsid w:val="5106C533"/>
    <w:rsid w:val="5107F5B3"/>
    <w:rsid w:val="510E92D5"/>
    <w:rsid w:val="5114B814"/>
    <w:rsid w:val="5115FF8A"/>
    <w:rsid w:val="5116A9ED"/>
    <w:rsid w:val="51174DEB"/>
    <w:rsid w:val="511829B7"/>
    <w:rsid w:val="511AAF5B"/>
    <w:rsid w:val="511BD6A9"/>
    <w:rsid w:val="511CCC6B"/>
    <w:rsid w:val="511F30D7"/>
    <w:rsid w:val="51222DE0"/>
    <w:rsid w:val="512264A4"/>
    <w:rsid w:val="51234C6D"/>
    <w:rsid w:val="5124DC9A"/>
    <w:rsid w:val="51275867"/>
    <w:rsid w:val="512758C0"/>
    <w:rsid w:val="51280B7F"/>
    <w:rsid w:val="5129F714"/>
    <w:rsid w:val="512B3914"/>
    <w:rsid w:val="512B685F"/>
    <w:rsid w:val="512FAB55"/>
    <w:rsid w:val="513098FA"/>
    <w:rsid w:val="51321289"/>
    <w:rsid w:val="5133FA80"/>
    <w:rsid w:val="51346121"/>
    <w:rsid w:val="513464D6"/>
    <w:rsid w:val="5136AFCB"/>
    <w:rsid w:val="51382A23"/>
    <w:rsid w:val="51385FAC"/>
    <w:rsid w:val="513B4257"/>
    <w:rsid w:val="513CA055"/>
    <w:rsid w:val="513D7FCE"/>
    <w:rsid w:val="5147DFAE"/>
    <w:rsid w:val="514C1929"/>
    <w:rsid w:val="5150FEE5"/>
    <w:rsid w:val="5153C4E1"/>
    <w:rsid w:val="5153FE86"/>
    <w:rsid w:val="51546587"/>
    <w:rsid w:val="515513AB"/>
    <w:rsid w:val="5155E558"/>
    <w:rsid w:val="51570CEE"/>
    <w:rsid w:val="515B359B"/>
    <w:rsid w:val="515E0C3B"/>
    <w:rsid w:val="515E1129"/>
    <w:rsid w:val="515E6CC2"/>
    <w:rsid w:val="515FB0E5"/>
    <w:rsid w:val="5160E9E4"/>
    <w:rsid w:val="5160EA6D"/>
    <w:rsid w:val="51631132"/>
    <w:rsid w:val="5165DE11"/>
    <w:rsid w:val="516959ED"/>
    <w:rsid w:val="51699457"/>
    <w:rsid w:val="516B5BF5"/>
    <w:rsid w:val="516C7F06"/>
    <w:rsid w:val="5171F0E9"/>
    <w:rsid w:val="517286DA"/>
    <w:rsid w:val="5173A7C8"/>
    <w:rsid w:val="5173C306"/>
    <w:rsid w:val="517907AE"/>
    <w:rsid w:val="51794E55"/>
    <w:rsid w:val="517AE293"/>
    <w:rsid w:val="517D4073"/>
    <w:rsid w:val="51809852"/>
    <w:rsid w:val="5182824A"/>
    <w:rsid w:val="51831225"/>
    <w:rsid w:val="518A563B"/>
    <w:rsid w:val="518E3599"/>
    <w:rsid w:val="5194A887"/>
    <w:rsid w:val="51961D76"/>
    <w:rsid w:val="5197A30B"/>
    <w:rsid w:val="51984F19"/>
    <w:rsid w:val="5199C2E0"/>
    <w:rsid w:val="519C4C87"/>
    <w:rsid w:val="519F2CF1"/>
    <w:rsid w:val="51A03E32"/>
    <w:rsid w:val="51A0B34C"/>
    <w:rsid w:val="51A2D787"/>
    <w:rsid w:val="51A363B1"/>
    <w:rsid w:val="51A64750"/>
    <w:rsid w:val="51B90EBB"/>
    <w:rsid w:val="51B9F63D"/>
    <w:rsid w:val="51BA335A"/>
    <w:rsid w:val="51BA3774"/>
    <w:rsid w:val="51BF7D04"/>
    <w:rsid w:val="51BFE218"/>
    <w:rsid w:val="51C2A026"/>
    <w:rsid w:val="51C6F5B0"/>
    <w:rsid w:val="51C72979"/>
    <w:rsid w:val="51CA280A"/>
    <w:rsid w:val="51CE1412"/>
    <w:rsid w:val="51D2DE55"/>
    <w:rsid w:val="51D58E5E"/>
    <w:rsid w:val="51DC74E7"/>
    <w:rsid w:val="51E035E1"/>
    <w:rsid w:val="51E548FE"/>
    <w:rsid w:val="51E59819"/>
    <w:rsid w:val="51E7DC67"/>
    <w:rsid w:val="51E7ED34"/>
    <w:rsid w:val="51E92A07"/>
    <w:rsid w:val="51EC80BB"/>
    <w:rsid w:val="51EEFBF1"/>
    <w:rsid w:val="51EF0C32"/>
    <w:rsid w:val="51EFE284"/>
    <w:rsid w:val="51F3952D"/>
    <w:rsid w:val="51F70AED"/>
    <w:rsid w:val="51F8748C"/>
    <w:rsid w:val="51F9275B"/>
    <w:rsid w:val="51F93209"/>
    <w:rsid w:val="51FA2174"/>
    <w:rsid w:val="51FAE48B"/>
    <w:rsid w:val="51FB8291"/>
    <w:rsid w:val="51FF53E2"/>
    <w:rsid w:val="5200DED5"/>
    <w:rsid w:val="520335D6"/>
    <w:rsid w:val="52084EE8"/>
    <w:rsid w:val="520C1E66"/>
    <w:rsid w:val="520C49D5"/>
    <w:rsid w:val="520D572E"/>
    <w:rsid w:val="520FCC9C"/>
    <w:rsid w:val="5210368C"/>
    <w:rsid w:val="521157B7"/>
    <w:rsid w:val="5211FCA3"/>
    <w:rsid w:val="5212D5E3"/>
    <w:rsid w:val="5212FA80"/>
    <w:rsid w:val="52163D7A"/>
    <w:rsid w:val="52181656"/>
    <w:rsid w:val="521CD4BE"/>
    <w:rsid w:val="5228103B"/>
    <w:rsid w:val="5229CA87"/>
    <w:rsid w:val="522B1756"/>
    <w:rsid w:val="522C8667"/>
    <w:rsid w:val="52327D3E"/>
    <w:rsid w:val="52333460"/>
    <w:rsid w:val="52338492"/>
    <w:rsid w:val="523387DA"/>
    <w:rsid w:val="52347DB9"/>
    <w:rsid w:val="52381726"/>
    <w:rsid w:val="523882A4"/>
    <w:rsid w:val="5239BE28"/>
    <w:rsid w:val="523B480C"/>
    <w:rsid w:val="523C1C7B"/>
    <w:rsid w:val="523D9424"/>
    <w:rsid w:val="52401103"/>
    <w:rsid w:val="5240C686"/>
    <w:rsid w:val="5241B6C3"/>
    <w:rsid w:val="524250AF"/>
    <w:rsid w:val="52430097"/>
    <w:rsid w:val="5245A214"/>
    <w:rsid w:val="52494749"/>
    <w:rsid w:val="524B4FC0"/>
    <w:rsid w:val="524E9F36"/>
    <w:rsid w:val="5251AA06"/>
    <w:rsid w:val="525202C3"/>
    <w:rsid w:val="5252CC4A"/>
    <w:rsid w:val="5253AFD9"/>
    <w:rsid w:val="52545AC2"/>
    <w:rsid w:val="5254A1E6"/>
    <w:rsid w:val="5256D505"/>
    <w:rsid w:val="5257BAF9"/>
    <w:rsid w:val="52587247"/>
    <w:rsid w:val="52596514"/>
    <w:rsid w:val="525B6ED7"/>
    <w:rsid w:val="525CA7BC"/>
    <w:rsid w:val="525D6B62"/>
    <w:rsid w:val="525F6DE1"/>
    <w:rsid w:val="52638D54"/>
    <w:rsid w:val="5263CF9B"/>
    <w:rsid w:val="5266118D"/>
    <w:rsid w:val="526667D5"/>
    <w:rsid w:val="5269AC27"/>
    <w:rsid w:val="526D92B2"/>
    <w:rsid w:val="5270A5ED"/>
    <w:rsid w:val="5275460E"/>
    <w:rsid w:val="527618C0"/>
    <w:rsid w:val="52762748"/>
    <w:rsid w:val="5276A839"/>
    <w:rsid w:val="527C4E0D"/>
    <w:rsid w:val="527C782F"/>
    <w:rsid w:val="527D7C5B"/>
    <w:rsid w:val="52812011"/>
    <w:rsid w:val="52848AC2"/>
    <w:rsid w:val="5284B58D"/>
    <w:rsid w:val="52858462"/>
    <w:rsid w:val="52858C65"/>
    <w:rsid w:val="5286512A"/>
    <w:rsid w:val="5286FBA5"/>
    <w:rsid w:val="52876585"/>
    <w:rsid w:val="52892887"/>
    <w:rsid w:val="528B5E2E"/>
    <w:rsid w:val="528C0F84"/>
    <w:rsid w:val="528F151E"/>
    <w:rsid w:val="5293883B"/>
    <w:rsid w:val="5296819A"/>
    <w:rsid w:val="52972F4B"/>
    <w:rsid w:val="529BB94C"/>
    <w:rsid w:val="529C13C8"/>
    <w:rsid w:val="529C4D41"/>
    <w:rsid w:val="529E59BE"/>
    <w:rsid w:val="529F3908"/>
    <w:rsid w:val="52A3C8D5"/>
    <w:rsid w:val="52A858B5"/>
    <w:rsid w:val="52A88C50"/>
    <w:rsid w:val="52AA049F"/>
    <w:rsid w:val="52AC3B75"/>
    <w:rsid w:val="52ADA956"/>
    <w:rsid w:val="52AF22AD"/>
    <w:rsid w:val="52AF884F"/>
    <w:rsid w:val="52AFB7C7"/>
    <w:rsid w:val="52AFC142"/>
    <w:rsid w:val="52B1CF09"/>
    <w:rsid w:val="52B306AB"/>
    <w:rsid w:val="52B372D8"/>
    <w:rsid w:val="52B3D105"/>
    <w:rsid w:val="52B454B0"/>
    <w:rsid w:val="52B84624"/>
    <w:rsid w:val="52B8DD40"/>
    <w:rsid w:val="52BA80F7"/>
    <w:rsid w:val="52BE0864"/>
    <w:rsid w:val="52BEC333"/>
    <w:rsid w:val="52C144FC"/>
    <w:rsid w:val="52C3A4E6"/>
    <w:rsid w:val="52C616D7"/>
    <w:rsid w:val="52C65A83"/>
    <w:rsid w:val="52C6E22C"/>
    <w:rsid w:val="52C834DF"/>
    <w:rsid w:val="52C889A9"/>
    <w:rsid w:val="52C9DB14"/>
    <w:rsid w:val="52CD923D"/>
    <w:rsid w:val="52CEF6DF"/>
    <w:rsid w:val="52CFB4DB"/>
    <w:rsid w:val="52D1139E"/>
    <w:rsid w:val="52D2FB20"/>
    <w:rsid w:val="52D6FAA8"/>
    <w:rsid w:val="52D877D0"/>
    <w:rsid w:val="52D8D956"/>
    <w:rsid w:val="52D987BC"/>
    <w:rsid w:val="52DB45B8"/>
    <w:rsid w:val="52DD1D30"/>
    <w:rsid w:val="52DE4C05"/>
    <w:rsid w:val="52DEFF78"/>
    <w:rsid w:val="52E1F5B0"/>
    <w:rsid w:val="52E6837F"/>
    <w:rsid w:val="52E76FB8"/>
    <w:rsid w:val="52E7F71A"/>
    <w:rsid w:val="52E9855B"/>
    <w:rsid w:val="52ECBD8B"/>
    <w:rsid w:val="52ED0087"/>
    <w:rsid w:val="52ED04A3"/>
    <w:rsid w:val="52F4199C"/>
    <w:rsid w:val="52F4863F"/>
    <w:rsid w:val="52F74001"/>
    <w:rsid w:val="52FA7A8C"/>
    <w:rsid w:val="52FCE282"/>
    <w:rsid w:val="52FED675"/>
    <w:rsid w:val="530017DE"/>
    <w:rsid w:val="53005B7C"/>
    <w:rsid w:val="53009FB9"/>
    <w:rsid w:val="5300D231"/>
    <w:rsid w:val="530297AE"/>
    <w:rsid w:val="5302D3EA"/>
    <w:rsid w:val="5304C4E9"/>
    <w:rsid w:val="530519E8"/>
    <w:rsid w:val="5305C037"/>
    <w:rsid w:val="5306135B"/>
    <w:rsid w:val="5306A8CC"/>
    <w:rsid w:val="5309A2D5"/>
    <w:rsid w:val="530DE12A"/>
    <w:rsid w:val="5313386F"/>
    <w:rsid w:val="531CE719"/>
    <w:rsid w:val="531D5901"/>
    <w:rsid w:val="531DC6B4"/>
    <w:rsid w:val="53208653"/>
    <w:rsid w:val="53229345"/>
    <w:rsid w:val="5326053D"/>
    <w:rsid w:val="53265412"/>
    <w:rsid w:val="53271744"/>
    <w:rsid w:val="532F3DB7"/>
    <w:rsid w:val="533088F1"/>
    <w:rsid w:val="533269B5"/>
    <w:rsid w:val="5332D43D"/>
    <w:rsid w:val="53359E7B"/>
    <w:rsid w:val="5335E8ED"/>
    <w:rsid w:val="53394488"/>
    <w:rsid w:val="5339A307"/>
    <w:rsid w:val="53426D09"/>
    <w:rsid w:val="5344C4F1"/>
    <w:rsid w:val="5345909D"/>
    <w:rsid w:val="5348A0C3"/>
    <w:rsid w:val="5348E712"/>
    <w:rsid w:val="534962AF"/>
    <w:rsid w:val="534CF201"/>
    <w:rsid w:val="534E700D"/>
    <w:rsid w:val="534FC566"/>
    <w:rsid w:val="5350BA57"/>
    <w:rsid w:val="535238E8"/>
    <w:rsid w:val="535271DB"/>
    <w:rsid w:val="5353B16E"/>
    <w:rsid w:val="535490E3"/>
    <w:rsid w:val="535C839C"/>
    <w:rsid w:val="535C9C1D"/>
    <w:rsid w:val="535CE909"/>
    <w:rsid w:val="535E8D2A"/>
    <w:rsid w:val="5363A194"/>
    <w:rsid w:val="5363BE08"/>
    <w:rsid w:val="5366CCC3"/>
    <w:rsid w:val="5367ABCC"/>
    <w:rsid w:val="536AB389"/>
    <w:rsid w:val="536BF844"/>
    <w:rsid w:val="536D1169"/>
    <w:rsid w:val="536D1E89"/>
    <w:rsid w:val="5370832F"/>
    <w:rsid w:val="5372C179"/>
    <w:rsid w:val="5375BBE4"/>
    <w:rsid w:val="5376E374"/>
    <w:rsid w:val="537ABB56"/>
    <w:rsid w:val="537E74D3"/>
    <w:rsid w:val="538021A3"/>
    <w:rsid w:val="53826DBF"/>
    <w:rsid w:val="53829D49"/>
    <w:rsid w:val="53837A31"/>
    <w:rsid w:val="53870533"/>
    <w:rsid w:val="53879D4E"/>
    <w:rsid w:val="5387ACF4"/>
    <w:rsid w:val="538FF6F8"/>
    <w:rsid w:val="5391EE80"/>
    <w:rsid w:val="5393E3B3"/>
    <w:rsid w:val="5394F951"/>
    <w:rsid w:val="539C9C1A"/>
    <w:rsid w:val="539FCDF3"/>
    <w:rsid w:val="53A56828"/>
    <w:rsid w:val="53A5D4C3"/>
    <w:rsid w:val="53A81F2A"/>
    <w:rsid w:val="53AA7485"/>
    <w:rsid w:val="53AC9B07"/>
    <w:rsid w:val="53AD41C0"/>
    <w:rsid w:val="53AEBD11"/>
    <w:rsid w:val="53AEC484"/>
    <w:rsid w:val="53AF6542"/>
    <w:rsid w:val="53AFF131"/>
    <w:rsid w:val="53B0C2E1"/>
    <w:rsid w:val="53B55C76"/>
    <w:rsid w:val="53B6B13C"/>
    <w:rsid w:val="53B746DC"/>
    <w:rsid w:val="53B98F01"/>
    <w:rsid w:val="53BAA1A4"/>
    <w:rsid w:val="53BF5998"/>
    <w:rsid w:val="53C082FF"/>
    <w:rsid w:val="53D359AE"/>
    <w:rsid w:val="53D36A99"/>
    <w:rsid w:val="53D63815"/>
    <w:rsid w:val="53D77CFB"/>
    <w:rsid w:val="53D78DF7"/>
    <w:rsid w:val="53D883CB"/>
    <w:rsid w:val="53D8F947"/>
    <w:rsid w:val="53D9C5D8"/>
    <w:rsid w:val="53DBBE37"/>
    <w:rsid w:val="53DC3017"/>
    <w:rsid w:val="53E49485"/>
    <w:rsid w:val="53EAE9D1"/>
    <w:rsid w:val="53EBBCB0"/>
    <w:rsid w:val="53F13D92"/>
    <w:rsid w:val="53F179E0"/>
    <w:rsid w:val="53F40685"/>
    <w:rsid w:val="53F5B9D0"/>
    <w:rsid w:val="53F5E587"/>
    <w:rsid w:val="53F6CC76"/>
    <w:rsid w:val="53F8A827"/>
    <w:rsid w:val="53FBDB69"/>
    <w:rsid w:val="53FCCA95"/>
    <w:rsid w:val="53FD3E4D"/>
    <w:rsid w:val="5401B898"/>
    <w:rsid w:val="5401E7FF"/>
    <w:rsid w:val="5401F821"/>
    <w:rsid w:val="5403EDD2"/>
    <w:rsid w:val="540461B9"/>
    <w:rsid w:val="540B5A84"/>
    <w:rsid w:val="540E9F00"/>
    <w:rsid w:val="540EC002"/>
    <w:rsid w:val="540EC955"/>
    <w:rsid w:val="54103258"/>
    <w:rsid w:val="54108627"/>
    <w:rsid w:val="5411A92E"/>
    <w:rsid w:val="5415F35F"/>
    <w:rsid w:val="541AFC7A"/>
    <w:rsid w:val="5420AD7B"/>
    <w:rsid w:val="5420C14B"/>
    <w:rsid w:val="5425EF44"/>
    <w:rsid w:val="54261F10"/>
    <w:rsid w:val="542729EC"/>
    <w:rsid w:val="54312A25"/>
    <w:rsid w:val="543408B0"/>
    <w:rsid w:val="54382529"/>
    <w:rsid w:val="5438DDC0"/>
    <w:rsid w:val="543A7D78"/>
    <w:rsid w:val="543CC033"/>
    <w:rsid w:val="543CF1FC"/>
    <w:rsid w:val="543E6583"/>
    <w:rsid w:val="543EA57C"/>
    <w:rsid w:val="5441401B"/>
    <w:rsid w:val="5441727C"/>
    <w:rsid w:val="5443AE45"/>
    <w:rsid w:val="544580F0"/>
    <w:rsid w:val="5446AEFE"/>
    <w:rsid w:val="544767DF"/>
    <w:rsid w:val="54476E56"/>
    <w:rsid w:val="54494B57"/>
    <w:rsid w:val="5449FDF0"/>
    <w:rsid w:val="544CE3C4"/>
    <w:rsid w:val="5452F87E"/>
    <w:rsid w:val="54533F54"/>
    <w:rsid w:val="5453A9CF"/>
    <w:rsid w:val="545774B5"/>
    <w:rsid w:val="5458D2E2"/>
    <w:rsid w:val="545A3C75"/>
    <w:rsid w:val="545A45FD"/>
    <w:rsid w:val="545B1F24"/>
    <w:rsid w:val="545B6239"/>
    <w:rsid w:val="545CF78C"/>
    <w:rsid w:val="54608A21"/>
    <w:rsid w:val="5460A31D"/>
    <w:rsid w:val="5461D3DC"/>
    <w:rsid w:val="54654992"/>
    <w:rsid w:val="5465A46A"/>
    <w:rsid w:val="5465B1A6"/>
    <w:rsid w:val="54675A83"/>
    <w:rsid w:val="546A4369"/>
    <w:rsid w:val="546E1A52"/>
    <w:rsid w:val="546EE723"/>
    <w:rsid w:val="54706935"/>
    <w:rsid w:val="5470FBAE"/>
    <w:rsid w:val="547C5516"/>
    <w:rsid w:val="547C6684"/>
    <w:rsid w:val="5482EF19"/>
    <w:rsid w:val="5482F28F"/>
    <w:rsid w:val="54844D57"/>
    <w:rsid w:val="54853A78"/>
    <w:rsid w:val="5485D4AB"/>
    <w:rsid w:val="5486B7A3"/>
    <w:rsid w:val="54872F04"/>
    <w:rsid w:val="54879790"/>
    <w:rsid w:val="54883F89"/>
    <w:rsid w:val="548948EF"/>
    <w:rsid w:val="5490626F"/>
    <w:rsid w:val="5491A55B"/>
    <w:rsid w:val="5491B19B"/>
    <w:rsid w:val="54966843"/>
    <w:rsid w:val="5498E02B"/>
    <w:rsid w:val="549BDD55"/>
    <w:rsid w:val="54A29FB8"/>
    <w:rsid w:val="54A32214"/>
    <w:rsid w:val="54A493F7"/>
    <w:rsid w:val="54AA22F6"/>
    <w:rsid w:val="54AAC6DF"/>
    <w:rsid w:val="54AB62B2"/>
    <w:rsid w:val="54ABC66D"/>
    <w:rsid w:val="54AC2EB1"/>
    <w:rsid w:val="54AEAC28"/>
    <w:rsid w:val="54AF87F4"/>
    <w:rsid w:val="54B2AAEF"/>
    <w:rsid w:val="54B2E4E5"/>
    <w:rsid w:val="54B3E37E"/>
    <w:rsid w:val="54B47B71"/>
    <w:rsid w:val="54B6F122"/>
    <w:rsid w:val="54B99BE6"/>
    <w:rsid w:val="54B9D246"/>
    <w:rsid w:val="54BA4B5C"/>
    <w:rsid w:val="54BF225C"/>
    <w:rsid w:val="54C02BDC"/>
    <w:rsid w:val="54C0812F"/>
    <w:rsid w:val="54C18A33"/>
    <w:rsid w:val="54C21A83"/>
    <w:rsid w:val="54C3B823"/>
    <w:rsid w:val="54C495E4"/>
    <w:rsid w:val="54C52E4B"/>
    <w:rsid w:val="54C56621"/>
    <w:rsid w:val="54C66CA3"/>
    <w:rsid w:val="54C9AD3C"/>
    <w:rsid w:val="54C9B168"/>
    <w:rsid w:val="54CABA44"/>
    <w:rsid w:val="54CAE282"/>
    <w:rsid w:val="54CC2681"/>
    <w:rsid w:val="54CDBDAF"/>
    <w:rsid w:val="54CEA2F1"/>
    <w:rsid w:val="54CFF5CD"/>
    <w:rsid w:val="54D629C8"/>
    <w:rsid w:val="54D6708E"/>
    <w:rsid w:val="54D9FF8F"/>
    <w:rsid w:val="54DA3C84"/>
    <w:rsid w:val="54DAA915"/>
    <w:rsid w:val="54DB61FF"/>
    <w:rsid w:val="54DF51CC"/>
    <w:rsid w:val="54E0B185"/>
    <w:rsid w:val="54E731A7"/>
    <w:rsid w:val="54E7DABF"/>
    <w:rsid w:val="54E7E2B4"/>
    <w:rsid w:val="54E8E9A4"/>
    <w:rsid w:val="54EB3467"/>
    <w:rsid w:val="54EBE0DE"/>
    <w:rsid w:val="54EBE53B"/>
    <w:rsid w:val="54ECA8A3"/>
    <w:rsid w:val="54ECC42E"/>
    <w:rsid w:val="54EDCEDD"/>
    <w:rsid w:val="54EF5465"/>
    <w:rsid w:val="54F0C2C8"/>
    <w:rsid w:val="54F37D9E"/>
    <w:rsid w:val="54F41A23"/>
    <w:rsid w:val="54F5E4EB"/>
    <w:rsid w:val="54F5E9F4"/>
    <w:rsid w:val="54F8654D"/>
    <w:rsid w:val="54F92403"/>
    <w:rsid w:val="54FAB7E8"/>
    <w:rsid w:val="54FEC3E1"/>
    <w:rsid w:val="54FED46F"/>
    <w:rsid w:val="54FFDC21"/>
    <w:rsid w:val="5501F6D7"/>
    <w:rsid w:val="55044A80"/>
    <w:rsid w:val="5505067E"/>
    <w:rsid w:val="5506F1C9"/>
    <w:rsid w:val="5507C04C"/>
    <w:rsid w:val="550A0DF0"/>
    <w:rsid w:val="550BD93B"/>
    <w:rsid w:val="550E9F97"/>
    <w:rsid w:val="550EEC10"/>
    <w:rsid w:val="5510C18E"/>
    <w:rsid w:val="5514FA71"/>
    <w:rsid w:val="551A0212"/>
    <w:rsid w:val="55200B82"/>
    <w:rsid w:val="55294A1A"/>
    <w:rsid w:val="55299C4A"/>
    <w:rsid w:val="552AE0DC"/>
    <w:rsid w:val="552BF7CC"/>
    <w:rsid w:val="552D46DD"/>
    <w:rsid w:val="552DE166"/>
    <w:rsid w:val="5532124B"/>
    <w:rsid w:val="55366C80"/>
    <w:rsid w:val="55388BD2"/>
    <w:rsid w:val="553C1522"/>
    <w:rsid w:val="553FB220"/>
    <w:rsid w:val="5541FE94"/>
    <w:rsid w:val="5544393A"/>
    <w:rsid w:val="55481801"/>
    <w:rsid w:val="5549B03D"/>
    <w:rsid w:val="554A9122"/>
    <w:rsid w:val="554C9342"/>
    <w:rsid w:val="554CD4B5"/>
    <w:rsid w:val="554D6EFD"/>
    <w:rsid w:val="554DC24E"/>
    <w:rsid w:val="554FEB61"/>
    <w:rsid w:val="55511F6C"/>
    <w:rsid w:val="55562330"/>
    <w:rsid w:val="5557A639"/>
    <w:rsid w:val="555A9C3D"/>
    <w:rsid w:val="555BB4A1"/>
    <w:rsid w:val="555BB63E"/>
    <w:rsid w:val="5562129E"/>
    <w:rsid w:val="5562C92B"/>
    <w:rsid w:val="55642600"/>
    <w:rsid w:val="55656EB0"/>
    <w:rsid w:val="5567B1DF"/>
    <w:rsid w:val="55692AD1"/>
    <w:rsid w:val="5569C897"/>
    <w:rsid w:val="556D87C6"/>
    <w:rsid w:val="556EA8DC"/>
    <w:rsid w:val="5571834C"/>
    <w:rsid w:val="557310F5"/>
    <w:rsid w:val="5576F30F"/>
    <w:rsid w:val="55794305"/>
    <w:rsid w:val="557B25CA"/>
    <w:rsid w:val="557CEE56"/>
    <w:rsid w:val="557D4ECF"/>
    <w:rsid w:val="557EF3A7"/>
    <w:rsid w:val="55806003"/>
    <w:rsid w:val="55819B35"/>
    <w:rsid w:val="5581F0B0"/>
    <w:rsid w:val="5583D532"/>
    <w:rsid w:val="558A9137"/>
    <w:rsid w:val="558B640E"/>
    <w:rsid w:val="559143BF"/>
    <w:rsid w:val="5592129B"/>
    <w:rsid w:val="5592575E"/>
    <w:rsid w:val="559325FC"/>
    <w:rsid w:val="559AD39F"/>
    <w:rsid w:val="55A17706"/>
    <w:rsid w:val="55A19AAA"/>
    <w:rsid w:val="55A68827"/>
    <w:rsid w:val="55A72EF1"/>
    <w:rsid w:val="55A7FEF5"/>
    <w:rsid w:val="55AA57A0"/>
    <w:rsid w:val="55AB3F69"/>
    <w:rsid w:val="55AD6EE4"/>
    <w:rsid w:val="55AE51EC"/>
    <w:rsid w:val="55AE5CCB"/>
    <w:rsid w:val="55AF1F45"/>
    <w:rsid w:val="55AF6573"/>
    <w:rsid w:val="55B092F1"/>
    <w:rsid w:val="55B3F357"/>
    <w:rsid w:val="55B931B8"/>
    <w:rsid w:val="55BA1FFC"/>
    <w:rsid w:val="55BBE383"/>
    <w:rsid w:val="55BC8C52"/>
    <w:rsid w:val="55BE26A3"/>
    <w:rsid w:val="55BF3248"/>
    <w:rsid w:val="55C0E556"/>
    <w:rsid w:val="55C187BF"/>
    <w:rsid w:val="55C43E2D"/>
    <w:rsid w:val="55C4D5A5"/>
    <w:rsid w:val="55C575C5"/>
    <w:rsid w:val="55C8AE4D"/>
    <w:rsid w:val="55C9D2B6"/>
    <w:rsid w:val="55CD32D4"/>
    <w:rsid w:val="55CE0E8F"/>
    <w:rsid w:val="55D4C92F"/>
    <w:rsid w:val="55D54120"/>
    <w:rsid w:val="55D5A48B"/>
    <w:rsid w:val="55D838FF"/>
    <w:rsid w:val="55DB774F"/>
    <w:rsid w:val="55DF9825"/>
    <w:rsid w:val="55E2ECB8"/>
    <w:rsid w:val="55E2F5BB"/>
    <w:rsid w:val="55E31F9A"/>
    <w:rsid w:val="55E346C7"/>
    <w:rsid w:val="55E4DD26"/>
    <w:rsid w:val="55E52044"/>
    <w:rsid w:val="55E6989A"/>
    <w:rsid w:val="55E71571"/>
    <w:rsid w:val="55EB1A16"/>
    <w:rsid w:val="55EB4CE7"/>
    <w:rsid w:val="55EF5F32"/>
    <w:rsid w:val="55F15995"/>
    <w:rsid w:val="55F3D28B"/>
    <w:rsid w:val="55F4AA53"/>
    <w:rsid w:val="55F7D292"/>
    <w:rsid w:val="55FCC240"/>
    <w:rsid w:val="55FF16EB"/>
    <w:rsid w:val="56023EA2"/>
    <w:rsid w:val="56059237"/>
    <w:rsid w:val="5607F863"/>
    <w:rsid w:val="5609A259"/>
    <w:rsid w:val="560A3324"/>
    <w:rsid w:val="560A6744"/>
    <w:rsid w:val="560B3758"/>
    <w:rsid w:val="560D383C"/>
    <w:rsid w:val="560DC2EE"/>
    <w:rsid w:val="560DF5F1"/>
    <w:rsid w:val="560E9910"/>
    <w:rsid w:val="560F361C"/>
    <w:rsid w:val="56125AD0"/>
    <w:rsid w:val="56129385"/>
    <w:rsid w:val="5613C8ED"/>
    <w:rsid w:val="5613CA1B"/>
    <w:rsid w:val="5615D959"/>
    <w:rsid w:val="5617AC77"/>
    <w:rsid w:val="56191449"/>
    <w:rsid w:val="561A5B8B"/>
    <w:rsid w:val="561C5A04"/>
    <w:rsid w:val="561C7A69"/>
    <w:rsid w:val="5621DFB5"/>
    <w:rsid w:val="5623D4D4"/>
    <w:rsid w:val="5626475E"/>
    <w:rsid w:val="56282E19"/>
    <w:rsid w:val="562A4E55"/>
    <w:rsid w:val="562C2953"/>
    <w:rsid w:val="562DECB6"/>
    <w:rsid w:val="562E4B0D"/>
    <w:rsid w:val="562F90AE"/>
    <w:rsid w:val="5632D1A1"/>
    <w:rsid w:val="5633276F"/>
    <w:rsid w:val="56367355"/>
    <w:rsid w:val="563708F0"/>
    <w:rsid w:val="563892AA"/>
    <w:rsid w:val="56395DE9"/>
    <w:rsid w:val="5639B960"/>
    <w:rsid w:val="563B5627"/>
    <w:rsid w:val="563C0CFD"/>
    <w:rsid w:val="563C5044"/>
    <w:rsid w:val="563C7FDF"/>
    <w:rsid w:val="564063F4"/>
    <w:rsid w:val="56414CCE"/>
    <w:rsid w:val="56459667"/>
    <w:rsid w:val="5648FC7F"/>
    <w:rsid w:val="56497DF9"/>
    <w:rsid w:val="564C094E"/>
    <w:rsid w:val="564E5FFC"/>
    <w:rsid w:val="564EABC3"/>
    <w:rsid w:val="564EFB64"/>
    <w:rsid w:val="5655B672"/>
    <w:rsid w:val="56570A8A"/>
    <w:rsid w:val="565E27A5"/>
    <w:rsid w:val="56601816"/>
    <w:rsid w:val="566B7C3F"/>
    <w:rsid w:val="566CB239"/>
    <w:rsid w:val="566E9E28"/>
    <w:rsid w:val="56750596"/>
    <w:rsid w:val="5676D4D4"/>
    <w:rsid w:val="56784BC8"/>
    <w:rsid w:val="567CB7C8"/>
    <w:rsid w:val="567D0012"/>
    <w:rsid w:val="567ECB01"/>
    <w:rsid w:val="5682847E"/>
    <w:rsid w:val="56840483"/>
    <w:rsid w:val="56885E86"/>
    <w:rsid w:val="568FEBEB"/>
    <w:rsid w:val="5690D2AD"/>
    <w:rsid w:val="5693834B"/>
    <w:rsid w:val="56971AFD"/>
    <w:rsid w:val="569869A4"/>
    <w:rsid w:val="5698BA5D"/>
    <w:rsid w:val="5699D048"/>
    <w:rsid w:val="569BB826"/>
    <w:rsid w:val="569C2560"/>
    <w:rsid w:val="569DDBD7"/>
    <w:rsid w:val="569DEF7B"/>
    <w:rsid w:val="56A0D387"/>
    <w:rsid w:val="56A27A34"/>
    <w:rsid w:val="56A38F83"/>
    <w:rsid w:val="56A69700"/>
    <w:rsid w:val="56A6A3D4"/>
    <w:rsid w:val="56A70ED0"/>
    <w:rsid w:val="56A9D13E"/>
    <w:rsid w:val="56AEBBD7"/>
    <w:rsid w:val="56B18BF3"/>
    <w:rsid w:val="56B5F6F3"/>
    <w:rsid w:val="56B6BDE9"/>
    <w:rsid w:val="56B8FBAA"/>
    <w:rsid w:val="56B9D82F"/>
    <w:rsid w:val="56BB1839"/>
    <w:rsid w:val="56BC9432"/>
    <w:rsid w:val="56BD0E94"/>
    <w:rsid w:val="56BD8A2F"/>
    <w:rsid w:val="56BE1AA9"/>
    <w:rsid w:val="56BE88D4"/>
    <w:rsid w:val="56BF2F58"/>
    <w:rsid w:val="56BFF547"/>
    <w:rsid w:val="56C2531A"/>
    <w:rsid w:val="56C3A4CA"/>
    <w:rsid w:val="56C42716"/>
    <w:rsid w:val="56C98560"/>
    <w:rsid w:val="56CA9140"/>
    <w:rsid w:val="56CB5489"/>
    <w:rsid w:val="56CBE853"/>
    <w:rsid w:val="56D09F77"/>
    <w:rsid w:val="56D0C246"/>
    <w:rsid w:val="56D299BE"/>
    <w:rsid w:val="56D666AF"/>
    <w:rsid w:val="56D86120"/>
    <w:rsid w:val="56DAF8CE"/>
    <w:rsid w:val="56DB0838"/>
    <w:rsid w:val="56DB5DB4"/>
    <w:rsid w:val="56DBA9DB"/>
    <w:rsid w:val="56DC9B62"/>
    <w:rsid w:val="56DCFC2C"/>
    <w:rsid w:val="56E55EEF"/>
    <w:rsid w:val="56E5C65B"/>
    <w:rsid w:val="56E5D80D"/>
    <w:rsid w:val="56EC56FF"/>
    <w:rsid w:val="56EDEA73"/>
    <w:rsid w:val="56EE8449"/>
    <w:rsid w:val="56F04B3E"/>
    <w:rsid w:val="56F101E9"/>
    <w:rsid w:val="56F28F0F"/>
    <w:rsid w:val="56F71FE1"/>
    <w:rsid w:val="56FABF1B"/>
    <w:rsid w:val="56FB5F3F"/>
    <w:rsid w:val="56FBBBEE"/>
    <w:rsid w:val="56FBCE02"/>
    <w:rsid w:val="56FE0E37"/>
    <w:rsid w:val="56FE82FF"/>
    <w:rsid w:val="57009EF5"/>
    <w:rsid w:val="57030617"/>
    <w:rsid w:val="57033B18"/>
    <w:rsid w:val="57040A04"/>
    <w:rsid w:val="5704D08A"/>
    <w:rsid w:val="5705EE61"/>
    <w:rsid w:val="570995E7"/>
    <w:rsid w:val="5709E1B9"/>
    <w:rsid w:val="570E5814"/>
    <w:rsid w:val="570FCB60"/>
    <w:rsid w:val="5714667D"/>
    <w:rsid w:val="57158A14"/>
    <w:rsid w:val="5716BBCC"/>
    <w:rsid w:val="57173320"/>
    <w:rsid w:val="57173682"/>
    <w:rsid w:val="57183887"/>
    <w:rsid w:val="5719DBA7"/>
    <w:rsid w:val="571AB569"/>
    <w:rsid w:val="571AF0E7"/>
    <w:rsid w:val="571D6B54"/>
    <w:rsid w:val="571DB068"/>
    <w:rsid w:val="571EBA25"/>
    <w:rsid w:val="572079F9"/>
    <w:rsid w:val="5721D6AA"/>
    <w:rsid w:val="5721D8B2"/>
    <w:rsid w:val="5723BE77"/>
    <w:rsid w:val="57294988"/>
    <w:rsid w:val="57323062"/>
    <w:rsid w:val="573A20A8"/>
    <w:rsid w:val="573ABE19"/>
    <w:rsid w:val="573CAFEF"/>
    <w:rsid w:val="573EC0BB"/>
    <w:rsid w:val="573EC492"/>
    <w:rsid w:val="57407752"/>
    <w:rsid w:val="57435A45"/>
    <w:rsid w:val="574650F5"/>
    <w:rsid w:val="5748061A"/>
    <w:rsid w:val="5748855B"/>
    <w:rsid w:val="5749D640"/>
    <w:rsid w:val="574A00C5"/>
    <w:rsid w:val="574B2696"/>
    <w:rsid w:val="574C26DB"/>
    <w:rsid w:val="5753DDD5"/>
    <w:rsid w:val="5754332A"/>
    <w:rsid w:val="57548F74"/>
    <w:rsid w:val="5755A584"/>
    <w:rsid w:val="5755FA42"/>
    <w:rsid w:val="5756C73F"/>
    <w:rsid w:val="5759FAF6"/>
    <w:rsid w:val="575D155F"/>
    <w:rsid w:val="575E1B33"/>
    <w:rsid w:val="575F623C"/>
    <w:rsid w:val="576869BE"/>
    <w:rsid w:val="576E4675"/>
    <w:rsid w:val="5771769F"/>
    <w:rsid w:val="57725660"/>
    <w:rsid w:val="5773047A"/>
    <w:rsid w:val="57778469"/>
    <w:rsid w:val="57784CA8"/>
    <w:rsid w:val="57785B73"/>
    <w:rsid w:val="577BE9B5"/>
    <w:rsid w:val="577C1127"/>
    <w:rsid w:val="577EBD89"/>
    <w:rsid w:val="577EFDEC"/>
    <w:rsid w:val="57803354"/>
    <w:rsid w:val="5781C8AD"/>
    <w:rsid w:val="57848CC5"/>
    <w:rsid w:val="57892B83"/>
    <w:rsid w:val="578B8DE0"/>
    <w:rsid w:val="578C3C2B"/>
    <w:rsid w:val="578D5D00"/>
    <w:rsid w:val="578D607D"/>
    <w:rsid w:val="578DBEB8"/>
    <w:rsid w:val="578FF435"/>
    <w:rsid w:val="578FF8FC"/>
    <w:rsid w:val="57919DB6"/>
    <w:rsid w:val="5792A385"/>
    <w:rsid w:val="5794C04A"/>
    <w:rsid w:val="5794D9F3"/>
    <w:rsid w:val="579561E2"/>
    <w:rsid w:val="5796D78D"/>
    <w:rsid w:val="579742C4"/>
    <w:rsid w:val="579AC1F6"/>
    <w:rsid w:val="579CC9E8"/>
    <w:rsid w:val="57A0BE83"/>
    <w:rsid w:val="57A6B180"/>
    <w:rsid w:val="57A8318E"/>
    <w:rsid w:val="57A880AC"/>
    <w:rsid w:val="57AC356D"/>
    <w:rsid w:val="57AEE116"/>
    <w:rsid w:val="57AF5603"/>
    <w:rsid w:val="57B41FDD"/>
    <w:rsid w:val="57B48E15"/>
    <w:rsid w:val="57BA36D2"/>
    <w:rsid w:val="57BD4397"/>
    <w:rsid w:val="57BE2BAE"/>
    <w:rsid w:val="57C06F7E"/>
    <w:rsid w:val="57C13941"/>
    <w:rsid w:val="57C1AE07"/>
    <w:rsid w:val="57C4331D"/>
    <w:rsid w:val="57C4C04D"/>
    <w:rsid w:val="57C760E2"/>
    <w:rsid w:val="57C817B6"/>
    <w:rsid w:val="57C9B95F"/>
    <w:rsid w:val="57CA5843"/>
    <w:rsid w:val="57CD26EE"/>
    <w:rsid w:val="57CD6F78"/>
    <w:rsid w:val="57D238A7"/>
    <w:rsid w:val="57D56796"/>
    <w:rsid w:val="57D58033"/>
    <w:rsid w:val="57D9F661"/>
    <w:rsid w:val="57DA3437"/>
    <w:rsid w:val="57DA75D3"/>
    <w:rsid w:val="57DB6AC4"/>
    <w:rsid w:val="57DBC328"/>
    <w:rsid w:val="57DC46EF"/>
    <w:rsid w:val="57DC5F46"/>
    <w:rsid w:val="57DE1043"/>
    <w:rsid w:val="57DEA53C"/>
    <w:rsid w:val="57DFA35D"/>
    <w:rsid w:val="57E263E2"/>
    <w:rsid w:val="57E32D30"/>
    <w:rsid w:val="57E52DFC"/>
    <w:rsid w:val="57E70F55"/>
    <w:rsid w:val="57EBDA24"/>
    <w:rsid w:val="57ECC98B"/>
    <w:rsid w:val="57EEF97D"/>
    <w:rsid w:val="57EF6B4C"/>
    <w:rsid w:val="57F1BC15"/>
    <w:rsid w:val="57F27D17"/>
    <w:rsid w:val="57F6B2ED"/>
    <w:rsid w:val="57F702AE"/>
    <w:rsid w:val="57F783B9"/>
    <w:rsid w:val="57FAA1FE"/>
    <w:rsid w:val="57FBE689"/>
    <w:rsid w:val="57FF3CED"/>
    <w:rsid w:val="57FF6BFF"/>
    <w:rsid w:val="58026BA9"/>
    <w:rsid w:val="580274EC"/>
    <w:rsid w:val="58038DDB"/>
    <w:rsid w:val="5803F204"/>
    <w:rsid w:val="58086D8E"/>
    <w:rsid w:val="5808863D"/>
    <w:rsid w:val="58095CB1"/>
    <w:rsid w:val="580B227D"/>
    <w:rsid w:val="58177F18"/>
    <w:rsid w:val="5818DE75"/>
    <w:rsid w:val="5819B42E"/>
    <w:rsid w:val="581C628D"/>
    <w:rsid w:val="581FD1A0"/>
    <w:rsid w:val="582221DA"/>
    <w:rsid w:val="5822E476"/>
    <w:rsid w:val="5823B15B"/>
    <w:rsid w:val="5826D30B"/>
    <w:rsid w:val="5828667E"/>
    <w:rsid w:val="582882A7"/>
    <w:rsid w:val="58297062"/>
    <w:rsid w:val="5829F3B7"/>
    <w:rsid w:val="582D65F6"/>
    <w:rsid w:val="582E4A9B"/>
    <w:rsid w:val="582FBFB7"/>
    <w:rsid w:val="58326B66"/>
    <w:rsid w:val="5832C94C"/>
    <w:rsid w:val="58371FED"/>
    <w:rsid w:val="5839EEFA"/>
    <w:rsid w:val="583D305D"/>
    <w:rsid w:val="583DC2BD"/>
    <w:rsid w:val="583EB133"/>
    <w:rsid w:val="583FA8F2"/>
    <w:rsid w:val="584059A3"/>
    <w:rsid w:val="5840C037"/>
    <w:rsid w:val="5841699A"/>
    <w:rsid w:val="5842A2A7"/>
    <w:rsid w:val="584392C9"/>
    <w:rsid w:val="5845DABE"/>
    <w:rsid w:val="58466BE8"/>
    <w:rsid w:val="584BBAA6"/>
    <w:rsid w:val="584E8688"/>
    <w:rsid w:val="584EA9A9"/>
    <w:rsid w:val="585B194F"/>
    <w:rsid w:val="585B3D2C"/>
    <w:rsid w:val="585C441B"/>
    <w:rsid w:val="585C8D38"/>
    <w:rsid w:val="585F12C6"/>
    <w:rsid w:val="58604F0E"/>
    <w:rsid w:val="5860BB1D"/>
    <w:rsid w:val="5863E1CF"/>
    <w:rsid w:val="586523A3"/>
    <w:rsid w:val="58655066"/>
    <w:rsid w:val="586A391B"/>
    <w:rsid w:val="586B9FBD"/>
    <w:rsid w:val="586BF035"/>
    <w:rsid w:val="586CE4D3"/>
    <w:rsid w:val="586DC12B"/>
    <w:rsid w:val="58708246"/>
    <w:rsid w:val="5872FF3B"/>
    <w:rsid w:val="5873EF2D"/>
    <w:rsid w:val="58782C69"/>
    <w:rsid w:val="587882B4"/>
    <w:rsid w:val="58797A47"/>
    <w:rsid w:val="5879EA8E"/>
    <w:rsid w:val="587A10AD"/>
    <w:rsid w:val="587A260C"/>
    <w:rsid w:val="587C9DBE"/>
    <w:rsid w:val="588100D9"/>
    <w:rsid w:val="58817EBB"/>
    <w:rsid w:val="58835759"/>
    <w:rsid w:val="5883DBA0"/>
    <w:rsid w:val="5885F386"/>
    <w:rsid w:val="58863378"/>
    <w:rsid w:val="5887F4DE"/>
    <w:rsid w:val="58894957"/>
    <w:rsid w:val="5889E403"/>
    <w:rsid w:val="588A5652"/>
    <w:rsid w:val="58939564"/>
    <w:rsid w:val="5893E5F8"/>
    <w:rsid w:val="58977590"/>
    <w:rsid w:val="58979FB2"/>
    <w:rsid w:val="5897CE7D"/>
    <w:rsid w:val="58986853"/>
    <w:rsid w:val="589DFF0C"/>
    <w:rsid w:val="58A0E852"/>
    <w:rsid w:val="58A12332"/>
    <w:rsid w:val="58A25C0E"/>
    <w:rsid w:val="58A3226F"/>
    <w:rsid w:val="58A569B2"/>
    <w:rsid w:val="58A6F9DF"/>
    <w:rsid w:val="58A821A1"/>
    <w:rsid w:val="58A9A9A2"/>
    <w:rsid w:val="58AA9094"/>
    <w:rsid w:val="58B09FD6"/>
    <w:rsid w:val="58B55CCF"/>
    <w:rsid w:val="58B97F56"/>
    <w:rsid w:val="58BC7114"/>
    <w:rsid w:val="58BE4B0D"/>
    <w:rsid w:val="58BEC176"/>
    <w:rsid w:val="58BF6A6E"/>
    <w:rsid w:val="58BF9D3F"/>
    <w:rsid w:val="58C07AC7"/>
    <w:rsid w:val="58C09865"/>
    <w:rsid w:val="58C0B4AF"/>
    <w:rsid w:val="58C4DB6C"/>
    <w:rsid w:val="58C7537B"/>
    <w:rsid w:val="58C85B2D"/>
    <w:rsid w:val="58C8AC8E"/>
    <w:rsid w:val="58CB2615"/>
    <w:rsid w:val="58CEA444"/>
    <w:rsid w:val="58D23EA4"/>
    <w:rsid w:val="58D64E05"/>
    <w:rsid w:val="58D65366"/>
    <w:rsid w:val="58D88155"/>
    <w:rsid w:val="58D9CE8D"/>
    <w:rsid w:val="58DBFD85"/>
    <w:rsid w:val="58DCA139"/>
    <w:rsid w:val="58E3D535"/>
    <w:rsid w:val="58E8D814"/>
    <w:rsid w:val="58E92732"/>
    <w:rsid w:val="58EAAAD9"/>
    <w:rsid w:val="58EE3A31"/>
    <w:rsid w:val="58F3785B"/>
    <w:rsid w:val="58F38AD5"/>
    <w:rsid w:val="58F657AF"/>
    <w:rsid w:val="58F6CAA4"/>
    <w:rsid w:val="58F90EBF"/>
    <w:rsid w:val="58FB0E2B"/>
    <w:rsid w:val="58FC72D3"/>
    <w:rsid w:val="58FCF2F3"/>
    <w:rsid w:val="58FD49B3"/>
    <w:rsid w:val="5902BB4B"/>
    <w:rsid w:val="5905C90D"/>
    <w:rsid w:val="590CBDD4"/>
    <w:rsid w:val="590D543F"/>
    <w:rsid w:val="5910BEBC"/>
    <w:rsid w:val="59143A15"/>
    <w:rsid w:val="59154320"/>
    <w:rsid w:val="591555D5"/>
    <w:rsid w:val="5915AFDD"/>
    <w:rsid w:val="59175B94"/>
    <w:rsid w:val="59198CE2"/>
    <w:rsid w:val="5919B070"/>
    <w:rsid w:val="591E66D1"/>
    <w:rsid w:val="591EBF22"/>
    <w:rsid w:val="59262D90"/>
    <w:rsid w:val="59269EB7"/>
    <w:rsid w:val="5927ED05"/>
    <w:rsid w:val="59292BE8"/>
    <w:rsid w:val="592AAB6F"/>
    <w:rsid w:val="592E5E7D"/>
    <w:rsid w:val="5930F8BC"/>
    <w:rsid w:val="593132D1"/>
    <w:rsid w:val="5931A362"/>
    <w:rsid w:val="5931FB13"/>
    <w:rsid w:val="59323770"/>
    <w:rsid w:val="59390719"/>
    <w:rsid w:val="593BE9AD"/>
    <w:rsid w:val="593CB9D5"/>
    <w:rsid w:val="593EEFCA"/>
    <w:rsid w:val="59415946"/>
    <w:rsid w:val="594223C6"/>
    <w:rsid w:val="5942AD6F"/>
    <w:rsid w:val="59432AB3"/>
    <w:rsid w:val="59449CDD"/>
    <w:rsid w:val="59451CC5"/>
    <w:rsid w:val="594744E7"/>
    <w:rsid w:val="59487BE1"/>
    <w:rsid w:val="594BB1BB"/>
    <w:rsid w:val="594BB9ED"/>
    <w:rsid w:val="594CAD49"/>
    <w:rsid w:val="594E6920"/>
    <w:rsid w:val="594F45B1"/>
    <w:rsid w:val="594FA63D"/>
    <w:rsid w:val="5950D178"/>
    <w:rsid w:val="5954AFFF"/>
    <w:rsid w:val="5956DCE9"/>
    <w:rsid w:val="59571900"/>
    <w:rsid w:val="59580935"/>
    <w:rsid w:val="595EA0E4"/>
    <w:rsid w:val="5962E04E"/>
    <w:rsid w:val="59633B3F"/>
    <w:rsid w:val="59649BC5"/>
    <w:rsid w:val="59657667"/>
    <w:rsid w:val="596C0D10"/>
    <w:rsid w:val="596CF5BA"/>
    <w:rsid w:val="597025ED"/>
    <w:rsid w:val="5970479B"/>
    <w:rsid w:val="59726113"/>
    <w:rsid w:val="59746BD2"/>
    <w:rsid w:val="5974732F"/>
    <w:rsid w:val="59768AB4"/>
    <w:rsid w:val="59770FF9"/>
    <w:rsid w:val="59773E92"/>
    <w:rsid w:val="597BEB52"/>
    <w:rsid w:val="597E9F65"/>
    <w:rsid w:val="59801653"/>
    <w:rsid w:val="59808121"/>
    <w:rsid w:val="598455C9"/>
    <w:rsid w:val="5984643C"/>
    <w:rsid w:val="59857E17"/>
    <w:rsid w:val="59859101"/>
    <w:rsid w:val="5987B0FB"/>
    <w:rsid w:val="59892A97"/>
    <w:rsid w:val="598AFBE9"/>
    <w:rsid w:val="598C0FD6"/>
    <w:rsid w:val="598D942F"/>
    <w:rsid w:val="598F66AB"/>
    <w:rsid w:val="599086FD"/>
    <w:rsid w:val="5994310D"/>
    <w:rsid w:val="599467CE"/>
    <w:rsid w:val="5994CDC5"/>
    <w:rsid w:val="5994DCEC"/>
    <w:rsid w:val="599667F0"/>
    <w:rsid w:val="5996E7AA"/>
    <w:rsid w:val="59980B22"/>
    <w:rsid w:val="5998D464"/>
    <w:rsid w:val="59996552"/>
    <w:rsid w:val="599CB051"/>
    <w:rsid w:val="599E0546"/>
    <w:rsid w:val="59A22595"/>
    <w:rsid w:val="59A27787"/>
    <w:rsid w:val="59A37D1E"/>
    <w:rsid w:val="59AB0E05"/>
    <w:rsid w:val="59AE631E"/>
    <w:rsid w:val="59AF05F4"/>
    <w:rsid w:val="59B2DD2D"/>
    <w:rsid w:val="59B3A1FC"/>
    <w:rsid w:val="59B47520"/>
    <w:rsid w:val="59B658ED"/>
    <w:rsid w:val="59B6C720"/>
    <w:rsid w:val="59BC36BA"/>
    <w:rsid w:val="59BF2177"/>
    <w:rsid w:val="59C05D18"/>
    <w:rsid w:val="59C09A32"/>
    <w:rsid w:val="59C1B8E2"/>
    <w:rsid w:val="59C38B1D"/>
    <w:rsid w:val="59C3AFA3"/>
    <w:rsid w:val="59C3DBDE"/>
    <w:rsid w:val="59C40A60"/>
    <w:rsid w:val="59C4B3BF"/>
    <w:rsid w:val="59CB0D7E"/>
    <w:rsid w:val="59CB168E"/>
    <w:rsid w:val="59CBCEFF"/>
    <w:rsid w:val="59CECC7E"/>
    <w:rsid w:val="59D14699"/>
    <w:rsid w:val="59D8B3B8"/>
    <w:rsid w:val="59D93294"/>
    <w:rsid w:val="59D93BFA"/>
    <w:rsid w:val="59DB00DF"/>
    <w:rsid w:val="59DC7EDB"/>
    <w:rsid w:val="59E1CEE3"/>
    <w:rsid w:val="59E4B984"/>
    <w:rsid w:val="59E5B682"/>
    <w:rsid w:val="59E66049"/>
    <w:rsid w:val="59E7D64D"/>
    <w:rsid w:val="59E887A8"/>
    <w:rsid w:val="59EBA64A"/>
    <w:rsid w:val="59EF8FC8"/>
    <w:rsid w:val="59F12C01"/>
    <w:rsid w:val="59F2F481"/>
    <w:rsid w:val="59F32A97"/>
    <w:rsid w:val="59F65700"/>
    <w:rsid w:val="59FAB1C0"/>
    <w:rsid w:val="59FCC48A"/>
    <w:rsid w:val="59FD556E"/>
    <w:rsid w:val="59FDD558"/>
    <w:rsid w:val="5A00C810"/>
    <w:rsid w:val="5A05847A"/>
    <w:rsid w:val="5A09457B"/>
    <w:rsid w:val="5A0AFA5F"/>
    <w:rsid w:val="5A0CF1D4"/>
    <w:rsid w:val="5A106A1B"/>
    <w:rsid w:val="5A10A7B6"/>
    <w:rsid w:val="5A12BF25"/>
    <w:rsid w:val="5A155973"/>
    <w:rsid w:val="5A17C325"/>
    <w:rsid w:val="5A17E7CE"/>
    <w:rsid w:val="5A18046C"/>
    <w:rsid w:val="5A1945E2"/>
    <w:rsid w:val="5A195BFD"/>
    <w:rsid w:val="5A1D483F"/>
    <w:rsid w:val="5A21D849"/>
    <w:rsid w:val="5A22503A"/>
    <w:rsid w:val="5A239714"/>
    <w:rsid w:val="5A242CAD"/>
    <w:rsid w:val="5A2E7328"/>
    <w:rsid w:val="5A335443"/>
    <w:rsid w:val="5A34EC30"/>
    <w:rsid w:val="5A358E79"/>
    <w:rsid w:val="5A369BA7"/>
    <w:rsid w:val="5A3CEFE1"/>
    <w:rsid w:val="5A3F53E0"/>
    <w:rsid w:val="5A4012D3"/>
    <w:rsid w:val="5A4387D3"/>
    <w:rsid w:val="5A4500E2"/>
    <w:rsid w:val="5A4FA09D"/>
    <w:rsid w:val="5A508D52"/>
    <w:rsid w:val="5A5164D4"/>
    <w:rsid w:val="5A5183D5"/>
    <w:rsid w:val="5A51C64E"/>
    <w:rsid w:val="5A59DE3C"/>
    <w:rsid w:val="5A5B2500"/>
    <w:rsid w:val="5A5E1580"/>
    <w:rsid w:val="5A5FE4BE"/>
    <w:rsid w:val="5A608BD7"/>
    <w:rsid w:val="5A634F26"/>
    <w:rsid w:val="5A67267F"/>
    <w:rsid w:val="5A673C80"/>
    <w:rsid w:val="5A68EF99"/>
    <w:rsid w:val="5A697D42"/>
    <w:rsid w:val="5A69B912"/>
    <w:rsid w:val="5A6C33F1"/>
    <w:rsid w:val="5A6D8F23"/>
    <w:rsid w:val="5A6DBCDC"/>
    <w:rsid w:val="5A706ACD"/>
    <w:rsid w:val="5A713785"/>
    <w:rsid w:val="5A7138AC"/>
    <w:rsid w:val="5A720CBF"/>
    <w:rsid w:val="5A72148F"/>
    <w:rsid w:val="5A724ADB"/>
    <w:rsid w:val="5A7A767D"/>
    <w:rsid w:val="5A80562B"/>
    <w:rsid w:val="5A807FDD"/>
    <w:rsid w:val="5A8199E4"/>
    <w:rsid w:val="5A828100"/>
    <w:rsid w:val="5A865033"/>
    <w:rsid w:val="5A86EC4E"/>
    <w:rsid w:val="5A87C410"/>
    <w:rsid w:val="5A8A08E4"/>
    <w:rsid w:val="5A8BD3E6"/>
    <w:rsid w:val="5A8BED26"/>
    <w:rsid w:val="5A8FA9CF"/>
    <w:rsid w:val="5A93F130"/>
    <w:rsid w:val="5A95A9B2"/>
    <w:rsid w:val="5A981339"/>
    <w:rsid w:val="5A9866FC"/>
    <w:rsid w:val="5A9D43F2"/>
    <w:rsid w:val="5A9E2500"/>
    <w:rsid w:val="5AA5AFF5"/>
    <w:rsid w:val="5AA7DAAA"/>
    <w:rsid w:val="5AAA3E79"/>
    <w:rsid w:val="5AAA9095"/>
    <w:rsid w:val="5AAB4F72"/>
    <w:rsid w:val="5AABBD69"/>
    <w:rsid w:val="5AAD8713"/>
    <w:rsid w:val="5AAE5719"/>
    <w:rsid w:val="5AB05C0B"/>
    <w:rsid w:val="5AB6781D"/>
    <w:rsid w:val="5AB7EACF"/>
    <w:rsid w:val="5ABA1EF5"/>
    <w:rsid w:val="5ABA22CC"/>
    <w:rsid w:val="5ABB8028"/>
    <w:rsid w:val="5ABDF163"/>
    <w:rsid w:val="5AC01128"/>
    <w:rsid w:val="5AC0B5A3"/>
    <w:rsid w:val="5AC24E7C"/>
    <w:rsid w:val="5AC34575"/>
    <w:rsid w:val="5AC48297"/>
    <w:rsid w:val="5AC6C42A"/>
    <w:rsid w:val="5AC6E24D"/>
    <w:rsid w:val="5ACA58DD"/>
    <w:rsid w:val="5ACD580D"/>
    <w:rsid w:val="5AD278BA"/>
    <w:rsid w:val="5AD28F5E"/>
    <w:rsid w:val="5AD3C21F"/>
    <w:rsid w:val="5AD53F8B"/>
    <w:rsid w:val="5AD68DF2"/>
    <w:rsid w:val="5AD8A525"/>
    <w:rsid w:val="5ADAC716"/>
    <w:rsid w:val="5AE070E2"/>
    <w:rsid w:val="5AE24BD6"/>
    <w:rsid w:val="5AE400D7"/>
    <w:rsid w:val="5AE436B9"/>
    <w:rsid w:val="5AE67032"/>
    <w:rsid w:val="5AE761FE"/>
    <w:rsid w:val="5AEB48F4"/>
    <w:rsid w:val="5AF2DD77"/>
    <w:rsid w:val="5AF2F062"/>
    <w:rsid w:val="5AF34E08"/>
    <w:rsid w:val="5AF38754"/>
    <w:rsid w:val="5AF455B5"/>
    <w:rsid w:val="5AF54226"/>
    <w:rsid w:val="5AF77BEF"/>
    <w:rsid w:val="5AF93202"/>
    <w:rsid w:val="5AF9829E"/>
    <w:rsid w:val="5AFB4857"/>
    <w:rsid w:val="5AFBB9BF"/>
    <w:rsid w:val="5AFC2790"/>
    <w:rsid w:val="5AFF9441"/>
    <w:rsid w:val="5B000AFE"/>
    <w:rsid w:val="5B030E84"/>
    <w:rsid w:val="5B041E19"/>
    <w:rsid w:val="5B044B1F"/>
    <w:rsid w:val="5B095D39"/>
    <w:rsid w:val="5B097330"/>
    <w:rsid w:val="5B102D84"/>
    <w:rsid w:val="5B120DEE"/>
    <w:rsid w:val="5B13F8E0"/>
    <w:rsid w:val="5B14AEFD"/>
    <w:rsid w:val="5B15C50C"/>
    <w:rsid w:val="5B186210"/>
    <w:rsid w:val="5B1C0F6B"/>
    <w:rsid w:val="5B1D21ED"/>
    <w:rsid w:val="5B1EC4A1"/>
    <w:rsid w:val="5B2617CB"/>
    <w:rsid w:val="5B27AF9A"/>
    <w:rsid w:val="5B28AF3C"/>
    <w:rsid w:val="5B297099"/>
    <w:rsid w:val="5B2BF72D"/>
    <w:rsid w:val="5B2E8DE4"/>
    <w:rsid w:val="5B2F177D"/>
    <w:rsid w:val="5B2F2C8D"/>
    <w:rsid w:val="5B30031E"/>
    <w:rsid w:val="5B30E41B"/>
    <w:rsid w:val="5B345124"/>
    <w:rsid w:val="5B34E889"/>
    <w:rsid w:val="5B35C6AD"/>
    <w:rsid w:val="5B38AB46"/>
    <w:rsid w:val="5B38EE04"/>
    <w:rsid w:val="5B3C6D76"/>
    <w:rsid w:val="5B3CC1CA"/>
    <w:rsid w:val="5B3D1BD9"/>
    <w:rsid w:val="5B41C508"/>
    <w:rsid w:val="5B41EAF4"/>
    <w:rsid w:val="5B49E67C"/>
    <w:rsid w:val="5B564691"/>
    <w:rsid w:val="5B586B12"/>
    <w:rsid w:val="5B5C23E0"/>
    <w:rsid w:val="5B5D89B2"/>
    <w:rsid w:val="5B5FD4B2"/>
    <w:rsid w:val="5B613EE3"/>
    <w:rsid w:val="5B63766F"/>
    <w:rsid w:val="5B666C6A"/>
    <w:rsid w:val="5B6685B8"/>
    <w:rsid w:val="5B67B3CE"/>
    <w:rsid w:val="5B6A6B8D"/>
    <w:rsid w:val="5B6BB7A6"/>
    <w:rsid w:val="5B6E1393"/>
    <w:rsid w:val="5B70F51D"/>
    <w:rsid w:val="5B713CEF"/>
    <w:rsid w:val="5B73FCA2"/>
    <w:rsid w:val="5B768E7C"/>
    <w:rsid w:val="5B775C9C"/>
    <w:rsid w:val="5B778AF9"/>
    <w:rsid w:val="5B78864A"/>
    <w:rsid w:val="5B7DEFE6"/>
    <w:rsid w:val="5B7E351E"/>
    <w:rsid w:val="5B7ECD19"/>
    <w:rsid w:val="5B81757E"/>
    <w:rsid w:val="5B81FB8E"/>
    <w:rsid w:val="5B8269F6"/>
    <w:rsid w:val="5B8324F9"/>
    <w:rsid w:val="5B848CD9"/>
    <w:rsid w:val="5B84E4E9"/>
    <w:rsid w:val="5B86E150"/>
    <w:rsid w:val="5B8DC08A"/>
    <w:rsid w:val="5B919353"/>
    <w:rsid w:val="5B953553"/>
    <w:rsid w:val="5B962651"/>
    <w:rsid w:val="5B98DF1D"/>
    <w:rsid w:val="5B98F3F1"/>
    <w:rsid w:val="5B9C1EA4"/>
    <w:rsid w:val="5B9CDE56"/>
    <w:rsid w:val="5B9E983D"/>
    <w:rsid w:val="5BA20C89"/>
    <w:rsid w:val="5BA27DBA"/>
    <w:rsid w:val="5BA4FE27"/>
    <w:rsid w:val="5BA50EC3"/>
    <w:rsid w:val="5BA54261"/>
    <w:rsid w:val="5BA5AC75"/>
    <w:rsid w:val="5BA63018"/>
    <w:rsid w:val="5BA97DC3"/>
    <w:rsid w:val="5BAA9A60"/>
    <w:rsid w:val="5BB2279B"/>
    <w:rsid w:val="5BB403BC"/>
    <w:rsid w:val="5BB5212B"/>
    <w:rsid w:val="5BB54E9D"/>
    <w:rsid w:val="5BB5EC0C"/>
    <w:rsid w:val="5BB7BE19"/>
    <w:rsid w:val="5BBA10A6"/>
    <w:rsid w:val="5BBAAAF1"/>
    <w:rsid w:val="5BBBBA45"/>
    <w:rsid w:val="5BBD5B13"/>
    <w:rsid w:val="5BBDBBFA"/>
    <w:rsid w:val="5BC05AAA"/>
    <w:rsid w:val="5BC3D335"/>
    <w:rsid w:val="5BC4318B"/>
    <w:rsid w:val="5BC68E08"/>
    <w:rsid w:val="5BC76E5E"/>
    <w:rsid w:val="5BC9BA87"/>
    <w:rsid w:val="5BCA4277"/>
    <w:rsid w:val="5BCBA0AC"/>
    <w:rsid w:val="5BD0C461"/>
    <w:rsid w:val="5BD13BF6"/>
    <w:rsid w:val="5BD35A02"/>
    <w:rsid w:val="5BD995D6"/>
    <w:rsid w:val="5BDBAB29"/>
    <w:rsid w:val="5BDE2DEA"/>
    <w:rsid w:val="5BE1FA68"/>
    <w:rsid w:val="5BE3DB15"/>
    <w:rsid w:val="5BE49C0E"/>
    <w:rsid w:val="5BE7822B"/>
    <w:rsid w:val="5BEA44B2"/>
    <w:rsid w:val="5BED9EAE"/>
    <w:rsid w:val="5BEDDC5A"/>
    <w:rsid w:val="5BF0D573"/>
    <w:rsid w:val="5BF6F187"/>
    <w:rsid w:val="5BFC6557"/>
    <w:rsid w:val="5C00A1BE"/>
    <w:rsid w:val="5C015C0F"/>
    <w:rsid w:val="5C027CA8"/>
    <w:rsid w:val="5C0693F4"/>
    <w:rsid w:val="5C0950B3"/>
    <w:rsid w:val="5C0B6BE8"/>
    <w:rsid w:val="5C0BF232"/>
    <w:rsid w:val="5C0C6091"/>
    <w:rsid w:val="5C0C8858"/>
    <w:rsid w:val="5C0D3B64"/>
    <w:rsid w:val="5C0EC04C"/>
    <w:rsid w:val="5C13CEB6"/>
    <w:rsid w:val="5C142002"/>
    <w:rsid w:val="5C1704E1"/>
    <w:rsid w:val="5C1DDAD5"/>
    <w:rsid w:val="5C1E3ADB"/>
    <w:rsid w:val="5C1E5B71"/>
    <w:rsid w:val="5C1F44EA"/>
    <w:rsid w:val="5C215FD4"/>
    <w:rsid w:val="5C219C33"/>
    <w:rsid w:val="5C258634"/>
    <w:rsid w:val="5C278C4D"/>
    <w:rsid w:val="5C280112"/>
    <w:rsid w:val="5C28A9CB"/>
    <w:rsid w:val="5C34B939"/>
    <w:rsid w:val="5C3ACFB1"/>
    <w:rsid w:val="5C3C9008"/>
    <w:rsid w:val="5C3D54CF"/>
    <w:rsid w:val="5C3EE258"/>
    <w:rsid w:val="5C4345B2"/>
    <w:rsid w:val="5C4432A4"/>
    <w:rsid w:val="5C469328"/>
    <w:rsid w:val="5C46F0B5"/>
    <w:rsid w:val="5C49FA5B"/>
    <w:rsid w:val="5C4B02E3"/>
    <w:rsid w:val="5C4B0E69"/>
    <w:rsid w:val="5C4C1228"/>
    <w:rsid w:val="5C4CC9BF"/>
    <w:rsid w:val="5C4D13D8"/>
    <w:rsid w:val="5C4F995A"/>
    <w:rsid w:val="5C50B084"/>
    <w:rsid w:val="5C515780"/>
    <w:rsid w:val="5C530BC1"/>
    <w:rsid w:val="5C53A897"/>
    <w:rsid w:val="5C53E1E3"/>
    <w:rsid w:val="5C5479CD"/>
    <w:rsid w:val="5C565525"/>
    <w:rsid w:val="5C56EBC9"/>
    <w:rsid w:val="5C58256A"/>
    <w:rsid w:val="5C5B1EC9"/>
    <w:rsid w:val="5C5B5A73"/>
    <w:rsid w:val="5C5E2D01"/>
    <w:rsid w:val="5C635933"/>
    <w:rsid w:val="5C639CF0"/>
    <w:rsid w:val="5C63A788"/>
    <w:rsid w:val="5C63CB9F"/>
    <w:rsid w:val="5C645177"/>
    <w:rsid w:val="5C651358"/>
    <w:rsid w:val="5C6B7756"/>
    <w:rsid w:val="5C6DB3C1"/>
    <w:rsid w:val="5C6E136C"/>
    <w:rsid w:val="5C6FD2F2"/>
    <w:rsid w:val="5C71DC75"/>
    <w:rsid w:val="5C77F187"/>
    <w:rsid w:val="5C79F8AF"/>
    <w:rsid w:val="5C7C386D"/>
    <w:rsid w:val="5C7E2EDE"/>
    <w:rsid w:val="5C7E5A45"/>
    <w:rsid w:val="5C7E9648"/>
    <w:rsid w:val="5C7EDED5"/>
    <w:rsid w:val="5C80B0F0"/>
    <w:rsid w:val="5C82A7D6"/>
    <w:rsid w:val="5C82E4D6"/>
    <w:rsid w:val="5C849AED"/>
    <w:rsid w:val="5C84B638"/>
    <w:rsid w:val="5C865576"/>
    <w:rsid w:val="5C86967F"/>
    <w:rsid w:val="5C87BD6C"/>
    <w:rsid w:val="5C881C4B"/>
    <w:rsid w:val="5C88FA05"/>
    <w:rsid w:val="5C8B3386"/>
    <w:rsid w:val="5C8C3B78"/>
    <w:rsid w:val="5C8CD65B"/>
    <w:rsid w:val="5C8EAC43"/>
    <w:rsid w:val="5C933086"/>
    <w:rsid w:val="5C94D629"/>
    <w:rsid w:val="5C94FB78"/>
    <w:rsid w:val="5C956943"/>
    <w:rsid w:val="5C95F85B"/>
    <w:rsid w:val="5C9715C9"/>
    <w:rsid w:val="5C99E42D"/>
    <w:rsid w:val="5C9A22B0"/>
    <w:rsid w:val="5C9A3036"/>
    <w:rsid w:val="5C9CB5EA"/>
    <w:rsid w:val="5C9DA40B"/>
    <w:rsid w:val="5C9DC203"/>
    <w:rsid w:val="5CA28DEE"/>
    <w:rsid w:val="5CA53FEA"/>
    <w:rsid w:val="5CA5EF61"/>
    <w:rsid w:val="5CA5F7E3"/>
    <w:rsid w:val="5CA67D77"/>
    <w:rsid w:val="5CA74A4F"/>
    <w:rsid w:val="5CA7D99D"/>
    <w:rsid w:val="5CAAB7DC"/>
    <w:rsid w:val="5CABF96C"/>
    <w:rsid w:val="5CAC4F9E"/>
    <w:rsid w:val="5CADFB4C"/>
    <w:rsid w:val="5CB21A01"/>
    <w:rsid w:val="5CB2E59E"/>
    <w:rsid w:val="5CB2F631"/>
    <w:rsid w:val="5CB3E3F5"/>
    <w:rsid w:val="5CB4B6A4"/>
    <w:rsid w:val="5CB55495"/>
    <w:rsid w:val="5CB660E7"/>
    <w:rsid w:val="5CB6711C"/>
    <w:rsid w:val="5CB6CBB5"/>
    <w:rsid w:val="5CB7BDEF"/>
    <w:rsid w:val="5CB8F40A"/>
    <w:rsid w:val="5CB960DA"/>
    <w:rsid w:val="5CBD1C16"/>
    <w:rsid w:val="5CBF044D"/>
    <w:rsid w:val="5CBF5580"/>
    <w:rsid w:val="5CC0914C"/>
    <w:rsid w:val="5CC2461A"/>
    <w:rsid w:val="5CC38365"/>
    <w:rsid w:val="5CC55287"/>
    <w:rsid w:val="5CC7D42E"/>
    <w:rsid w:val="5CC89669"/>
    <w:rsid w:val="5CC98184"/>
    <w:rsid w:val="5CC9BF03"/>
    <w:rsid w:val="5CCD5E38"/>
    <w:rsid w:val="5CD200BA"/>
    <w:rsid w:val="5CD23858"/>
    <w:rsid w:val="5CD28BC1"/>
    <w:rsid w:val="5CD5255C"/>
    <w:rsid w:val="5CD545F0"/>
    <w:rsid w:val="5CD716D3"/>
    <w:rsid w:val="5CD865F1"/>
    <w:rsid w:val="5CDAF042"/>
    <w:rsid w:val="5CDBABE0"/>
    <w:rsid w:val="5CDFD8E5"/>
    <w:rsid w:val="5CE27267"/>
    <w:rsid w:val="5CE4B42D"/>
    <w:rsid w:val="5CE5BCFF"/>
    <w:rsid w:val="5CE68C71"/>
    <w:rsid w:val="5CE6C9DA"/>
    <w:rsid w:val="5CE6F3C5"/>
    <w:rsid w:val="5CE77B97"/>
    <w:rsid w:val="5CE988B0"/>
    <w:rsid w:val="5CEAE4FE"/>
    <w:rsid w:val="5CEF4C5F"/>
    <w:rsid w:val="5CF05EF5"/>
    <w:rsid w:val="5CF06441"/>
    <w:rsid w:val="5CF4377D"/>
    <w:rsid w:val="5CF966C9"/>
    <w:rsid w:val="5CFDC965"/>
    <w:rsid w:val="5D0416C7"/>
    <w:rsid w:val="5D051412"/>
    <w:rsid w:val="5D060704"/>
    <w:rsid w:val="5D07DC03"/>
    <w:rsid w:val="5D0973AB"/>
    <w:rsid w:val="5D0B8BF6"/>
    <w:rsid w:val="5D0BD5B8"/>
    <w:rsid w:val="5D0D2D92"/>
    <w:rsid w:val="5D100108"/>
    <w:rsid w:val="5D112EE3"/>
    <w:rsid w:val="5D122F82"/>
    <w:rsid w:val="5D158DE2"/>
    <w:rsid w:val="5D159482"/>
    <w:rsid w:val="5D164656"/>
    <w:rsid w:val="5D178ABE"/>
    <w:rsid w:val="5D17A98D"/>
    <w:rsid w:val="5D19920D"/>
    <w:rsid w:val="5D1A2165"/>
    <w:rsid w:val="5D1A2B90"/>
    <w:rsid w:val="5D1B8F07"/>
    <w:rsid w:val="5D1F2976"/>
    <w:rsid w:val="5D22C0AF"/>
    <w:rsid w:val="5D283698"/>
    <w:rsid w:val="5D286575"/>
    <w:rsid w:val="5D2E6AC4"/>
    <w:rsid w:val="5D2F1E00"/>
    <w:rsid w:val="5D2F7071"/>
    <w:rsid w:val="5D307D1B"/>
    <w:rsid w:val="5D312670"/>
    <w:rsid w:val="5D345EB8"/>
    <w:rsid w:val="5D36385B"/>
    <w:rsid w:val="5D373E96"/>
    <w:rsid w:val="5D397ADB"/>
    <w:rsid w:val="5D397E7D"/>
    <w:rsid w:val="5D3D1B61"/>
    <w:rsid w:val="5D3F5A75"/>
    <w:rsid w:val="5D41478F"/>
    <w:rsid w:val="5D41598B"/>
    <w:rsid w:val="5D448F6E"/>
    <w:rsid w:val="5D4641EE"/>
    <w:rsid w:val="5D46AFE5"/>
    <w:rsid w:val="5D48465D"/>
    <w:rsid w:val="5D497179"/>
    <w:rsid w:val="5D4A2FD0"/>
    <w:rsid w:val="5D4F5D9C"/>
    <w:rsid w:val="5D501642"/>
    <w:rsid w:val="5D542B8B"/>
    <w:rsid w:val="5D5487BF"/>
    <w:rsid w:val="5D556466"/>
    <w:rsid w:val="5D5B01F4"/>
    <w:rsid w:val="5D5B8F9D"/>
    <w:rsid w:val="5D5C136C"/>
    <w:rsid w:val="5D5DF5AD"/>
    <w:rsid w:val="5D6000B1"/>
    <w:rsid w:val="5D6054FA"/>
    <w:rsid w:val="5D644C0D"/>
    <w:rsid w:val="5D6462A5"/>
    <w:rsid w:val="5D66F4D1"/>
    <w:rsid w:val="5D6B450F"/>
    <w:rsid w:val="5D6CBFDC"/>
    <w:rsid w:val="5D747C23"/>
    <w:rsid w:val="5D752FE5"/>
    <w:rsid w:val="5D7584E2"/>
    <w:rsid w:val="5D768023"/>
    <w:rsid w:val="5D789387"/>
    <w:rsid w:val="5D7E4DD5"/>
    <w:rsid w:val="5D7E866C"/>
    <w:rsid w:val="5D7FA69B"/>
    <w:rsid w:val="5D7FDAEE"/>
    <w:rsid w:val="5D813DA8"/>
    <w:rsid w:val="5D8191A9"/>
    <w:rsid w:val="5D82D18F"/>
    <w:rsid w:val="5D84E339"/>
    <w:rsid w:val="5D85E3EC"/>
    <w:rsid w:val="5D87B721"/>
    <w:rsid w:val="5D87D0D0"/>
    <w:rsid w:val="5D890CFE"/>
    <w:rsid w:val="5D8B9F5E"/>
    <w:rsid w:val="5D8BB94F"/>
    <w:rsid w:val="5D9321CD"/>
    <w:rsid w:val="5D9CD205"/>
    <w:rsid w:val="5D9E2FC9"/>
    <w:rsid w:val="5D9F38C9"/>
    <w:rsid w:val="5DA5F821"/>
    <w:rsid w:val="5DA5FB08"/>
    <w:rsid w:val="5DA8F4A3"/>
    <w:rsid w:val="5DA94437"/>
    <w:rsid w:val="5DAB57E0"/>
    <w:rsid w:val="5DB00675"/>
    <w:rsid w:val="5DB2BE0B"/>
    <w:rsid w:val="5DB66798"/>
    <w:rsid w:val="5DB8512F"/>
    <w:rsid w:val="5DB9BA16"/>
    <w:rsid w:val="5DBC897F"/>
    <w:rsid w:val="5DBD76E6"/>
    <w:rsid w:val="5DC0A818"/>
    <w:rsid w:val="5DC2682C"/>
    <w:rsid w:val="5DC5101D"/>
    <w:rsid w:val="5DC5D47A"/>
    <w:rsid w:val="5DC731A9"/>
    <w:rsid w:val="5DC7D947"/>
    <w:rsid w:val="5DC96CEE"/>
    <w:rsid w:val="5DC99297"/>
    <w:rsid w:val="5DCA1C64"/>
    <w:rsid w:val="5DCC06CF"/>
    <w:rsid w:val="5DD270A9"/>
    <w:rsid w:val="5DD707CC"/>
    <w:rsid w:val="5DD7CB98"/>
    <w:rsid w:val="5DD97A83"/>
    <w:rsid w:val="5DDA3F2B"/>
    <w:rsid w:val="5DDE0869"/>
    <w:rsid w:val="5DDF4BAC"/>
    <w:rsid w:val="5DDF707B"/>
    <w:rsid w:val="5DE1A139"/>
    <w:rsid w:val="5DE31ED2"/>
    <w:rsid w:val="5DE57A18"/>
    <w:rsid w:val="5DE77E7C"/>
    <w:rsid w:val="5DE7F842"/>
    <w:rsid w:val="5DE98815"/>
    <w:rsid w:val="5DEA1007"/>
    <w:rsid w:val="5DEBFFF5"/>
    <w:rsid w:val="5DEDF22A"/>
    <w:rsid w:val="5DEE4BE4"/>
    <w:rsid w:val="5DEFEA28"/>
    <w:rsid w:val="5DF0ADE4"/>
    <w:rsid w:val="5DF46859"/>
    <w:rsid w:val="5DF4CA23"/>
    <w:rsid w:val="5DF53035"/>
    <w:rsid w:val="5DF5938D"/>
    <w:rsid w:val="5E016331"/>
    <w:rsid w:val="5E05AB04"/>
    <w:rsid w:val="5E07D2EC"/>
    <w:rsid w:val="5E0A7E23"/>
    <w:rsid w:val="5E0B610D"/>
    <w:rsid w:val="5E0BFD6A"/>
    <w:rsid w:val="5E0C48D5"/>
    <w:rsid w:val="5E0CA75D"/>
    <w:rsid w:val="5E0D051C"/>
    <w:rsid w:val="5E10AC88"/>
    <w:rsid w:val="5E130709"/>
    <w:rsid w:val="5E1559A0"/>
    <w:rsid w:val="5E17AC1E"/>
    <w:rsid w:val="5E18DA88"/>
    <w:rsid w:val="5E1A3EF6"/>
    <w:rsid w:val="5E1A608A"/>
    <w:rsid w:val="5E1B2F5B"/>
    <w:rsid w:val="5E1CCFC7"/>
    <w:rsid w:val="5E2053A4"/>
    <w:rsid w:val="5E205F01"/>
    <w:rsid w:val="5E216141"/>
    <w:rsid w:val="5E21E151"/>
    <w:rsid w:val="5E262EC8"/>
    <w:rsid w:val="5E26C43C"/>
    <w:rsid w:val="5E2965D6"/>
    <w:rsid w:val="5E2ABDA1"/>
    <w:rsid w:val="5E2BA14E"/>
    <w:rsid w:val="5E2C6D38"/>
    <w:rsid w:val="5E2CC6D3"/>
    <w:rsid w:val="5E2CDA12"/>
    <w:rsid w:val="5E2EFC5E"/>
    <w:rsid w:val="5E2F06F6"/>
    <w:rsid w:val="5E31EDDA"/>
    <w:rsid w:val="5E31FE05"/>
    <w:rsid w:val="5E323F53"/>
    <w:rsid w:val="5E32F0F8"/>
    <w:rsid w:val="5E33B7AC"/>
    <w:rsid w:val="5E35A605"/>
    <w:rsid w:val="5E36EA3B"/>
    <w:rsid w:val="5E37CC47"/>
    <w:rsid w:val="5E3B2763"/>
    <w:rsid w:val="5E3BD67F"/>
    <w:rsid w:val="5E3BF8D7"/>
    <w:rsid w:val="5E3DAA6E"/>
    <w:rsid w:val="5E3EAEBF"/>
    <w:rsid w:val="5E4476CF"/>
    <w:rsid w:val="5E461574"/>
    <w:rsid w:val="5E475A30"/>
    <w:rsid w:val="5E47DCFB"/>
    <w:rsid w:val="5E4CBDDD"/>
    <w:rsid w:val="5E4E1327"/>
    <w:rsid w:val="5E4FE929"/>
    <w:rsid w:val="5E5043A5"/>
    <w:rsid w:val="5E5077CE"/>
    <w:rsid w:val="5E512B47"/>
    <w:rsid w:val="5E52105B"/>
    <w:rsid w:val="5E534BCF"/>
    <w:rsid w:val="5E57169D"/>
    <w:rsid w:val="5E5900C7"/>
    <w:rsid w:val="5E5B7635"/>
    <w:rsid w:val="5E5EF9D0"/>
    <w:rsid w:val="5E5EFDD7"/>
    <w:rsid w:val="5E5F2A8F"/>
    <w:rsid w:val="5E622224"/>
    <w:rsid w:val="5E626403"/>
    <w:rsid w:val="5E67C1D4"/>
    <w:rsid w:val="5E68FBC5"/>
    <w:rsid w:val="5E69546F"/>
    <w:rsid w:val="5E695B00"/>
    <w:rsid w:val="5E6A4FCF"/>
    <w:rsid w:val="5E6BBE4C"/>
    <w:rsid w:val="5E6BC98E"/>
    <w:rsid w:val="5E6C89CE"/>
    <w:rsid w:val="5E6FB490"/>
    <w:rsid w:val="5E70639C"/>
    <w:rsid w:val="5E71AB54"/>
    <w:rsid w:val="5E7204DE"/>
    <w:rsid w:val="5E72FFF1"/>
    <w:rsid w:val="5E75B04A"/>
    <w:rsid w:val="5E777AEF"/>
    <w:rsid w:val="5E77D0CA"/>
    <w:rsid w:val="5E791031"/>
    <w:rsid w:val="5E7958DB"/>
    <w:rsid w:val="5E7BFDBA"/>
    <w:rsid w:val="5E7C9CDA"/>
    <w:rsid w:val="5E7CCFCF"/>
    <w:rsid w:val="5E7EAD80"/>
    <w:rsid w:val="5E811DEF"/>
    <w:rsid w:val="5E821328"/>
    <w:rsid w:val="5E892F6E"/>
    <w:rsid w:val="5E8AC42F"/>
    <w:rsid w:val="5E8CB691"/>
    <w:rsid w:val="5E8D9FBD"/>
    <w:rsid w:val="5E8E9F7B"/>
    <w:rsid w:val="5E8FA5DB"/>
    <w:rsid w:val="5E95987D"/>
    <w:rsid w:val="5E975A3B"/>
    <w:rsid w:val="5E97837F"/>
    <w:rsid w:val="5E9F0260"/>
    <w:rsid w:val="5E9F4DA4"/>
    <w:rsid w:val="5EA300DB"/>
    <w:rsid w:val="5EA34EB7"/>
    <w:rsid w:val="5EA36FF1"/>
    <w:rsid w:val="5EA44248"/>
    <w:rsid w:val="5EA62491"/>
    <w:rsid w:val="5EA644DF"/>
    <w:rsid w:val="5EA8B61C"/>
    <w:rsid w:val="5EAA1832"/>
    <w:rsid w:val="5EAC9744"/>
    <w:rsid w:val="5EAD767D"/>
    <w:rsid w:val="5EB08548"/>
    <w:rsid w:val="5EBA8E07"/>
    <w:rsid w:val="5EBC1B79"/>
    <w:rsid w:val="5EBC4D18"/>
    <w:rsid w:val="5EBD74D1"/>
    <w:rsid w:val="5EBFDE2E"/>
    <w:rsid w:val="5EC0F314"/>
    <w:rsid w:val="5EC3F90F"/>
    <w:rsid w:val="5ECBE584"/>
    <w:rsid w:val="5ECBFED6"/>
    <w:rsid w:val="5ECCFCCA"/>
    <w:rsid w:val="5ECD4BE8"/>
    <w:rsid w:val="5ECE4866"/>
    <w:rsid w:val="5ED1C309"/>
    <w:rsid w:val="5ED1DBEC"/>
    <w:rsid w:val="5ED42171"/>
    <w:rsid w:val="5ED428E2"/>
    <w:rsid w:val="5ED692A4"/>
    <w:rsid w:val="5ED6F7BC"/>
    <w:rsid w:val="5ED7720D"/>
    <w:rsid w:val="5EDA8F6C"/>
    <w:rsid w:val="5EDCF6E8"/>
    <w:rsid w:val="5EE1492D"/>
    <w:rsid w:val="5EE32663"/>
    <w:rsid w:val="5EEAAFA6"/>
    <w:rsid w:val="5EECFFF1"/>
    <w:rsid w:val="5EEE3979"/>
    <w:rsid w:val="5EF28FF0"/>
    <w:rsid w:val="5EF3E678"/>
    <w:rsid w:val="5EF65EBA"/>
    <w:rsid w:val="5EF8BEEF"/>
    <w:rsid w:val="5EFA0827"/>
    <w:rsid w:val="5EFAD5E6"/>
    <w:rsid w:val="5EFAF595"/>
    <w:rsid w:val="5EFE5DCC"/>
    <w:rsid w:val="5F04EEC3"/>
    <w:rsid w:val="5F05C2AC"/>
    <w:rsid w:val="5F075DCA"/>
    <w:rsid w:val="5F095B9A"/>
    <w:rsid w:val="5F0ADFBB"/>
    <w:rsid w:val="5F0C0D47"/>
    <w:rsid w:val="5F0C6CFD"/>
    <w:rsid w:val="5F0E8107"/>
    <w:rsid w:val="5F10911E"/>
    <w:rsid w:val="5F109FBC"/>
    <w:rsid w:val="5F162A50"/>
    <w:rsid w:val="5F186672"/>
    <w:rsid w:val="5F195908"/>
    <w:rsid w:val="5F1B8212"/>
    <w:rsid w:val="5F20B575"/>
    <w:rsid w:val="5F21878A"/>
    <w:rsid w:val="5F240371"/>
    <w:rsid w:val="5F26305B"/>
    <w:rsid w:val="5F26B0AF"/>
    <w:rsid w:val="5F2D81AA"/>
    <w:rsid w:val="5F2D9D58"/>
    <w:rsid w:val="5F2ECA3C"/>
    <w:rsid w:val="5F2F8935"/>
    <w:rsid w:val="5F2FE795"/>
    <w:rsid w:val="5F30B6DD"/>
    <w:rsid w:val="5F33664A"/>
    <w:rsid w:val="5F33E24A"/>
    <w:rsid w:val="5F3537B7"/>
    <w:rsid w:val="5F3D0B3D"/>
    <w:rsid w:val="5F3DEF65"/>
    <w:rsid w:val="5F41005F"/>
    <w:rsid w:val="5F41900D"/>
    <w:rsid w:val="5F460AF7"/>
    <w:rsid w:val="5F46C83D"/>
    <w:rsid w:val="5F4A518A"/>
    <w:rsid w:val="5F4D97AA"/>
    <w:rsid w:val="5F4DDB5A"/>
    <w:rsid w:val="5F4E0E2B"/>
    <w:rsid w:val="5F4E795B"/>
    <w:rsid w:val="5F55644D"/>
    <w:rsid w:val="5F55880D"/>
    <w:rsid w:val="5F5A6729"/>
    <w:rsid w:val="5F5A6D24"/>
    <w:rsid w:val="5F5BDC94"/>
    <w:rsid w:val="5F5CCE0C"/>
    <w:rsid w:val="5F5D939C"/>
    <w:rsid w:val="5F601E90"/>
    <w:rsid w:val="5F6092EA"/>
    <w:rsid w:val="5F62DD6A"/>
    <w:rsid w:val="5F634C13"/>
    <w:rsid w:val="5F63547F"/>
    <w:rsid w:val="5F683978"/>
    <w:rsid w:val="5F68FA60"/>
    <w:rsid w:val="5F6DF275"/>
    <w:rsid w:val="5F70302A"/>
    <w:rsid w:val="5F71D793"/>
    <w:rsid w:val="5F7222A4"/>
    <w:rsid w:val="5F727807"/>
    <w:rsid w:val="5F73E265"/>
    <w:rsid w:val="5F7430CA"/>
    <w:rsid w:val="5F773547"/>
    <w:rsid w:val="5F784B2B"/>
    <w:rsid w:val="5F7B3F31"/>
    <w:rsid w:val="5F7B4332"/>
    <w:rsid w:val="5F7C63BE"/>
    <w:rsid w:val="5F7CED3E"/>
    <w:rsid w:val="5F862DAA"/>
    <w:rsid w:val="5F88911B"/>
    <w:rsid w:val="5F89B2DB"/>
    <w:rsid w:val="5F8C4746"/>
    <w:rsid w:val="5F8D0660"/>
    <w:rsid w:val="5F8D8AA4"/>
    <w:rsid w:val="5F8EE73C"/>
    <w:rsid w:val="5F923EE1"/>
    <w:rsid w:val="5F927A3F"/>
    <w:rsid w:val="5F93426D"/>
    <w:rsid w:val="5F93A7DD"/>
    <w:rsid w:val="5F947DC6"/>
    <w:rsid w:val="5F94BC1C"/>
    <w:rsid w:val="5F962AB3"/>
    <w:rsid w:val="5F980343"/>
    <w:rsid w:val="5F9885C3"/>
    <w:rsid w:val="5F9F5376"/>
    <w:rsid w:val="5F9FBC71"/>
    <w:rsid w:val="5FA0E6D4"/>
    <w:rsid w:val="5FA3E8EA"/>
    <w:rsid w:val="5FA47CA8"/>
    <w:rsid w:val="5FA8072A"/>
    <w:rsid w:val="5FAAA67D"/>
    <w:rsid w:val="5FABED7E"/>
    <w:rsid w:val="5FAEE670"/>
    <w:rsid w:val="5FAEF509"/>
    <w:rsid w:val="5FB56DBC"/>
    <w:rsid w:val="5FB6CFEA"/>
    <w:rsid w:val="5FBBD15E"/>
    <w:rsid w:val="5FBC24DC"/>
    <w:rsid w:val="5FBCDBAC"/>
    <w:rsid w:val="5FC0C261"/>
    <w:rsid w:val="5FC2382A"/>
    <w:rsid w:val="5FC3EDEF"/>
    <w:rsid w:val="5FCCD18D"/>
    <w:rsid w:val="5FCCDBB1"/>
    <w:rsid w:val="5FCEB3D6"/>
    <w:rsid w:val="5FD3112F"/>
    <w:rsid w:val="5FD3CACB"/>
    <w:rsid w:val="5FD4ACA2"/>
    <w:rsid w:val="5FD553B4"/>
    <w:rsid w:val="5FD68043"/>
    <w:rsid w:val="5FD77EC3"/>
    <w:rsid w:val="5FDAA94A"/>
    <w:rsid w:val="5FDAEED1"/>
    <w:rsid w:val="5FDC0796"/>
    <w:rsid w:val="5FDE324C"/>
    <w:rsid w:val="5FE01FF2"/>
    <w:rsid w:val="5FE39A9B"/>
    <w:rsid w:val="5FE3A7A8"/>
    <w:rsid w:val="5FE3AD56"/>
    <w:rsid w:val="5FE3E444"/>
    <w:rsid w:val="5FE4FBE2"/>
    <w:rsid w:val="5FE59C0E"/>
    <w:rsid w:val="5FE8EC4F"/>
    <w:rsid w:val="5FEC9701"/>
    <w:rsid w:val="5FEE0E69"/>
    <w:rsid w:val="5FEE1187"/>
    <w:rsid w:val="5FF07AE8"/>
    <w:rsid w:val="5FF0E46D"/>
    <w:rsid w:val="5FF1A3AC"/>
    <w:rsid w:val="5FF364CF"/>
    <w:rsid w:val="5FF3A7E2"/>
    <w:rsid w:val="5FF4F259"/>
    <w:rsid w:val="5FF66909"/>
    <w:rsid w:val="5FF8E092"/>
    <w:rsid w:val="5FFD09BD"/>
    <w:rsid w:val="60028A82"/>
    <w:rsid w:val="60042662"/>
    <w:rsid w:val="60046782"/>
    <w:rsid w:val="6008D7C8"/>
    <w:rsid w:val="600975E4"/>
    <w:rsid w:val="600A93B3"/>
    <w:rsid w:val="600DAFA3"/>
    <w:rsid w:val="600E18BF"/>
    <w:rsid w:val="601040B5"/>
    <w:rsid w:val="60113DCE"/>
    <w:rsid w:val="601C2383"/>
    <w:rsid w:val="601DC88C"/>
    <w:rsid w:val="601EE178"/>
    <w:rsid w:val="6023CADB"/>
    <w:rsid w:val="6023D0A6"/>
    <w:rsid w:val="60242EC1"/>
    <w:rsid w:val="60259D7A"/>
    <w:rsid w:val="6025D676"/>
    <w:rsid w:val="6027A075"/>
    <w:rsid w:val="6028E82F"/>
    <w:rsid w:val="6029B278"/>
    <w:rsid w:val="602E916A"/>
    <w:rsid w:val="602FF289"/>
    <w:rsid w:val="6030C8D0"/>
    <w:rsid w:val="6031DD78"/>
    <w:rsid w:val="6035AE7E"/>
    <w:rsid w:val="60391D6E"/>
    <w:rsid w:val="603A289D"/>
    <w:rsid w:val="603ABEF0"/>
    <w:rsid w:val="603B3EC8"/>
    <w:rsid w:val="603C71B9"/>
    <w:rsid w:val="60408A71"/>
    <w:rsid w:val="60408AF7"/>
    <w:rsid w:val="6042D7BF"/>
    <w:rsid w:val="60459530"/>
    <w:rsid w:val="6045D84E"/>
    <w:rsid w:val="6048B399"/>
    <w:rsid w:val="604AE608"/>
    <w:rsid w:val="604BA8DB"/>
    <w:rsid w:val="60512D04"/>
    <w:rsid w:val="60526755"/>
    <w:rsid w:val="60549F27"/>
    <w:rsid w:val="60563F87"/>
    <w:rsid w:val="6056A156"/>
    <w:rsid w:val="60588464"/>
    <w:rsid w:val="605A6BCA"/>
    <w:rsid w:val="605AC5AB"/>
    <w:rsid w:val="605B11FE"/>
    <w:rsid w:val="6060E0AE"/>
    <w:rsid w:val="6062F928"/>
    <w:rsid w:val="60638E22"/>
    <w:rsid w:val="606756C3"/>
    <w:rsid w:val="6067CF37"/>
    <w:rsid w:val="606894C4"/>
    <w:rsid w:val="60695EBA"/>
    <w:rsid w:val="606A6A80"/>
    <w:rsid w:val="606CCCD4"/>
    <w:rsid w:val="606F930B"/>
    <w:rsid w:val="606FA296"/>
    <w:rsid w:val="6072F905"/>
    <w:rsid w:val="6075B577"/>
    <w:rsid w:val="60760594"/>
    <w:rsid w:val="60791D12"/>
    <w:rsid w:val="607BA80C"/>
    <w:rsid w:val="607EE358"/>
    <w:rsid w:val="60834C3F"/>
    <w:rsid w:val="60856599"/>
    <w:rsid w:val="60876EAA"/>
    <w:rsid w:val="608814F8"/>
    <w:rsid w:val="608D523B"/>
    <w:rsid w:val="608E8CBB"/>
    <w:rsid w:val="60945DC1"/>
    <w:rsid w:val="6094F2EB"/>
    <w:rsid w:val="6095D6C9"/>
    <w:rsid w:val="6096A9B6"/>
    <w:rsid w:val="6096F190"/>
    <w:rsid w:val="6099CABC"/>
    <w:rsid w:val="609A5CC3"/>
    <w:rsid w:val="609AA898"/>
    <w:rsid w:val="609AB570"/>
    <w:rsid w:val="609B131A"/>
    <w:rsid w:val="609B92C0"/>
    <w:rsid w:val="609D6809"/>
    <w:rsid w:val="609EBF30"/>
    <w:rsid w:val="60A1E20A"/>
    <w:rsid w:val="60A1E986"/>
    <w:rsid w:val="60A27381"/>
    <w:rsid w:val="60A284AD"/>
    <w:rsid w:val="60A3192C"/>
    <w:rsid w:val="60A49E8A"/>
    <w:rsid w:val="60A4B284"/>
    <w:rsid w:val="60A4CE1B"/>
    <w:rsid w:val="60A90A37"/>
    <w:rsid w:val="60AD9792"/>
    <w:rsid w:val="60B4FEB8"/>
    <w:rsid w:val="60B58709"/>
    <w:rsid w:val="60B653B0"/>
    <w:rsid w:val="60B75EC7"/>
    <w:rsid w:val="60B76994"/>
    <w:rsid w:val="60BA8D22"/>
    <w:rsid w:val="60BB10C0"/>
    <w:rsid w:val="60BF1185"/>
    <w:rsid w:val="60BF9669"/>
    <w:rsid w:val="60C27BFB"/>
    <w:rsid w:val="60C2B2E6"/>
    <w:rsid w:val="60C2DAC6"/>
    <w:rsid w:val="60C4E3EA"/>
    <w:rsid w:val="60C5EC47"/>
    <w:rsid w:val="60C88299"/>
    <w:rsid w:val="60CEFFDC"/>
    <w:rsid w:val="60D012F8"/>
    <w:rsid w:val="60D1E3B7"/>
    <w:rsid w:val="60D27606"/>
    <w:rsid w:val="60D61045"/>
    <w:rsid w:val="60D65B84"/>
    <w:rsid w:val="60D8DAFA"/>
    <w:rsid w:val="60D9E59D"/>
    <w:rsid w:val="60DEC915"/>
    <w:rsid w:val="60E37835"/>
    <w:rsid w:val="60E78E21"/>
    <w:rsid w:val="60E87926"/>
    <w:rsid w:val="60E8EFBB"/>
    <w:rsid w:val="60EB7075"/>
    <w:rsid w:val="60ECB643"/>
    <w:rsid w:val="60F10EBF"/>
    <w:rsid w:val="60F118FE"/>
    <w:rsid w:val="60F13F5C"/>
    <w:rsid w:val="60F17A08"/>
    <w:rsid w:val="60F38E3C"/>
    <w:rsid w:val="60F4523A"/>
    <w:rsid w:val="60F7030C"/>
    <w:rsid w:val="60F7152E"/>
    <w:rsid w:val="60F9100A"/>
    <w:rsid w:val="60F92FCA"/>
    <w:rsid w:val="60F93A61"/>
    <w:rsid w:val="60F9C18A"/>
    <w:rsid w:val="60FA56C1"/>
    <w:rsid w:val="60FAE4FD"/>
    <w:rsid w:val="60FE265C"/>
    <w:rsid w:val="60FF9EF9"/>
    <w:rsid w:val="60FFE2CE"/>
    <w:rsid w:val="610047DD"/>
    <w:rsid w:val="610113D2"/>
    <w:rsid w:val="6101612E"/>
    <w:rsid w:val="6104C2B4"/>
    <w:rsid w:val="6106C3E1"/>
    <w:rsid w:val="610733C2"/>
    <w:rsid w:val="6108C472"/>
    <w:rsid w:val="6108C865"/>
    <w:rsid w:val="61093FC2"/>
    <w:rsid w:val="610963E4"/>
    <w:rsid w:val="610B2938"/>
    <w:rsid w:val="610C5B56"/>
    <w:rsid w:val="610DEBC9"/>
    <w:rsid w:val="610EF188"/>
    <w:rsid w:val="610F1FFB"/>
    <w:rsid w:val="610F6F81"/>
    <w:rsid w:val="6111C80E"/>
    <w:rsid w:val="61144BF9"/>
    <w:rsid w:val="6114E3B7"/>
    <w:rsid w:val="61178FF5"/>
    <w:rsid w:val="6118D9B8"/>
    <w:rsid w:val="611942DB"/>
    <w:rsid w:val="6119F53A"/>
    <w:rsid w:val="611B4881"/>
    <w:rsid w:val="611C9D47"/>
    <w:rsid w:val="611EA1AE"/>
    <w:rsid w:val="611F9508"/>
    <w:rsid w:val="61211951"/>
    <w:rsid w:val="61280B72"/>
    <w:rsid w:val="6129BD91"/>
    <w:rsid w:val="612A3E69"/>
    <w:rsid w:val="612AEA0F"/>
    <w:rsid w:val="612B20C1"/>
    <w:rsid w:val="612C19C6"/>
    <w:rsid w:val="612FBA7E"/>
    <w:rsid w:val="613008F8"/>
    <w:rsid w:val="61336894"/>
    <w:rsid w:val="61343E0D"/>
    <w:rsid w:val="6134CF37"/>
    <w:rsid w:val="6134D46E"/>
    <w:rsid w:val="61359D1B"/>
    <w:rsid w:val="61361BD9"/>
    <w:rsid w:val="613A8252"/>
    <w:rsid w:val="613D7374"/>
    <w:rsid w:val="61403EAD"/>
    <w:rsid w:val="61404A78"/>
    <w:rsid w:val="614143CF"/>
    <w:rsid w:val="614174B0"/>
    <w:rsid w:val="6142892A"/>
    <w:rsid w:val="614A60DF"/>
    <w:rsid w:val="614FCFB9"/>
    <w:rsid w:val="6150ECA4"/>
    <w:rsid w:val="6151615D"/>
    <w:rsid w:val="615564D4"/>
    <w:rsid w:val="6157DD8D"/>
    <w:rsid w:val="615C3857"/>
    <w:rsid w:val="615C6B28"/>
    <w:rsid w:val="615CA35A"/>
    <w:rsid w:val="615ED87C"/>
    <w:rsid w:val="615F9A7C"/>
    <w:rsid w:val="61615D86"/>
    <w:rsid w:val="61631902"/>
    <w:rsid w:val="6163677E"/>
    <w:rsid w:val="6166497D"/>
    <w:rsid w:val="6169E759"/>
    <w:rsid w:val="616D17B9"/>
    <w:rsid w:val="616D2DF4"/>
    <w:rsid w:val="616D9824"/>
    <w:rsid w:val="6173B480"/>
    <w:rsid w:val="6173D875"/>
    <w:rsid w:val="6174C6F4"/>
    <w:rsid w:val="6178FAE4"/>
    <w:rsid w:val="617E3AA9"/>
    <w:rsid w:val="617F2513"/>
    <w:rsid w:val="6181DC20"/>
    <w:rsid w:val="61824A26"/>
    <w:rsid w:val="6182A56E"/>
    <w:rsid w:val="61844264"/>
    <w:rsid w:val="618901F7"/>
    <w:rsid w:val="618C8219"/>
    <w:rsid w:val="618DD031"/>
    <w:rsid w:val="619114BB"/>
    <w:rsid w:val="61924474"/>
    <w:rsid w:val="61964BB1"/>
    <w:rsid w:val="6196AF52"/>
    <w:rsid w:val="6199D6F0"/>
    <w:rsid w:val="619A1B5D"/>
    <w:rsid w:val="619A847D"/>
    <w:rsid w:val="619CCC48"/>
    <w:rsid w:val="61A12F46"/>
    <w:rsid w:val="61A45145"/>
    <w:rsid w:val="61A67FC4"/>
    <w:rsid w:val="61A6953A"/>
    <w:rsid w:val="61A83A99"/>
    <w:rsid w:val="61A9C474"/>
    <w:rsid w:val="61B236D4"/>
    <w:rsid w:val="61B41735"/>
    <w:rsid w:val="61B55D14"/>
    <w:rsid w:val="61B5B6CA"/>
    <w:rsid w:val="61B5DE61"/>
    <w:rsid w:val="61B7A106"/>
    <w:rsid w:val="61BC59AD"/>
    <w:rsid w:val="61BCE8ED"/>
    <w:rsid w:val="61BF0F25"/>
    <w:rsid w:val="61C28D81"/>
    <w:rsid w:val="61C74115"/>
    <w:rsid w:val="61C87E61"/>
    <w:rsid w:val="61CC4702"/>
    <w:rsid w:val="61CEC81A"/>
    <w:rsid w:val="61CF28C2"/>
    <w:rsid w:val="61D14F50"/>
    <w:rsid w:val="61D18766"/>
    <w:rsid w:val="61D1C980"/>
    <w:rsid w:val="61D3A645"/>
    <w:rsid w:val="61D3AD9B"/>
    <w:rsid w:val="61D86B6E"/>
    <w:rsid w:val="61DA0C6C"/>
    <w:rsid w:val="61DA5150"/>
    <w:rsid w:val="61DCD0A5"/>
    <w:rsid w:val="61DDB0FE"/>
    <w:rsid w:val="61E13848"/>
    <w:rsid w:val="61E2D879"/>
    <w:rsid w:val="61E819CD"/>
    <w:rsid w:val="61E9BDE0"/>
    <w:rsid w:val="61EC26C5"/>
    <w:rsid w:val="61ECF37D"/>
    <w:rsid w:val="61EE3B0A"/>
    <w:rsid w:val="61F101C7"/>
    <w:rsid w:val="61F2D65E"/>
    <w:rsid w:val="61F3AD70"/>
    <w:rsid w:val="61F70445"/>
    <w:rsid w:val="61FCFBA2"/>
    <w:rsid w:val="61FD4860"/>
    <w:rsid w:val="62001675"/>
    <w:rsid w:val="62030560"/>
    <w:rsid w:val="62032413"/>
    <w:rsid w:val="62034137"/>
    <w:rsid w:val="6205278B"/>
    <w:rsid w:val="6206FF06"/>
    <w:rsid w:val="62080E61"/>
    <w:rsid w:val="620AFE7C"/>
    <w:rsid w:val="620D28AC"/>
    <w:rsid w:val="620DD68F"/>
    <w:rsid w:val="6210717F"/>
    <w:rsid w:val="6210DD54"/>
    <w:rsid w:val="6211EAF3"/>
    <w:rsid w:val="62143CBF"/>
    <w:rsid w:val="621615CC"/>
    <w:rsid w:val="62183667"/>
    <w:rsid w:val="621B74D2"/>
    <w:rsid w:val="621F9AAB"/>
    <w:rsid w:val="62216CAA"/>
    <w:rsid w:val="62238019"/>
    <w:rsid w:val="6224F805"/>
    <w:rsid w:val="62261263"/>
    <w:rsid w:val="62285A9D"/>
    <w:rsid w:val="622C68ED"/>
    <w:rsid w:val="622E1CB4"/>
    <w:rsid w:val="622F392D"/>
    <w:rsid w:val="62301029"/>
    <w:rsid w:val="62320511"/>
    <w:rsid w:val="62327D25"/>
    <w:rsid w:val="6233E059"/>
    <w:rsid w:val="6237A840"/>
    <w:rsid w:val="6238FE58"/>
    <w:rsid w:val="6239F35D"/>
    <w:rsid w:val="623C103D"/>
    <w:rsid w:val="623FB54E"/>
    <w:rsid w:val="62403912"/>
    <w:rsid w:val="62434279"/>
    <w:rsid w:val="62445A28"/>
    <w:rsid w:val="62465374"/>
    <w:rsid w:val="6246F75F"/>
    <w:rsid w:val="62473953"/>
    <w:rsid w:val="6247A91D"/>
    <w:rsid w:val="62495345"/>
    <w:rsid w:val="624994D7"/>
    <w:rsid w:val="624BE9CF"/>
    <w:rsid w:val="624CED9D"/>
    <w:rsid w:val="624CF99B"/>
    <w:rsid w:val="624D9E82"/>
    <w:rsid w:val="624EAB63"/>
    <w:rsid w:val="624FF406"/>
    <w:rsid w:val="6250B7B8"/>
    <w:rsid w:val="62514707"/>
    <w:rsid w:val="6254E338"/>
    <w:rsid w:val="62554244"/>
    <w:rsid w:val="625585C7"/>
    <w:rsid w:val="6255DDBB"/>
    <w:rsid w:val="625B3F8C"/>
    <w:rsid w:val="625BAD68"/>
    <w:rsid w:val="626046E6"/>
    <w:rsid w:val="626115D8"/>
    <w:rsid w:val="6263C2EA"/>
    <w:rsid w:val="6264D6B8"/>
    <w:rsid w:val="62657C8F"/>
    <w:rsid w:val="62659B00"/>
    <w:rsid w:val="6265A1E1"/>
    <w:rsid w:val="62661C73"/>
    <w:rsid w:val="6266FE56"/>
    <w:rsid w:val="6268639F"/>
    <w:rsid w:val="626AFA80"/>
    <w:rsid w:val="626BEAA2"/>
    <w:rsid w:val="626E8A4B"/>
    <w:rsid w:val="62713528"/>
    <w:rsid w:val="62744E3B"/>
    <w:rsid w:val="6274B9F2"/>
    <w:rsid w:val="62757642"/>
    <w:rsid w:val="627D22C4"/>
    <w:rsid w:val="627E69E1"/>
    <w:rsid w:val="62851570"/>
    <w:rsid w:val="628516E6"/>
    <w:rsid w:val="628B6F5D"/>
    <w:rsid w:val="628C237B"/>
    <w:rsid w:val="628D61FE"/>
    <w:rsid w:val="628D85C2"/>
    <w:rsid w:val="628E8060"/>
    <w:rsid w:val="6290AE6C"/>
    <w:rsid w:val="6293A025"/>
    <w:rsid w:val="6295D1B2"/>
    <w:rsid w:val="629818BF"/>
    <w:rsid w:val="629D1288"/>
    <w:rsid w:val="629E3644"/>
    <w:rsid w:val="62A0CA00"/>
    <w:rsid w:val="62A20610"/>
    <w:rsid w:val="62A33705"/>
    <w:rsid w:val="62A61559"/>
    <w:rsid w:val="62A771A2"/>
    <w:rsid w:val="62A88B92"/>
    <w:rsid w:val="62AD6288"/>
    <w:rsid w:val="62AFE423"/>
    <w:rsid w:val="62B15F60"/>
    <w:rsid w:val="62B220B4"/>
    <w:rsid w:val="62B2A664"/>
    <w:rsid w:val="62B2D8AF"/>
    <w:rsid w:val="62B344B8"/>
    <w:rsid w:val="62B4A337"/>
    <w:rsid w:val="62B4D103"/>
    <w:rsid w:val="62B5D97A"/>
    <w:rsid w:val="62B625D5"/>
    <w:rsid w:val="62B981E3"/>
    <w:rsid w:val="62C05533"/>
    <w:rsid w:val="62C09DA7"/>
    <w:rsid w:val="62C0D050"/>
    <w:rsid w:val="62C5DD26"/>
    <w:rsid w:val="62C8A2A7"/>
    <w:rsid w:val="62C975E0"/>
    <w:rsid w:val="62CBE8F2"/>
    <w:rsid w:val="62CE2C92"/>
    <w:rsid w:val="62D0578F"/>
    <w:rsid w:val="62D56BEA"/>
    <w:rsid w:val="62D62586"/>
    <w:rsid w:val="62D93210"/>
    <w:rsid w:val="62DA3E1F"/>
    <w:rsid w:val="62DB859E"/>
    <w:rsid w:val="62DBBE02"/>
    <w:rsid w:val="62DBDAA8"/>
    <w:rsid w:val="62DEEA9C"/>
    <w:rsid w:val="62E1E100"/>
    <w:rsid w:val="62E4268B"/>
    <w:rsid w:val="62E4560B"/>
    <w:rsid w:val="62E592EF"/>
    <w:rsid w:val="62E5E766"/>
    <w:rsid w:val="62EA532A"/>
    <w:rsid w:val="62EDC11C"/>
    <w:rsid w:val="62EE22DD"/>
    <w:rsid w:val="62EE9B9A"/>
    <w:rsid w:val="62EFE29E"/>
    <w:rsid w:val="62F584EC"/>
    <w:rsid w:val="62F67362"/>
    <w:rsid w:val="62F6B1D7"/>
    <w:rsid w:val="62FA2599"/>
    <w:rsid w:val="62FABD64"/>
    <w:rsid w:val="62FFCC7D"/>
    <w:rsid w:val="62FFE1D3"/>
    <w:rsid w:val="63051CEA"/>
    <w:rsid w:val="630B3A67"/>
    <w:rsid w:val="630DCFD9"/>
    <w:rsid w:val="63116955"/>
    <w:rsid w:val="6312E248"/>
    <w:rsid w:val="631437B9"/>
    <w:rsid w:val="63162D6A"/>
    <w:rsid w:val="6317E8D1"/>
    <w:rsid w:val="63197FFF"/>
    <w:rsid w:val="63199A02"/>
    <w:rsid w:val="631AF574"/>
    <w:rsid w:val="631D7963"/>
    <w:rsid w:val="631FA556"/>
    <w:rsid w:val="632237E2"/>
    <w:rsid w:val="6323775F"/>
    <w:rsid w:val="6323F392"/>
    <w:rsid w:val="632938F4"/>
    <w:rsid w:val="63298908"/>
    <w:rsid w:val="632E0CAC"/>
    <w:rsid w:val="632F30E9"/>
    <w:rsid w:val="63318394"/>
    <w:rsid w:val="6332DDCC"/>
    <w:rsid w:val="63336633"/>
    <w:rsid w:val="6335C3D4"/>
    <w:rsid w:val="6338AE5E"/>
    <w:rsid w:val="6338C8E9"/>
    <w:rsid w:val="633BC771"/>
    <w:rsid w:val="6340C693"/>
    <w:rsid w:val="63430037"/>
    <w:rsid w:val="634348A9"/>
    <w:rsid w:val="634384AF"/>
    <w:rsid w:val="6344DD7D"/>
    <w:rsid w:val="63465674"/>
    <w:rsid w:val="634805A1"/>
    <w:rsid w:val="6348716F"/>
    <w:rsid w:val="634B94E0"/>
    <w:rsid w:val="634BA810"/>
    <w:rsid w:val="634D57F4"/>
    <w:rsid w:val="634DA147"/>
    <w:rsid w:val="634E04F8"/>
    <w:rsid w:val="6351AE69"/>
    <w:rsid w:val="63551C50"/>
    <w:rsid w:val="63561B88"/>
    <w:rsid w:val="63594A8C"/>
    <w:rsid w:val="635B645D"/>
    <w:rsid w:val="635C3F72"/>
    <w:rsid w:val="635DAA38"/>
    <w:rsid w:val="635F0B1A"/>
    <w:rsid w:val="6363499D"/>
    <w:rsid w:val="63638E4D"/>
    <w:rsid w:val="6364C8A1"/>
    <w:rsid w:val="636817EF"/>
    <w:rsid w:val="636867D3"/>
    <w:rsid w:val="636AEB9F"/>
    <w:rsid w:val="636DA5E2"/>
    <w:rsid w:val="637044C7"/>
    <w:rsid w:val="6371659C"/>
    <w:rsid w:val="6371FAB0"/>
    <w:rsid w:val="6376388E"/>
    <w:rsid w:val="637983B0"/>
    <w:rsid w:val="637BD6DB"/>
    <w:rsid w:val="637D194F"/>
    <w:rsid w:val="637D7F5E"/>
    <w:rsid w:val="637D937F"/>
    <w:rsid w:val="637DA54D"/>
    <w:rsid w:val="637DBCAA"/>
    <w:rsid w:val="638082F9"/>
    <w:rsid w:val="63842190"/>
    <w:rsid w:val="6384506A"/>
    <w:rsid w:val="6384CAD4"/>
    <w:rsid w:val="6385871E"/>
    <w:rsid w:val="63886C73"/>
    <w:rsid w:val="638B7470"/>
    <w:rsid w:val="6392911C"/>
    <w:rsid w:val="6392A255"/>
    <w:rsid w:val="6394DF82"/>
    <w:rsid w:val="63969D13"/>
    <w:rsid w:val="6396B819"/>
    <w:rsid w:val="6398F953"/>
    <w:rsid w:val="639BC522"/>
    <w:rsid w:val="639C0C58"/>
    <w:rsid w:val="639F5C79"/>
    <w:rsid w:val="63A385AD"/>
    <w:rsid w:val="63A54D68"/>
    <w:rsid w:val="63A89EFE"/>
    <w:rsid w:val="63A8DBA3"/>
    <w:rsid w:val="63AD326C"/>
    <w:rsid w:val="63AEDF3F"/>
    <w:rsid w:val="63B7D121"/>
    <w:rsid w:val="63C30BD4"/>
    <w:rsid w:val="63C3BB20"/>
    <w:rsid w:val="63C5E38B"/>
    <w:rsid w:val="63C6EAE9"/>
    <w:rsid w:val="63C6F3EA"/>
    <w:rsid w:val="63C9CFCC"/>
    <w:rsid w:val="63CD2814"/>
    <w:rsid w:val="63CF8EEF"/>
    <w:rsid w:val="63D21666"/>
    <w:rsid w:val="63D49D7B"/>
    <w:rsid w:val="63D882AE"/>
    <w:rsid w:val="63DB0207"/>
    <w:rsid w:val="63DDCFEC"/>
    <w:rsid w:val="63E0910B"/>
    <w:rsid w:val="63E20A14"/>
    <w:rsid w:val="63E54B55"/>
    <w:rsid w:val="63E91567"/>
    <w:rsid w:val="63EA028B"/>
    <w:rsid w:val="63EB5BCD"/>
    <w:rsid w:val="63EC49E7"/>
    <w:rsid w:val="63ECA08C"/>
    <w:rsid w:val="63EE363C"/>
    <w:rsid w:val="63EF15FA"/>
    <w:rsid w:val="63EFECB0"/>
    <w:rsid w:val="63EFF3B1"/>
    <w:rsid w:val="63F00E03"/>
    <w:rsid w:val="63F01B0B"/>
    <w:rsid w:val="63F11096"/>
    <w:rsid w:val="63F12C1C"/>
    <w:rsid w:val="63F2199A"/>
    <w:rsid w:val="63F405EE"/>
    <w:rsid w:val="63F513A6"/>
    <w:rsid w:val="63F54D9A"/>
    <w:rsid w:val="63F62C57"/>
    <w:rsid w:val="63FB5069"/>
    <w:rsid w:val="64012B21"/>
    <w:rsid w:val="6406E98C"/>
    <w:rsid w:val="640A53B0"/>
    <w:rsid w:val="641089A4"/>
    <w:rsid w:val="6410A7DA"/>
    <w:rsid w:val="6411A14A"/>
    <w:rsid w:val="6415ACD8"/>
    <w:rsid w:val="6418F524"/>
    <w:rsid w:val="641A2949"/>
    <w:rsid w:val="641BC1AB"/>
    <w:rsid w:val="641D3991"/>
    <w:rsid w:val="641EC9BD"/>
    <w:rsid w:val="642011E9"/>
    <w:rsid w:val="6420C68B"/>
    <w:rsid w:val="64236179"/>
    <w:rsid w:val="64265068"/>
    <w:rsid w:val="64267D76"/>
    <w:rsid w:val="642863E4"/>
    <w:rsid w:val="642A2B21"/>
    <w:rsid w:val="642C9C08"/>
    <w:rsid w:val="6432A748"/>
    <w:rsid w:val="64339E84"/>
    <w:rsid w:val="6433BAD1"/>
    <w:rsid w:val="6433D12E"/>
    <w:rsid w:val="643587F7"/>
    <w:rsid w:val="6435D4B4"/>
    <w:rsid w:val="6435F77E"/>
    <w:rsid w:val="6437E89F"/>
    <w:rsid w:val="6439EC17"/>
    <w:rsid w:val="643A5A76"/>
    <w:rsid w:val="643A887D"/>
    <w:rsid w:val="643ADDEF"/>
    <w:rsid w:val="643B65D5"/>
    <w:rsid w:val="643C1891"/>
    <w:rsid w:val="6441DFF6"/>
    <w:rsid w:val="6443CABE"/>
    <w:rsid w:val="64443B16"/>
    <w:rsid w:val="64445F4E"/>
    <w:rsid w:val="64454969"/>
    <w:rsid w:val="6445D394"/>
    <w:rsid w:val="6447F7F9"/>
    <w:rsid w:val="644AD93B"/>
    <w:rsid w:val="644B0C0C"/>
    <w:rsid w:val="644DDCC5"/>
    <w:rsid w:val="644F74FC"/>
    <w:rsid w:val="6450345A"/>
    <w:rsid w:val="6450E0D2"/>
    <w:rsid w:val="645172DB"/>
    <w:rsid w:val="6451C061"/>
    <w:rsid w:val="6453CE01"/>
    <w:rsid w:val="6453D17F"/>
    <w:rsid w:val="64550204"/>
    <w:rsid w:val="64567343"/>
    <w:rsid w:val="64569A97"/>
    <w:rsid w:val="64581803"/>
    <w:rsid w:val="645C81EE"/>
    <w:rsid w:val="645CC3FD"/>
    <w:rsid w:val="645F346F"/>
    <w:rsid w:val="646157EB"/>
    <w:rsid w:val="6462087B"/>
    <w:rsid w:val="64633051"/>
    <w:rsid w:val="6463E387"/>
    <w:rsid w:val="6465147C"/>
    <w:rsid w:val="6466F84E"/>
    <w:rsid w:val="6466FA7E"/>
    <w:rsid w:val="646AF3D6"/>
    <w:rsid w:val="646B6E52"/>
    <w:rsid w:val="646D04FB"/>
    <w:rsid w:val="646D8AA6"/>
    <w:rsid w:val="6470DB47"/>
    <w:rsid w:val="64711EBE"/>
    <w:rsid w:val="64734838"/>
    <w:rsid w:val="64736065"/>
    <w:rsid w:val="6473CA91"/>
    <w:rsid w:val="64784E52"/>
    <w:rsid w:val="647895FC"/>
    <w:rsid w:val="647AEB2A"/>
    <w:rsid w:val="647F950C"/>
    <w:rsid w:val="6480D809"/>
    <w:rsid w:val="64832AE8"/>
    <w:rsid w:val="64848617"/>
    <w:rsid w:val="6484F82C"/>
    <w:rsid w:val="64872990"/>
    <w:rsid w:val="648AAAD3"/>
    <w:rsid w:val="648C231D"/>
    <w:rsid w:val="6491CFF2"/>
    <w:rsid w:val="6494A12E"/>
    <w:rsid w:val="6494EC77"/>
    <w:rsid w:val="649A4CF4"/>
    <w:rsid w:val="649F540C"/>
    <w:rsid w:val="649FB40A"/>
    <w:rsid w:val="64A0E95F"/>
    <w:rsid w:val="64A3E41E"/>
    <w:rsid w:val="64A5C9FA"/>
    <w:rsid w:val="64A68B53"/>
    <w:rsid w:val="64AC6393"/>
    <w:rsid w:val="64B08CDE"/>
    <w:rsid w:val="64B0E433"/>
    <w:rsid w:val="64B285C9"/>
    <w:rsid w:val="64B498AE"/>
    <w:rsid w:val="64B53FAE"/>
    <w:rsid w:val="64B5EE6F"/>
    <w:rsid w:val="64B9E9FE"/>
    <w:rsid w:val="64BA4757"/>
    <w:rsid w:val="64BAC8E3"/>
    <w:rsid w:val="64BB5F01"/>
    <w:rsid w:val="64BCC20C"/>
    <w:rsid w:val="64BD8CEB"/>
    <w:rsid w:val="64BDB0BF"/>
    <w:rsid w:val="64BDF30E"/>
    <w:rsid w:val="64BF14C3"/>
    <w:rsid w:val="64C168EA"/>
    <w:rsid w:val="64C188DB"/>
    <w:rsid w:val="64C3F94E"/>
    <w:rsid w:val="64C4029E"/>
    <w:rsid w:val="64C55E22"/>
    <w:rsid w:val="64C7A174"/>
    <w:rsid w:val="64C8F544"/>
    <w:rsid w:val="64C92E37"/>
    <w:rsid w:val="64CBE527"/>
    <w:rsid w:val="64CC8780"/>
    <w:rsid w:val="64CCA161"/>
    <w:rsid w:val="64CDAFD3"/>
    <w:rsid w:val="64D03257"/>
    <w:rsid w:val="64D07626"/>
    <w:rsid w:val="64D23D85"/>
    <w:rsid w:val="64D34AA3"/>
    <w:rsid w:val="64D3C8DA"/>
    <w:rsid w:val="64D8DF5C"/>
    <w:rsid w:val="64DC58E2"/>
    <w:rsid w:val="64DF23D3"/>
    <w:rsid w:val="64E08E97"/>
    <w:rsid w:val="64E09746"/>
    <w:rsid w:val="64E56C61"/>
    <w:rsid w:val="64E5BFCB"/>
    <w:rsid w:val="64E5C510"/>
    <w:rsid w:val="64E79E4A"/>
    <w:rsid w:val="64E8656C"/>
    <w:rsid w:val="64EBDD31"/>
    <w:rsid w:val="64EC9DB9"/>
    <w:rsid w:val="64EE841E"/>
    <w:rsid w:val="64F0CD4F"/>
    <w:rsid w:val="64F0D8C9"/>
    <w:rsid w:val="64F1C96E"/>
    <w:rsid w:val="64F661B1"/>
    <w:rsid w:val="64FA1892"/>
    <w:rsid w:val="64FA7AA9"/>
    <w:rsid w:val="64FB0823"/>
    <w:rsid w:val="64FC406F"/>
    <w:rsid w:val="64FCA0FF"/>
    <w:rsid w:val="64FCE414"/>
    <w:rsid w:val="64FF98C3"/>
    <w:rsid w:val="6500E3F5"/>
    <w:rsid w:val="65014F60"/>
    <w:rsid w:val="65042C4A"/>
    <w:rsid w:val="6504DD55"/>
    <w:rsid w:val="6504E6CD"/>
    <w:rsid w:val="650503CA"/>
    <w:rsid w:val="65059BB4"/>
    <w:rsid w:val="650DBD19"/>
    <w:rsid w:val="650E7D1A"/>
    <w:rsid w:val="65106EDD"/>
    <w:rsid w:val="6514A7AE"/>
    <w:rsid w:val="6514BF56"/>
    <w:rsid w:val="65163138"/>
    <w:rsid w:val="6516B367"/>
    <w:rsid w:val="65172C8E"/>
    <w:rsid w:val="65181EDE"/>
    <w:rsid w:val="65194AED"/>
    <w:rsid w:val="652159FC"/>
    <w:rsid w:val="65252AB0"/>
    <w:rsid w:val="65261C26"/>
    <w:rsid w:val="65264FB3"/>
    <w:rsid w:val="652A18F4"/>
    <w:rsid w:val="652AA532"/>
    <w:rsid w:val="652F1C2C"/>
    <w:rsid w:val="6531102A"/>
    <w:rsid w:val="65327F2B"/>
    <w:rsid w:val="653784ED"/>
    <w:rsid w:val="6539D401"/>
    <w:rsid w:val="653AFAAA"/>
    <w:rsid w:val="653BF21A"/>
    <w:rsid w:val="653C4B32"/>
    <w:rsid w:val="653E8518"/>
    <w:rsid w:val="653F6CCE"/>
    <w:rsid w:val="65498E45"/>
    <w:rsid w:val="654B4E16"/>
    <w:rsid w:val="654B92D6"/>
    <w:rsid w:val="654E826C"/>
    <w:rsid w:val="655028EB"/>
    <w:rsid w:val="65503DEE"/>
    <w:rsid w:val="6552315B"/>
    <w:rsid w:val="65537A9A"/>
    <w:rsid w:val="6553F989"/>
    <w:rsid w:val="65545408"/>
    <w:rsid w:val="655483A7"/>
    <w:rsid w:val="655661EB"/>
    <w:rsid w:val="6556FCC9"/>
    <w:rsid w:val="655A022B"/>
    <w:rsid w:val="655B0001"/>
    <w:rsid w:val="655C5AF6"/>
    <w:rsid w:val="655FE983"/>
    <w:rsid w:val="6560ECE6"/>
    <w:rsid w:val="65618D7B"/>
    <w:rsid w:val="6562FE74"/>
    <w:rsid w:val="65654B54"/>
    <w:rsid w:val="65676C1E"/>
    <w:rsid w:val="6568FB2B"/>
    <w:rsid w:val="656F0362"/>
    <w:rsid w:val="65707C3C"/>
    <w:rsid w:val="657D767A"/>
    <w:rsid w:val="657FB43A"/>
    <w:rsid w:val="658183B8"/>
    <w:rsid w:val="65831DFD"/>
    <w:rsid w:val="65848C5B"/>
    <w:rsid w:val="658621F4"/>
    <w:rsid w:val="6586E266"/>
    <w:rsid w:val="658857E1"/>
    <w:rsid w:val="6588841F"/>
    <w:rsid w:val="6589C924"/>
    <w:rsid w:val="658EC405"/>
    <w:rsid w:val="6596C1DC"/>
    <w:rsid w:val="6596DEA5"/>
    <w:rsid w:val="65974094"/>
    <w:rsid w:val="6597A7D9"/>
    <w:rsid w:val="65984ED8"/>
    <w:rsid w:val="6598DD1E"/>
    <w:rsid w:val="659983FD"/>
    <w:rsid w:val="659BCAD3"/>
    <w:rsid w:val="659D8EC0"/>
    <w:rsid w:val="659FE433"/>
    <w:rsid w:val="65A09568"/>
    <w:rsid w:val="65A36285"/>
    <w:rsid w:val="65A384B8"/>
    <w:rsid w:val="65A38ECE"/>
    <w:rsid w:val="65A58CAF"/>
    <w:rsid w:val="65A64A5F"/>
    <w:rsid w:val="65A7675E"/>
    <w:rsid w:val="65A9B3DB"/>
    <w:rsid w:val="65A9F25C"/>
    <w:rsid w:val="65AADE2A"/>
    <w:rsid w:val="65AB001A"/>
    <w:rsid w:val="65AC1B77"/>
    <w:rsid w:val="65ADEB96"/>
    <w:rsid w:val="65ADFBCE"/>
    <w:rsid w:val="65B4160A"/>
    <w:rsid w:val="65B42C0E"/>
    <w:rsid w:val="65B4D8A2"/>
    <w:rsid w:val="65B77F36"/>
    <w:rsid w:val="65BB7689"/>
    <w:rsid w:val="65BD2DE0"/>
    <w:rsid w:val="65C0794F"/>
    <w:rsid w:val="65C19F3C"/>
    <w:rsid w:val="65C3A69E"/>
    <w:rsid w:val="65C673A6"/>
    <w:rsid w:val="65CF447C"/>
    <w:rsid w:val="65D1A2CD"/>
    <w:rsid w:val="65D22706"/>
    <w:rsid w:val="65D38E31"/>
    <w:rsid w:val="65D42BB3"/>
    <w:rsid w:val="65D433AB"/>
    <w:rsid w:val="65D4D8DA"/>
    <w:rsid w:val="65D950AA"/>
    <w:rsid w:val="65DC0522"/>
    <w:rsid w:val="65DC3E15"/>
    <w:rsid w:val="65DEC333"/>
    <w:rsid w:val="65E14134"/>
    <w:rsid w:val="65E7B578"/>
    <w:rsid w:val="65EB4C9C"/>
    <w:rsid w:val="65EDA125"/>
    <w:rsid w:val="65F201BF"/>
    <w:rsid w:val="65F2F753"/>
    <w:rsid w:val="65F56807"/>
    <w:rsid w:val="65F5DBBC"/>
    <w:rsid w:val="65F8F326"/>
    <w:rsid w:val="65F8F969"/>
    <w:rsid w:val="65F9FED8"/>
    <w:rsid w:val="65FC1353"/>
    <w:rsid w:val="65FC1451"/>
    <w:rsid w:val="65FC3BE3"/>
    <w:rsid w:val="66000EF0"/>
    <w:rsid w:val="6601E6BA"/>
    <w:rsid w:val="66039F3E"/>
    <w:rsid w:val="6606048F"/>
    <w:rsid w:val="66090B14"/>
    <w:rsid w:val="660FAB98"/>
    <w:rsid w:val="6610190F"/>
    <w:rsid w:val="6610FE19"/>
    <w:rsid w:val="661562D5"/>
    <w:rsid w:val="661C3ABB"/>
    <w:rsid w:val="661D2677"/>
    <w:rsid w:val="66210312"/>
    <w:rsid w:val="6621539F"/>
    <w:rsid w:val="66248611"/>
    <w:rsid w:val="6625878B"/>
    <w:rsid w:val="66283913"/>
    <w:rsid w:val="6629B907"/>
    <w:rsid w:val="662A215C"/>
    <w:rsid w:val="662ADB44"/>
    <w:rsid w:val="662B31FA"/>
    <w:rsid w:val="662B9562"/>
    <w:rsid w:val="662B998D"/>
    <w:rsid w:val="66317F8F"/>
    <w:rsid w:val="6632B8BE"/>
    <w:rsid w:val="66330AFE"/>
    <w:rsid w:val="66342E36"/>
    <w:rsid w:val="6635AD74"/>
    <w:rsid w:val="66372199"/>
    <w:rsid w:val="6637E836"/>
    <w:rsid w:val="663BB2BC"/>
    <w:rsid w:val="663BB7EC"/>
    <w:rsid w:val="663C0379"/>
    <w:rsid w:val="663EC274"/>
    <w:rsid w:val="663F38D0"/>
    <w:rsid w:val="6641E0CC"/>
    <w:rsid w:val="66429647"/>
    <w:rsid w:val="6645A1D0"/>
    <w:rsid w:val="66468C7C"/>
    <w:rsid w:val="66478A31"/>
    <w:rsid w:val="6648FE14"/>
    <w:rsid w:val="66496E08"/>
    <w:rsid w:val="66500696"/>
    <w:rsid w:val="66548277"/>
    <w:rsid w:val="6654A287"/>
    <w:rsid w:val="66555CB8"/>
    <w:rsid w:val="66568370"/>
    <w:rsid w:val="6657F741"/>
    <w:rsid w:val="6658107A"/>
    <w:rsid w:val="6658B9EA"/>
    <w:rsid w:val="665AF7A7"/>
    <w:rsid w:val="665C6F9B"/>
    <w:rsid w:val="665D11E3"/>
    <w:rsid w:val="665D1E51"/>
    <w:rsid w:val="665D9B3D"/>
    <w:rsid w:val="665E8FF2"/>
    <w:rsid w:val="6662A653"/>
    <w:rsid w:val="6667EF27"/>
    <w:rsid w:val="666A6108"/>
    <w:rsid w:val="666BF069"/>
    <w:rsid w:val="667095A5"/>
    <w:rsid w:val="6671C39A"/>
    <w:rsid w:val="66729F52"/>
    <w:rsid w:val="6673E66F"/>
    <w:rsid w:val="667423D8"/>
    <w:rsid w:val="66799B50"/>
    <w:rsid w:val="667A385F"/>
    <w:rsid w:val="667A8D72"/>
    <w:rsid w:val="667EAB23"/>
    <w:rsid w:val="6681B7F3"/>
    <w:rsid w:val="668298BE"/>
    <w:rsid w:val="6684F8A0"/>
    <w:rsid w:val="6686C02E"/>
    <w:rsid w:val="66872751"/>
    <w:rsid w:val="6687A8FE"/>
    <w:rsid w:val="6687F890"/>
    <w:rsid w:val="6687FA86"/>
    <w:rsid w:val="66885501"/>
    <w:rsid w:val="668965DC"/>
    <w:rsid w:val="668A98BF"/>
    <w:rsid w:val="668DBBCD"/>
    <w:rsid w:val="668DD990"/>
    <w:rsid w:val="66919FCD"/>
    <w:rsid w:val="6693F0CE"/>
    <w:rsid w:val="6695535E"/>
    <w:rsid w:val="669B84E8"/>
    <w:rsid w:val="669E8414"/>
    <w:rsid w:val="66A06152"/>
    <w:rsid w:val="66A3C3B1"/>
    <w:rsid w:val="66A5FBA6"/>
    <w:rsid w:val="66A7B030"/>
    <w:rsid w:val="66A7C509"/>
    <w:rsid w:val="66A9E6C6"/>
    <w:rsid w:val="66AAEC5A"/>
    <w:rsid w:val="66ADAC76"/>
    <w:rsid w:val="66AE99D2"/>
    <w:rsid w:val="66AF45A9"/>
    <w:rsid w:val="66B6C593"/>
    <w:rsid w:val="66B750ED"/>
    <w:rsid w:val="66B7DBFA"/>
    <w:rsid w:val="66B916E7"/>
    <w:rsid w:val="66BA9FEF"/>
    <w:rsid w:val="66BD1BB5"/>
    <w:rsid w:val="66BE7ABA"/>
    <w:rsid w:val="66C07CB7"/>
    <w:rsid w:val="66C56FCF"/>
    <w:rsid w:val="66C6EDF6"/>
    <w:rsid w:val="66C7E50D"/>
    <w:rsid w:val="66C81F6E"/>
    <w:rsid w:val="66C86E70"/>
    <w:rsid w:val="66C871AE"/>
    <w:rsid w:val="66C8A35C"/>
    <w:rsid w:val="66CA08E1"/>
    <w:rsid w:val="66CBA35D"/>
    <w:rsid w:val="66CD2F70"/>
    <w:rsid w:val="66D10293"/>
    <w:rsid w:val="66D12964"/>
    <w:rsid w:val="66D5228C"/>
    <w:rsid w:val="66D6D609"/>
    <w:rsid w:val="66D74065"/>
    <w:rsid w:val="66D9B339"/>
    <w:rsid w:val="66DA82A4"/>
    <w:rsid w:val="66DCC91D"/>
    <w:rsid w:val="66DD1B74"/>
    <w:rsid w:val="66DE2084"/>
    <w:rsid w:val="66DF6F55"/>
    <w:rsid w:val="66E43BB6"/>
    <w:rsid w:val="66E4834A"/>
    <w:rsid w:val="66E4BFF4"/>
    <w:rsid w:val="66E5A353"/>
    <w:rsid w:val="66E71432"/>
    <w:rsid w:val="66E82D2A"/>
    <w:rsid w:val="66EC3BFD"/>
    <w:rsid w:val="66EF1437"/>
    <w:rsid w:val="66F39A88"/>
    <w:rsid w:val="66FB72E1"/>
    <w:rsid w:val="66FBBD79"/>
    <w:rsid w:val="66FC66FB"/>
    <w:rsid w:val="66FD0153"/>
    <w:rsid w:val="6701FABC"/>
    <w:rsid w:val="6707DE92"/>
    <w:rsid w:val="67090E6F"/>
    <w:rsid w:val="670C96A3"/>
    <w:rsid w:val="670D20D2"/>
    <w:rsid w:val="670E419B"/>
    <w:rsid w:val="670F39CC"/>
    <w:rsid w:val="670FA69C"/>
    <w:rsid w:val="67116286"/>
    <w:rsid w:val="6711F3D8"/>
    <w:rsid w:val="6711F496"/>
    <w:rsid w:val="6713DEAC"/>
    <w:rsid w:val="67144ECA"/>
    <w:rsid w:val="67182A9F"/>
    <w:rsid w:val="671A6694"/>
    <w:rsid w:val="671ADE29"/>
    <w:rsid w:val="671B62BC"/>
    <w:rsid w:val="67205F9D"/>
    <w:rsid w:val="6720B5E6"/>
    <w:rsid w:val="6721FBF7"/>
    <w:rsid w:val="672358FC"/>
    <w:rsid w:val="6724F229"/>
    <w:rsid w:val="672728CB"/>
    <w:rsid w:val="67276838"/>
    <w:rsid w:val="6727EE52"/>
    <w:rsid w:val="672A6C86"/>
    <w:rsid w:val="672D76FC"/>
    <w:rsid w:val="672F7D31"/>
    <w:rsid w:val="672F8D02"/>
    <w:rsid w:val="673124B5"/>
    <w:rsid w:val="67322378"/>
    <w:rsid w:val="6733E7C5"/>
    <w:rsid w:val="673465BE"/>
    <w:rsid w:val="6737C588"/>
    <w:rsid w:val="673C855A"/>
    <w:rsid w:val="673E29AB"/>
    <w:rsid w:val="674067ED"/>
    <w:rsid w:val="67426C59"/>
    <w:rsid w:val="6744800E"/>
    <w:rsid w:val="6745AD8B"/>
    <w:rsid w:val="67473DB8"/>
    <w:rsid w:val="674B5E2B"/>
    <w:rsid w:val="674DA0AA"/>
    <w:rsid w:val="6750159D"/>
    <w:rsid w:val="6750CE7F"/>
    <w:rsid w:val="675193B6"/>
    <w:rsid w:val="6753C8A7"/>
    <w:rsid w:val="675430BB"/>
    <w:rsid w:val="675516F5"/>
    <w:rsid w:val="67568C32"/>
    <w:rsid w:val="6756F4B8"/>
    <w:rsid w:val="67582CF4"/>
    <w:rsid w:val="675937A5"/>
    <w:rsid w:val="67597BAB"/>
    <w:rsid w:val="6759BD35"/>
    <w:rsid w:val="675FEE24"/>
    <w:rsid w:val="67678406"/>
    <w:rsid w:val="6767C6BB"/>
    <w:rsid w:val="676A5DD9"/>
    <w:rsid w:val="676DEF4F"/>
    <w:rsid w:val="6770B589"/>
    <w:rsid w:val="6771751A"/>
    <w:rsid w:val="67729539"/>
    <w:rsid w:val="6775D6B4"/>
    <w:rsid w:val="67774DB1"/>
    <w:rsid w:val="677A1D38"/>
    <w:rsid w:val="677BBECE"/>
    <w:rsid w:val="677EB65B"/>
    <w:rsid w:val="6780F0FE"/>
    <w:rsid w:val="67858415"/>
    <w:rsid w:val="678623B4"/>
    <w:rsid w:val="6786F700"/>
    <w:rsid w:val="67887C25"/>
    <w:rsid w:val="67896123"/>
    <w:rsid w:val="678D0DFE"/>
    <w:rsid w:val="678E801F"/>
    <w:rsid w:val="678F5B0B"/>
    <w:rsid w:val="6793B967"/>
    <w:rsid w:val="67943C10"/>
    <w:rsid w:val="67948324"/>
    <w:rsid w:val="67958BF5"/>
    <w:rsid w:val="67962EE5"/>
    <w:rsid w:val="67972F96"/>
    <w:rsid w:val="6797604A"/>
    <w:rsid w:val="6797CC44"/>
    <w:rsid w:val="67986CB8"/>
    <w:rsid w:val="67991170"/>
    <w:rsid w:val="679DD62C"/>
    <w:rsid w:val="679ECDFD"/>
    <w:rsid w:val="67A1096E"/>
    <w:rsid w:val="67A199F2"/>
    <w:rsid w:val="67A21FAB"/>
    <w:rsid w:val="67A2C09B"/>
    <w:rsid w:val="67A2D436"/>
    <w:rsid w:val="67A44F07"/>
    <w:rsid w:val="67A4BAF4"/>
    <w:rsid w:val="67A4F61F"/>
    <w:rsid w:val="67A9C082"/>
    <w:rsid w:val="67AB0775"/>
    <w:rsid w:val="67AB57CC"/>
    <w:rsid w:val="67AC5BBC"/>
    <w:rsid w:val="67AE0E90"/>
    <w:rsid w:val="67B2239F"/>
    <w:rsid w:val="67B26214"/>
    <w:rsid w:val="67B41842"/>
    <w:rsid w:val="67B4CEBE"/>
    <w:rsid w:val="67B70898"/>
    <w:rsid w:val="67B89E74"/>
    <w:rsid w:val="67B9E653"/>
    <w:rsid w:val="67BA65BA"/>
    <w:rsid w:val="67BBAD31"/>
    <w:rsid w:val="67BD96BB"/>
    <w:rsid w:val="67BEF444"/>
    <w:rsid w:val="67BF1BDE"/>
    <w:rsid w:val="67C29D74"/>
    <w:rsid w:val="67C6D974"/>
    <w:rsid w:val="67C82C6F"/>
    <w:rsid w:val="67CADDBD"/>
    <w:rsid w:val="67D139B7"/>
    <w:rsid w:val="67D1B523"/>
    <w:rsid w:val="67D5A6EB"/>
    <w:rsid w:val="67D7D76B"/>
    <w:rsid w:val="67DB7FFF"/>
    <w:rsid w:val="67DCB9BA"/>
    <w:rsid w:val="67DD0C38"/>
    <w:rsid w:val="67DDB7E6"/>
    <w:rsid w:val="67E1CC40"/>
    <w:rsid w:val="67E2E3B0"/>
    <w:rsid w:val="67E5D117"/>
    <w:rsid w:val="67E79684"/>
    <w:rsid w:val="67EC3E99"/>
    <w:rsid w:val="67EE1B20"/>
    <w:rsid w:val="67EFCD6E"/>
    <w:rsid w:val="67F0A110"/>
    <w:rsid w:val="67F1C5AC"/>
    <w:rsid w:val="67F1FCC8"/>
    <w:rsid w:val="67F5DAAE"/>
    <w:rsid w:val="67F663CB"/>
    <w:rsid w:val="67F77B3E"/>
    <w:rsid w:val="67F8B756"/>
    <w:rsid w:val="67F9A06E"/>
    <w:rsid w:val="67FA00B5"/>
    <w:rsid w:val="67FEFD43"/>
    <w:rsid w:val="67FF5B72"/>
    <w:rsid w:val="68023735"/>
    <w:rsid w:val="68026B23"/>
    <w:rsid w:val="6804B228"/>
    <w:rsid w:val="6807CBFD"/>
    <w:rsid w:val="680997DB"/>
    <w:rsid w:val="680D08A1"/>
    <w:rsid w:val="680F9ACE"/>
    <w:rsid w:val="68121B05"/>
    <w:rsid w:val="68163F2B"/>
    <w:rsid w:val="68170CD2"/>
    <w:rsid w:val="6817BE58"/>
    <w:rsid w:val="68198A86"/>
    <w:rsid w:val="681DDD83"/>
    <w:rsid w:val="6820275E"/>
    <w:rsid w:val="6820D494"/>
    <w:rsid w:val="6820DE36"/>
    <w:rsid w:val="68271DB0"/>
    <w:rsid w:val="68272604"/>
    <w:rsid w:val="68280A49"/>
    <w:rsid w:val="6828C8FF"/>
    <w:rsid w:val="68300DBD"/>
    <w:rsid w:val="68337A03"/>
    <w:rsid w:val="6834DC6E"/>
    <w:rsid w:val="6836A20D"/>
    <w:rsid w:val="6836A734"/>
    <w:rsid w:val="6837F72F"/>
    <w:rsid w:val="6838403C"/>
    <w:rsid w:val="683C8BEC"/>
    <w:rsid w:val="683D5697"/>
    <w:rsid w:val="683E28E5"/>
    <w:rsid w:val="683FD40C"/>
    <w:rsid w:val="684134D2"/>
    <w:rsid w:val="68437246"/>
    <w:rsid w:val="6848E301"/>
    <w:rsid w:val="68578873"/>
    <w:rsid w:val="685BB9FD"/>
    <w:rsid w:val="685BEE43"/>
    <w:rsid w:val="685C8ED0"/>
    <w:rsid w:val="685D6A11"/>
    <w:rsid w:val="6861C13D"/>
    <w:rsid w:val="6861D6F1"/>
    <w:rsid w:val="6864E0E1"/>
    <w:rsid w:val="68651E4D"/>
    <w:rsid w:val="6869F54B"/>
    <w:rsid w:val="686D39E8"/>
    <w:rsid w:val="686F3EBB"/>
    <w:rsid w:val="687031B4"/>
    <w:rsid w:val="68705D54"/>
    <w:rsid w:val="687167CD"/>
    <w:rsid w:val="6871C54F"/>
    <w:rsid w:val="6872A97D"/>
    <w:rsid w:val="68769D64"/>
    <w:rsid w:val="6877042B"/>
    <w:rsid w:val="687750B6"/>
    <w:rsid w:val="687AE0AB"/>
    <w:rsid w:val="687D3A98"/>
    <w:rsid w:val="687F1646"/>
    <w:rsid w:val="688703F2"/>
    <w:rsid w:val="68881346"/>
    <w:rsid w:val="688A4BE7"/>
    <w:rsid w:val="688C67E8"/>
    <w:rsid w:val="688CD727"/>
    <w:rsid w:val="689021A0"/>
    <w:rsid w:val="6894669E"/>
    <w:rsid w:val="6896F3CD"/>
    <w:rsid w:val="68996A26"/>
    <w:rsid w:val="689B0167"/>
    <w:rsid w:val="689DBC81"/>
    <w:rsid w:val="689DD778"/>
    <w:rsid w:val="689EB020"/>
    <w:rsid w:val="689F5D25"/>
    <w:rsid w:val="689FC7C0"/>
    <w:rsid w:val="68A06B7E"/>
    <w:rsid w:val="68A0B761"/>
    <w:rsid w:val="68A0B79C"/>
    <w:rsid w:val="68A201FE"/>
    <w:rsid w:val="68A2C717"/>
    <w:rsid w:val="68A57736"/>
    <w:rsid w:val="68A674EA"/>
    <w:rsid w:val="68A6D1C1"/>
    <w:rsid w:val="68A787B8"/>
    <w:rsid w:val="68AAA57F"/>
    <w:rsid w:val="68AB350F"/>
    <w:rsid w:val="68AC419D"/>
    <w:rsid w:val="68AE1E05"/>
    <w:rsid w:val="68B16165"/>
    <w:rsid w:val="68B19D79"/>
    <w:rsid w:val="68B1C450"/>
    <w:rsid w:val="68B69BC9"/>
    <w:rsid w:val="68B6E4B9"/>
    <w:rsid w:val="68BCEBD3"/>
    <w:rsid w:val="68BE0187"/>
    <w:rsid w:val="68C3BDEB"/>
    <w:rsid w:val="68C40E6C"/>
    <w:rsid w:val="68C48CAA"/>
    <w:rsid w:val="68C4F933"/>
    <w:rsid w:val="68C5A927"/>
    <w:rsid w:val="68C6377B"/>
    <w:rsid w:val="68C99E5C"/>
    <w:rsid w:val="68CBA104"/>
    <w:rsid w:val="68CD903E"/>
    <w:rsid w:val="68CE177D"/>
    <w:rsid w:val="68CE697F"/>
    <w:rsid w:val="68D063FD"/>
    <w:rsid w:val="68D200E7"/>
    <w:rsid w:val="68D29467"/>
    <w:rsid w:val="68D60B25"/>
    <w:rsid w:val="68D75027"/>
    <w:rsid w:val="68D7C2C6"/>
    <w:rsid w:val="68DE30E8"/>
    <w:rsid w:val="68DE870C"/>
    <w:rsid w:val="68E2F645"/>
    <w:rsid w:val="68E3C5A1"/>
    <w:rsid w:val="68E503A2"/>
    <w:rsid w:val="68EACC38"/>
    <w:rsid w:val="68EC8D1B"/>
    <w:rsid w:val="68ED860D"/>
    <w:rsid w:val="68EDA5E0"/>
    <w:rsid w:val="68EF5DC9"/>
    <w:rsid w:val="68F0FA84"/>
    <w:rsid w:val="68F145D1"/>
    <w:rsid w:val="68F58962"/>
    <w:rsid w:val="68F5C3B9"/>
    <w:rsid w:val="68F721C2"/>
    <w:rsid w:val="68F8E06A"/>
    <w:rsid w:val="68FA360F"/>
    <w:rsid w:val="68FCE8B9"/>
    <w:rsid w:val="68FE4429"/>
    <w:rsid w:val="68FF9EB0"/>
    <w:rsid w:val="69019AB1"/>
    <w:rsid w:val="69039501"/>
    <w:rsid w:val="690562AD"/>
    <w:rsid w:val="6906B5B4"/>
    <w:rsid w:val="6906E2FA"/>
    <w:rsid w:val="6906FAFD"/>
    <w:rsid w:val="690A0F56"/>
    <w:rsid w:val="690A1966"/>
    <w:rsid w:val="690AFB99"/>
    <w:rsid w:val="6915CBF7"/>
    <w:rsid w:val="69178117"/>
    <w:rsid w:val="691CC92B"/>
    <w:rsid w:val="691FFBD1"/>
    <w:rsid w:val="69210923"/>
    <w:rsid w:val="6921149C"/>
    <w:rsid w:val="692115A8"/>
    <w:rsid w:val="6923903F"/>
    <w:rsid w:val="69247BF4"/>
    <w:rsid w:val="6926640A"/>
    <w:rsid w:val="6926F681"/>
    <w:rsid w:val="692AB527"/>
    <w:rsid w:val="6930655E"/>
    <w:rsid w:val="693195E2"/>
    <w:rsid w:val="69348B12"/>
    <w:rsid w:val="69378BB7"/>
    <w:rsid w:val="693CC228"/>
    <w:rsid w:val="693E72C1"/>
    <w:rsid w:val="69464239"/>
    <w:rsid w:val="69480078"/>
    <w:rsid w:val="694A68D3"/>
    <w:rsid w:val="694BEC3F"/>
    <w:rsid w:val="694F7DC1"/>
    <w:rsid w:val="694FC4A3"/>
    <w:rsid w:val="6953A0A3"/>
    <w:rsid w:val="6954B8A2"/>
    <w:rsid w:val="6956E446"/>
    <w:rsid w:val="6958248C"/>
    <w:rsid w:val="695877DD"/>
    <w:rsid w:val="695BB969"/>
    <w:rsid w:val="695DA38C"/>
    <w:rsid w:val="696261B7"/>
    <w:rsid w:val="696331F9"/>
    <w:rsid w:val="69639773"/>
    <w:rsid w:val="69640BCF"/>
    <w:rsid w:val="6964107D"/>
    <w:rsid w:val="696432D4"/>
    <w:rsid w:val="69648B18"/>
    <w:rsid w:val="69654C1F"/>
    <w:rsid w:val="696551FE"/>
    <w:rsid w:val="6965DF47"/>
    <w:rsid w:val="696A9136"/>
    <w:rsid w:val="696B396B"/>
    <w:rsid w:val="696D09B9"/>
    <w:rsid w:val="696E01F8"/>
    <w:rsid w:val="69719730"/>
    <w:rsid w:val="697753DB"/>
    <w:rsid w:val="69778DDB"/>
    <w:rsid w:val="697798A1"/>
    <w:rsid w:val="6979B244"/>
    <w:rsid w:val="6979DDFB"/>
    <w:rsid w:val="697A1D63"/>
    <w:rsid w:val="697B93CE"/>
    <w:rsid w:val="697CF74A"/>
    <w:rsid w:val="697DB37C"/>
    <w:rsid w:val="697E2C36"/>
    <w:rsid w:val="697E4598"/>
    <w:rsid w:val="69860348"/>
    <w:rsid w:val="69883CA2"/>
    <w:rsid w:val="698C8AC1"/>
    <w:rsid w:val="698E5C35"/>
    <w:rsid w:val="698F05C3"/>
    <w:rsid w:val="699012C7"/>
    <w:rsid w:val="69938D3B"/>
    <w:rsid w:val="699549DF"/>
    <w:rsid w:val="699735E3"/>
    <w:rsid w:val="69979F5C"/>
    <w:rsid w:val="6998B37E"/>
    <w:rsid w:val="699D0DFF"/>
    <w:rsid w:val="699DE538"/>
    <w:rsid w:val="699F7F93"/>
    <w:rsid w:val="69A0C4E1"/>
    <w:rsid w:val="69A2DB52"/>
    <w:rsid w:val="69A93F7C"/>
    <w:rsid w:val="69AD6B75"/>
    <w:rsid w:val="69AFA928"/>
    <w:rsid w:val="69B17570"/>
    <w:rsid w:val="69B1A90A"/>
    <w:rsid w:val="69B1ADC6"/>
    <w:rsid w:val="69B2A1BC"/>
    <w:rsid w:val="69B32C51"/>
    <w:rsid w:val="69B4FBC1"/>
    <w:rsid w:val="69B6E8F9"/>
    <w:rsid w:val="69B868D9"/>
    <w:rsid w:val="69B8FF82"/>
    <w:rsid w:val="69B9AFEE"/>
    <w:rsid w:val="69BA0DF5"/>
    <w:rsid w:val="69BA80CB"/>
    <w:rsid w:val="69BD734B"/>
    <w:rsid w:val="69BF1E96"/>
    <w:rsid w:val="69C104C6"/>
    <w:rsid w:val="69C29D7A"/>
    <w:rsid w:val="69C93339"/>
    <w:rsid w:val="69CAA3E8"/>
    <w:rsid w:val="69CC9691"/>
    <w:rsid w:val="69CCB511"/>
    <w:rsid w:val="69CEECFE"/>
    <w:rsid w:val="69D2D0B0"/>
    <w:rsid w:val="69D85D75"/>
    <w:rsid w:val="69D9D450"/>
    <w:rsid w:val="69D9E495"/>
    <w:rsid w:val="69DB364F"/>
    <w:rsid w:val="69DEAEE2"/>
    <w:rsid w:val="69DF505A"/>
    <w:rsid w:val="69DF751F"/>
    <w:rsid w:val="69DF87E0"/>
    <w:rsid w:val="69E08617"/>
    <w:rsid w:val="69E2A267"/>
    <w:rsid w:val="69E31DB3"/>
    <w:rsid w:val="69E35213"/>
    <w:rsid w:val="69E693A0"/>
    <w:rsid w:val="69E7F375"/>
    <w:rsid w:val="69ECA5E5"/>
    <w:rsid w:val="69F135D2"/>
    <w:rsid w:val="69F313C3"/>
    <w:rsid w:val="69F32E99"/>
    <w:rsid w:val="69F9F6CE"/>
    <w:rsid w:val="69FB37CA"/>
    <w:rsid w:val="6A001FEC"/>
    <w:rsid w:val="6A03CE72"/>
    <w:rsid w:val="6A062FD8"/>
    <w:rsid w:val="6A063977"/>
    <w:rsid w:val="6A0AAFE9"/>
    <w:rsid w:val="6A0D3FFB"/>
    <w:rsid w:val="6A0E02CE"/>
    <w:rsid w:val="6A123476"/>
    <w:rsid w:val="6A12EAF5"/>
    <w:rsid w:val="6A1481E0"/>
    <w:rsid w:val="6A160A34"/>
    <w:rsid w:val="6A171777"/>
    <w:rsid w:val="6A1A9EAA"/>
    <w:rsid w:val="6A1B82C2"/>
    <w:rsid w:val="6A1D9E24"/>
    <w:rsid w:val="6A1EF363"/>
    <w:rsid w:val="6A22226D"/>
    <w:rsid w:val="6A236934"/>
    <w:rsid w:val="6A24CD4B"/>
    <w:rsid w:val="6A25FAE9"/>
    <w:rsid w:val="6A298195"/>
    <w:rsid w:val="6A2B2A1B"/>
    <w:rsid w:val="6A2B3B4A"/>
    <w:rsid w:val="6A2D5614"/>
    <w:rsid w:val="6A2EE48E"/>
    <w:rsid w:val="6A2F09CA"/>
    <w:rsid w:val="6A2FC948"/>
    <w:rsid w:val="6A30E7D6"/>
    <w:rsid w:val="6A3407BD"/>
    <w:rsid w:val="6A34CF2D"/>
    <w:rsid w:val="6A353030"/>
    <w:rsid w:val="6A35ED83"/>
    <w:rsid w:val="6A36091D"/>
    <w:rsid w:val="6A3636E9"/>
    <w:rsid w:val="6A39ADE5"/>
    <w:rsid w:val="6A39D080"/>
    <w:rsid w:val="6A3AC1C4"/>
    <w:rsid w:val="6A3B92B2"/>
    <w:rsid w:val="6A406101"/>
    <w:rsid w:val="6A425073"/>
    <w:rsid w:val="6A4261D7"/>
    <w:rsid w:val="6A441FA7"/>
    <w:rsid w:val="6A442030"/>
    <w:rsid w:val="6A48B3F4"/>
    <w:rsid w:val="6A4AFE05"/>
    <w:rsid w:val="6A4B029A"/>
    <w:rsid w:val="6A4B8106"/>
    <w:rsid w:val="6A520C7D"/>
    <w:rsid w:val="6A5298D9"/>
    <w:rsid w:val="6A5317CB"/>
    <w:rsid w:val="6A553636"/>
    <w:rsid w:val="6A57ECE7"/>
    <w:rsid w:val="6A5822E1"/>
    <w:rsid w:val="6A5BC785"/>
    <w:rsid w:val="6A5CB668"/>
    <w:rsid w:val="6A5EFEFD"/>
    <w:rsid w:val="6A5FFA26"/>
    <w:rsid w:val="6A6001AA"/>
    <w:rsid w:val="6A636972"/>
    <w:rsid w:val="6A67CF95"/>
    <w:rsid w:val="6A6A5537"/>
    <w:rsid w:val="6A6BB547"/>
    <w:rsid w:val="6A6F077C"/>
    <w:rsid w:val="6A6F3846"/>
    <w:rsid w:val="6A70BCAE"/>
    <w:rsid w:val="6A70F5AC"/>
    <w:rsid w:val="6A7127DD"/>
    <w:rsid w:val="6A713073"/>
    <w:rsid w:val="6A714AFE"/>
    <w:rsid w:val="6A75A08B"/>
    <w:rsid w:val="6A76436C"/>
    <w:rsid w:val="6A78F40F"/>
    <w:rsid w:val="6A7994BE"/>
    <w:rsid w:val="6A7D2DA3"/>
    <w:rsid w:val="6A7F7F45"/>
    <w:rsid w:val="6A7FAA48"/>
    <w:rsid w:val="6A84A3B9"/>
    <w:rsid w:val="6A874097"/>
    <w:rsid w:val="6A891012"/>
    <w:rsid w:val="6A8AB009"/>
    <w:rsid w:val="6A8D8FA1"/>
    <w:rsid w:val="6A8EA2B9"/>
    <w:rsid w:val="6A8FBC83"/>
    <w:rsid w:val="6A90ED7C"/>
    <w:rsid w:val="6A92F4BA"/>
    <w:rsid w:val="6A9B6345"/>
    <w:rsid w:val="6A9C758F"/>
    <w:rsid w:val="6A9D8052"/>
    <w:rsid w:val="6AA27F01"/>
    <w:rsid w:val="6AA3C063"/>
    <w:rsid w:val="6AA3ED26"/>
    <w:rsid w:val="6AA77C52"/>
    <w:rsid w:val="6AA7BED3"/>
    <w:rsid w:val="6AA90DBD"/>
    <w:rsid w:val="6AAB2635"/>
    <w:rsid w:val="6AABA1FD"/>
    <w:rsid w:val="6AAD3527"/>
    <w:rsid w:val="6AAE058D"/>
    <w:rsid w:val="6AB31EC0"/>
    <w:rsid w:val="6AB47577"/>
    <w:rsid w:val="6AB48068"/>
    <w:rsid w:val="6AB6AC89"/>
    <w:rsid w:val="6ABAA6A4"/>
    <w:rsid w:val="6ABE004A"/>
    <w:rsid w:val="6ABE88B1"/>
    <w:rsid w:val="6ABFBF6B"/>
    <w:rsid w:val="6AC05376"/>
    <w:rsid w:val="6AC09B0D"/>
    <w:rsid w:val="6AC22DAE"/>
    <w:rsid w:val="6AC32B89"/>
    <w:rsid w:val="6AC37D25"/>
    <w:rsid w:val="6AC43084"/>
    <w:rsid w:val="6AC8E114"/>
    <w:rsid w:val="6AC9E9C6"/>
    <w:rsid w:val="6ACD3B56"/>
    <w:rsid w:val="6ACD925A"/>
    <w:rsid w:val="6ACEEC35"/>
    <w:rsid w:val="6AD0EF43"/>
    <w:rsid w:val="6AD2A0C6"/>
    <w:rsid w:val="6AD3DE9B"/>
    <w:rsid w:val="6AD4BC55"/>
    <w:rsid w:val="6ADA8FDF"/>
    <w:rsid w:val="6ADAF81A"/>
    <w:rsid w:val="6ADB1CE6"/>
    <w:rsid w:val="6ADEE945"/>
    <w:rsid w:val="6ADFF223"/>
    <w:rsid w:val="6AE1195C"/>
    <w:rsid w:val="6AE1393C"/>
    <w:rsid w:val="6AE3E3DE"/>
    <w:rsid w:val="6AE4CDAB"/>
    <w:rsid w:val="6AEA3871"/>
    <w:rsid w:val="6AF03F36"/>
    <w:rsid w:val="6AF16646"/>
    <w:rsid w:val="6AF6387F"/>
    <w:rsid w:val="6AF71B1E"/>
    <w:rsid w:val="6AF81E61"/>
    <w:rsid w:val="6AF8E1A8"/>
    <w:rsid w:val="6AFB431F"/>
    <w:rsid w:val="6AFB9071"/>
    <w:rsid w:val="6AFC6702"/>
    <w:rsid w:val="6AFDA99E"/>
    <w:rsid w:val="6AFDD40F"/>
    <w:rsid w:val="6AFF3F83"/>
    <w:rsid w:val="6B00DC1D"/>
    <w:rsid w:val="6B015FC8"/>
    <w:rsid w:val="6B04ABEC"/>
    <w:rsid w:val="6B05D3D6"/>
    <w:rsid w:val="6B0677F0"/>
    <w:rsid w:val="6B087ADC"/>
    <w:rsid w:val="6B099A0B"/>
    <w:rsid w:val="6B0DA64B"/>
    <w:rsid w:val="6B0ECC38"/>
    <w:rsid w:val="6B1041D4"/>
    <w:rsid w:val="6B109228"/>
    <w:rsid w:val="6B1155E0"/>
    <w:rsid w:val="6B13F8F3"/>
    <w:rsid w:val="6B188295"/>
    <w:rsid w:val="6B189153"/>
    <w:rsid w:val="6B18A775"/>
    <w:rsid w:val="6B19E124"/>
    <w:rsid w:val="6B1B8E14"/>
    <w:rsid w:val="6B1BD254"/>
    <w:rsid w:val="6B1C736A"/>
    <w:rsid w:val="6B1D96E0"/>
    <w:rsid w:val="6B1E5AD7"/>
    <w:rsid w:val="6B1E74EE"/>
    <w:rsid w:val="6B1E82F4"/>
    <w:rsid w:val="6B23D8E0"/>
    <w:rsid w:val="6B23DF5B"/>
    <w:rsid w:val="6B242ADF"/>
    <w:rsid w:val="6B2430A3"/>
    <w:rsid w:val="6B24F97F"/>
    <w:rsid w:val="6B2522A8"/>
    <w:rsid w:val="6B2C1ED4"/>
    <w:rsid w:val="6B2CFB8E"/>
    <w:rsid w:val="6B326824"/>
    <w:rsid w:val="6B326F05"/>
    <w:rsid w:val="6B33A2CF"/>
    <w:rsid w:val="6B34AEE4"/>
    <w:rsid w:val="6B35FE66"/>
    <w:rsid w:val="6B3601D4"/>
    <w:rsid w:val="6B364A47"/>
    <w:rsid w:val="6B38C1FA"/>
    <w:rsid w:val="6B3B99AD"/>
    <w:rsid w:val="6B3D4F72"/>
    <w:rsid w:val="6B3DC189"/>
    <w:rsid w:val="6B3F0254"/>
    <w:rsid w:val="6B3FF894"/>
    <w:rsid w:val="6B419091"/>
    <w:rsid w:val="6B42AA76"/>
    <w:rsid w:val="6B4A808F"/>
    <w:rsid w:val="6B4B4518"/>
    <w:rsid w:val="6B4CC3DB"/>
    <w:rsid w:val="6B4D71CB"/>
    <w:rsid w:val="6B4D8948"/>
    <w:rsid w:val="6B537370"/>
    <w:rsid w:val="6B54284E"/>
    <w:rsid w:val="6B57CA3C"/>
    <w:rsid w:val="6B5A7842"/>
    <w:rsid w:val="6B5A9B02"/>
    <w:rsid w:val="6B5BCC8C"/>
    <w:rsid w:val="6B5E2FAB"/>
    <w:rsid w:val="6B5EEB5D"/>
    <w:rsid w:val="6B609088"/>
    <w:rsid w:val="6B616BBF"/>
    <w:rsid w:val="6B63B93A"/>
    <w:rsid w:val="6B64F377"/>
    <w:rsid w:val="6B669A98"/>
    <w:rsid w:val="6B6A6BE6"/>
    <w:rsid w:val="6B6B0A78"/>
    <w:rsid w:val="6B6B57BB"/>
    <w:rsid w:val="6B6BD111"/>
    <w:rsid w:val="6B712672"/>
    <w:rsid w:val="6B71E0B3"/>
    <w:rsid w:val="6B72E8BB"/>
    <w:rsid w:val="6B73C474"/>
    <w:rsid w:val="6B74958E"/>
    <w:rsid w:val="6B752147"/>
    <w:rsid w:val="6B75F0E5"/>
    <w:rsid w:val="6B760832"/>
    <w:rsid w:val="6B76FE06"/>
    <w:rsid w:val="6B77432C"/>
    <w:rsid w:val="6B784F9F"/>
    <w:rsid w:val="6B7BDE5C"/>
    <w:rsid w:val="6B7DC29B"/>
    <w:rsid w:val="6B80A255"/>
    <w:rsid w:val="6B835476"/>
    <w:rsid w:val="6B879671"/>
    <w:rsid w:val="6B8DBF28"/>
    <w:rsid w:val="6B8E121E"/>
    <w:rsid w:val="6B90127A"/>
    <w:rsid w:val="6B90197E"/>
    <w:rsid w:val="6B92E174"/>
    <w:rsid w:val="6B936F62"/>
    <w:rsid w:val="6B94A0F6"/>
    <w:rsid w:val="6B9705CD"/>
    <w:rsid w:val="6B9804A3"/>
    <w:rsid w:val="6B9A3AEC"/>
    <w:rsid w:val="6B9A83F9"/>
    <w:rsid w:val="6B9ADBAA"/>
    <w:rsid w:val="6B9BD1B5"/>
    <w:rsid w:val="6B9F1F5F"/>
    <w:rsid w:val="6BA43BDC"/>
    <w:rsid w:val="6BA451E4"/>
    <w:rsid w:val="6BA589B0"/>
    <w:rsid w:val="6BA755F4"/>
    <w:rsid w:val="6BA7BCB6"/>
    <w:rsid w:val="6BA85C3E"/>
    <w:rsid w:val="6BA8D595"/>
    <w:rsid w:val="6BA928DB"/>
    <w:rsid w:val="6BAC664F"/>
    <w:rsid w:val="6BAF7E29"/>
    <w:rsid w:val="6BB094A6"/>
    <w:rsid w:val="6BB1E1FB"/>
    <w:rsid w:val="6BBB6D28"/>
    <w:rsid w:val="6BBD7FF6"/>
    <w:rsid w:val="6BBFF792"/>
    <w:rsid w:val="6BC3DDE6"/>
    <w:rsid w:val="6BC54AC8"/>
    <w:rsid w:val="6BC7059D"/>
    <w:rsid w:val="6BC76683"/>
    <w:rsid w:val="6BCAE089"/>
    <w:rsid w:val="6BCC14DF"/>
    <w:rsid w:val="6BCD1EB9"/>
    <w:rsid w:val="6BCF1958"/>
    <w:rsid w:val="6BCFD81E"/>
    <w:rsid w:val="6BD04343"/>
    <w:rsid w:val="6BD45BBF"/>
    <w:rsid w:val="6BD508A0"/>
    <w:rsid w:val="6BD50E25"/>
    <w:rsid w:val="6BD8603E"/>
    <w:rsid w:val="6BDA74D3"/>
    <w:rsid w:val="6BE49C59"/>
    <w:rsid w:val="6BE4CF97"/>
    <w:rsid w:val="6BE62330"/>
    <w:rsid w:val="6BE7319F"/>
    <w:rsid w:val="6BE9CBAD"/>
    <w:rsid w:val="6BEC4CE3"/>
    <w:rsid w:val="6BECF514"/>
    <w:rsid w:val="6BF10E39"/>
    <w:rsid w:val="6BF33667"/>
    <w:rsid w:val="6BF3F7E5"/>
    <w:rsid w:val="6BF52979"/>
    <w:rsid w:val="6BF82969"/>
    <w:rsid w:val="6BFAEA64"/>
    <w:rsid w:val="6BFC6C6A"/>
    <w:rsid w:val="6C036B01"/>
    <w:rsid w:val="6C08CA3D"/>
    <w:rsid w:val="6C0C3A4E"/>
    <w:rsid w:val="6C0CA4AA"/>
    <w:rsid w:val="6C1090C0"/>
    <w:rsid w:val="6C11C99B"/>
    <w:rsid w:val="6C14252E"/>
    <w:rsid w:val="6C14F542"/>
    <w:rsid w:val="6C186C81"/>
    <w:rsid w:val="6C1959FF"/>
    <w:rsid w:val="6C1CFF8D"/>
    <w:rsid w:val="6C1DB4F5"/>
    <w:rsid w:val="6C1DB879"/>
    <w:rsid w:val="6C221515"/>
    <w:rsid w:val="6C262C24"/>
    <w:rsid w:val="6C27B9FD"/>
    <w:rsid w:val="6C27CB21"/>
    <w:rsid w:val="6C2892B6"/>
    <w:rsid w:val="6C2A3F10"/>
    <w:rsid w:val="6C2AF074"/>
    <w:rsid w:val="6C2CC802"/>
    <w:rsid w:val="6C2D92BE"/>
    <w:rsid w:val="6C2EB99C"/>
    <w:rsid w:val="6C2F819D"/>
    <w:rsid w:val="6C301915"/>
    <w:rsid w:val="6C313871"/>
    <w:rsid w:val="6C315AB0"/>
    <w:rsid w:val="6C315BFF"/>
    <w:rsid w:val="6C33647B"/>
    <w:rsid w:val="6C354D73"/>
    <w:rsid w:val="6C35C7A6"/>
    <w:rsid w:val="6C36EDC2"/>
    <w:rsid w:val="6C3752A7"/>
    <w:rsid w:val="6C423D39"/>
    <w:rsid w:val="6C42FA84"/>
    <w:rsid w:val="6C435285"/>
    <w:rsid w:val="6C4609B5"/>
    <w:rsid w:val="6C480A2F"/>
    <w:rsid w:val="6C4CDA3D"/>
    <w:rsid w:val="6C53DC5E"/>
    <w:rsid w:val="6C546564"/>
    <w:rsid w:val="6C581DE6"/>
    <w:rsid w:val="6C58ACC8"/>
    <w:rsid w:val="6C59237D"/>
    <w:rsid w:val="6C59C6F5"/>
    <w:rsid w:val="6C5C8527"/>
    <w:rsid w:val="6C5D40BC"/>
    <w:rsid w:val="6C5DDC53"/>
    <w:rsid w:val="6C615607"/>
    <w:rsid w:val="6C61E8C0"/>
    <w:rsid w:val="6C62CFD9"/>
    <w:rsid w:val="6C66ED11"/>
    <w:rsid w:val="6C66FEE0"/>
    <w:rsid w:val="6C6775A8"/>
    <w:rsid w:val="6C691115"/>
    <w:rsid w:val="6C6936A8"/>
    <w:rsid w:val="6C694FFF"/>
    <w:rsid w:val="6C6B06AB"/>
    <w:rsid w:val="6C6C3A02"/>
    <w:rsid w:val="6C6C4B11"/>
    <w:rsid w:val="6C6D4A34"/>
    <w:rsid w:val="6C6DA4A3"/>
    <w:rsid w:val="6C6E8726"/>
    <w:rsid w:val="6C6F0509"/>
    <w:rsid w:val="6C705445"/>
    <w:rsid w:val="6C709E60"/>
    <w:rsid w:val="6C70B710"/>
    <w:rsid w:val="6C754669"/>
    <w:rsid w:val="6C755DFD"/>
    <w:rsid w:val="6C76480B"/>
    <w:rsid w:val="6C76E258"/>
    <w:rsid w:val="6C783FB2"/>
    <w:rsid w:val="6C787A6A"/>
    <w:rsid w:val="6C795BB2"/>
    <w:rsid w:val="6C7D159C"/>
    <w:rsid w:val="6C7EC7F9"/>
    <w:rsid w:val="6C868093"/>
    <w:rsid w:val="6C86DE2D"/>
    <w:rsid w:val="6C877FC3"/>
    <w:rsid w:val="6C88270D"/>
    <w:rsid w:val="6C89B099"/>
    <w:rsid w:val="6C8AED0A"/>
    <w:rsid w:val="6C8AF544"/>
    <w:rsid w:val="6C8B23D0"/>
    <w:rsid w:val="6C8CF58B"/>
    <w:rsid w:val="6C8E130F"/>
    <w:rsid w:val="6C8F205A"/>
    <w:rsid w:val="6C8F3E95"/>
    <w:rsid w:val="6C8F8FF2"/>
    <w:rsid w:val="6C8FD690"/>
    <w:rsid w:val="6C944B40"/>
    <w:rsid w:val="6C95C63D"/>
    <w:rsid w:val="6C9676A8"/>
    <w:rsid w:val="6C984089"/>
    <w:rsid w:val="6C9D2C27"/>
    <w:rsid w:val="6C9D4E7E"/>
    <w:rsid w:val="6C9D72FA"/>
    <w:rsid w:val="6CA2835E"/>
    <w:rsid w:val="6CA3BB65"/>
    <w:rsid w:val="6CA58689"/>
    <w:rsid w:val="6CA811B1"/>
    <w:rsid w:val="6CACFA01"/>
    <w:rsid w:val="6CAE5BC2"/>
    <w:rsid w:val="6CAEE45F"/>
    <w:rsid w:val="6CB14D86"/>
    <w:rsid w:val="6CBBEC46"/>
    <w:rsid w:val="6CBC0C23"/>
    <w:rsid w:val="6CBD1773"/>
    <w:rsid w:val="6CBDB42D"/>
    <w:rsid w:val="6CBE67A9"/>
    <w:rsid w:val="6CBF8B78"/>
    <w:rsid w:val="6CC0A348"/>
    <w:rsid w:val="6CC241A5"/>
    <w:rsid w:val="6CC29296"/>
    <w:rsid w:val="6CC7D4E0"/>
    <w:rsid w:val="6CC862E3"/>
    <w:rsid w:val="6CC8B4FA"/>
    <w:rsid w:val="6CCA44B2"/>
    <w:rsid w:val="6CD10848"/>
    <w:rsid w:val="6CD18C15"/>
    <w:rsid w:val="6CD29872"/>
    <w:rsid w:val="6CD783F0"/>
    <w:rsid w:val="6CD7CDBD"/>
    <w:rsid w:val="6CD9A765"/>
    <w:rsid w:val="6CDB3517"/>
    <w:rsid w:val="6CDBFA1B"/>
    <w:rsid w:val="6CE047F9"/>
    <w:rsid w:val="6CE5BCD2"/>
    <w:rsid w:val="6CE6674E"/>
    <w:rsid w:val="6CE72379"/>
    <w:rsid w:val="6CE8176F"/>
    <w:rsid w:val="6CEA6456"/>
    <w:rsid w:val="6CEC1002"/>
    <w:rsid w:val="6CEF31EA"/>
    <w:rsid w:val="6CEFB716"/>
    <w:rsid w:val="6CF016D7"/>
    <w:rsid w:val="6CF0396F"/>
    <w:rsid w:val="6CF12504"/>
    <w:rsid w:val="6CF29114"/>
    <w:rsid w:val="6CF3C90B"/>
    <w:rsid w:val="6CF53722"/>
    <w:rsid w:val="6CF84233"/>
    <w:rsid w:val="6CF998D5"/>
    <w:rsid w:val="6CFC00D1"/>
    <w:rsid w:val="6CFCC2A0"/>
    <w:rsid w:val="6CFEB2BB"/>
    <w:rsid w:val="6CFF0133"/>
    <w:rsid w:val="6D011CDB"/>
    <w:rsid w:val="6D022FA8"/>
    <w:rsid w:val="6D05E118"/>
    <w:rsid w:val="6D089522"/>
    <w:rsid w:val="6D0B5D78"/>
    <w:rsid w:val="6D0CD74D"/>
    <w:rsid w:val="6D0F33EE"/>
    <w:rsid w:val="6D106337"/>
    <w:rsid w:val="6D10BA3C"/>
    <w:rsid w:val="6D10F6EC"/>
    <w:rsid w:val="6D129F8B"/>
    <w:rsid w:val="6D161658"/>
    <w:rsid w:val="6D166F15"/>
    <w:rsid w:val="6D1CF526"/>
    <w:rsid w:val="6D1FBBA2"/>
    <w:rsid w:val="6D21D397"/>
    <w:rsid w:val="6D24A2B8"/>
    <w:rsid w:val="6D252679"/>
    <w:rsid w:val="6D25AD08"/>
    <w:rsid w:val="6D2C7BB0"/>
    <w:rsid w:val="6D2CD139"/>
    <w:rsid w:val="6D2E41D8"/>
    <w:rsid w:val="6D2FDB8E"/>
    <w:rsid w:val="6D335100"/>
    <w:rsid w:val="6D347441"/>
    <w:rsid w:val="6D35FAFE"/>
    <w:rsid w:val="6D3853B7"/>
    <w:rsid w:val="6D3A5D06"/>
    <w:rsid w:val="6D3C5464"/>
    <w:rsid w:val="6D3C7DDC"/>
    <w:rsid w:val="6D3D0C5F"/>
    <w:rsid w:val="6D40A1DB"/>
    <w:rsid w:val="6D415B1F"/>
    <w:rsid w:val="6D42902E"/>
    <w:rsid w:val="6D43F4FC"/>
    <w:rsid w:val="6D499D9A"/>
    <w:rsid w:val="6D4CDCCB"/>
    <w:rsid w:val="6D4CE9C5"/>
    <w:rsid w:val="6D4FD423"/>
    <w:rsid w:val="6D56A33E"/>
    <w:rsid w:val="6D573BC1"/>
    <w:rsid w:val="6D576BA6"/>
    <w:rsid w:val="6D5B94DF"/>
    <w:rsid w:val="6D5C6170"/>
    <w:rsid w:val="6D5CAF89"/>
    <w:rsid w:val="6D602052"/>
    <w:rsid w:val="6D66D8A1"/>
    <w:rsid w:val="6D69280A"/>
    <w:rsid w:val="6D6DCD6A"/>
    <w:rsid w:val="6D6FC5A8"/>
    <w:rsid w:val="6D72025A"/>
    <w:rsid w:val="6D747FA7"/>
    <w:rsid w:val="6D76C055"/>
    <w:rsid w:val="6D76FAB3"/>
    <w:rsid w:val="6D77C8ED"/>
    <w:rsid w:val="6D794984"/>
    <w:rsid w:val="6D7A402D"/>
    <w:rsid w:val="6D7A7E6F"/>
    <w:rsid w:val="6D7B23F5"/>
    <w:rsid w:val="6D7DF6D2"/>
    <w:rsid w:val="6D7E00A8"/>
    <w:rsid w:val="6D7E4F27"/>
    <w:rsid w:val="6D7EED33"/>
    <w:rsid w:val="6D809B28"/>
    <w:rsid w:val="6D80FA07"/>
    <w:rsid w:val="6D825545"/>
    <w:rsid w:val="6D82FFD7"/>
    <w:rsid w:val="6D84526E"/>
    <w:rsid w:val="6D84C560"/>
    <w:rsid w:val="6D85308C"/>
    <w:rsid w:val="6D86A7E8"/>
    <w:rsid w:val="6D86CD8B"/>
    <w:rsid w:val="6D88C290"/>
    <w:rsid w:val="6D8BA449"/>
    <w:rsid w:val="6D8BCBF7"/>
    <w:rsid w:val="6D9075E9"/>
    <w:rsid w:val="6D95C046"/>
    <w:rsid w:val="6D95E690"/>
    <w:rsid w:val="6D96B396"/>
    <w:rsid w:val="6D9BE75F"/>
    <w:rsid w:val="6D9FE2FB"/>
    <w:rsid w:val="6DA379E0"/>
    <w:rsid w:val="6DA3ED5C"/>
    <w:rsid w:val="6DA52D5A"/>
    <w:rsid w:val="6DA62979"/>
    <w:rsid w:val="6DA74EA4"/>
    <w:rsid w:val="6DA82240"/>
    <w:rsid w:val="6DAB9C8F"/>
    <w:rsid w:val="6DABB7FA"/>
    <w:rsid w:val="6DADAD27"/>
    <w:rsid w:val="6DADCDED"/>
    <w:rsid w:val="6DAEA1BF"/>
    <w:rsid w:val="6DB01DB2"/>
    <w:rsid w:val="6DB0D88B"/>
    <w:rsid w:val="6DB1C811"/>
    <w:rsid w:val="6DB21955"/>
    <w:rsid w:val="6DB23E96"/>
    <w:rsid w:val="6DB32EB5"/>
    <w:rsid w:val="6DB48569"/>
    <w:rsid w:val="6DB7726D"/>
    <w:rsid w:val="6DB8FCE0"/>
    <w:rsid w:val="6DBBE076"/>
    <w:rsid w:val="6DBDE4F4"/>
    <w:rsid w:val="6DBF1F8E"/>
    <w:rsid w:val="6DC0B73F"/>
    <w:rsid w:val="6DC18B3E"/>
    <w:rsid w:val="6DC29667"/>
    <w:rsid w:val="6DC3AF9C"/>
    <w:rsid w:val="6DC41BD6"/>
    <w:rsid w:val="6DC59A97"/>
    <w:rsid w:val="6DC7517C"/>
    <w:rsid w:val="6DC76AE1"/>
    <w:rsid w:val="6DCAE51D"/>
    <w:rsid w:val="6DCB4B40"/>
    <w:rsid w:val="6DCD01F3"/>
    <w:rsid w:val="6DCE3723"/>
    <w:rsid w:val="6DCF1804"/>
    <w:rsid w:val="6DD16F15"/>
    <w:rsid w:val="6DD4C0ED"/>
    <w:rsid w:val="6DD7C801"/>
    <w:rsid w:val="6DD96D7F"/>
    <w:rsid w:val="6DDAE66C"/>
    <w:rsid w:val="6DDEE318"/>
    <w:rsid w:val="6DE14717"/>
    <w:rsid w:val="6DE1CC58"/>
    <w:rsid w:val="6DE34050"/>
    <w:rsid w:val="6DE557C4"/>
    <w:rsid w:val="6DE8DDF8"/>
    <w:rsid w:val="6DEB09BE"/>
    <w:rsid w:val="6DEB6DAE"/>
    <w:rsid w:val="6DED30A9"/>
    <w:rsid w:val="6DEE1485"/>
    <w:rsid w:val="6DEE84F6"/>
    <w:rsid w:val="6DF33976"/>
    <w:rsid w:val="6DF43129"/>
    <w:rsid w:val="6DF8C46E"/>
    <w:rsid w:val="6DFA52CE"/>
    <w:rsid w:val="6DFA590A"/>
    <w:rsid w:val="6DFD89D0"/>
    <w:rsid w:val="6DFDACCD"/>
    <w:rsid w:val="6DFF5BC8"/>
    <w:rsid w:val="6DFF875F"/>
    <w:rsid w:val="6E001D2D"/>
    <w:rsid w:val="6E022EFF"/>
    <w:rsid w:val="6E04DFD9"/>
    <w:rsid w:val="6E04F1AF"/>
    <w:rsid w:val="6E08A880"/>
    <w:rsid w:val="6E0BD450"/>
    <w:rsid w:val="6E0C472F"/>
    <w:rsid w:val="6E0CA66A"/>
    <w:rsid w:val="6E0DC81C"/>
    <w:rsid w:val="6E0FBB93"/>
    <w:rsid w:val="6E1264F7"/>
    <w:rsid w:val="6E16791F"/>
    <w:rsid w:val="6E186266"/>
    <w:rsid w:val="6E18E913"/>
    <w:rsid w:val="6E18EC7D"/>
    <w:rsid w:val="6E1B37C6"/>
    <w:rsid w:val="6E1B6863"/>
    <w:rsid w:val="6E1D256C"/>
    <w:rsid w:val="6E23E3E9"/>
    <w:rsid w:val="6E23E642"/>
    <w:rsid w:val="6E2976C6"/>
    <w:rsid w:val="6E29D563"/>
    <w:rsid w:val="6E2D6F45"/>
    <w:rsid w:val="6E31493E"/>
    <w:rsid w:val="6E3174B0"/>
    <w:rsid w:val="6E321F72"/>
    <w:rsid w:val="6E324091"/>
    <w:rsid w:val="6E35F956"/>
    <w:rsid w:val="6E3717A0"/>
    <w:rsid w:val="6E3897ED"/>
    <w:rsid w:val="6E3C63DE"/>
    <w:rsid w:val="6E3CEA48"/>
    <w:rsid w:val="6E3D1D24"/>
    <w:rsid w:val="6E403C50"/>
    <w:rsid w:val="6E41C8B4"/>
    <w:rsid w:val="6E425A0D"/>
    <w:rsid w:val="6E43DBAF"/>
    <w:rsid w:val="6E45B76A"/>
    <w:rsid w:val="6E48CEF0"/>
    <w:rsid w:val="6E490CE3"/>
    <w:rsid w:val="6E4A6CBD"/>
    <w:rsid w:val="6E4C050B"/>
    <w:rsid w:val="6E4E9B4E"/>
    <w:rsid w:val="6E50F064"/>
    <w:rsid w:val="6E517103"/>
    <w:rsid w:val="6E535827"/>
    <w:rsid w:val="6E55C469"/>
    <w:rsid w:val="6E565474"/>
    <w:rsid w:val="6E579118"/>
    <w:rsid w:val="6E57B70E"/>
    <w:rsid w:val="6E59AF79"/>
    <w:rsid w:val="6E5B5BD9"/>
    <w:rsid w:val="6E5DF101"/>
    <w:rsid w:val="6E5F3848"/>
    <w:rsid w:val="6E5FC3CC"/>
    <w:rsid w:val="6E60F53A"/>
    <w:rsid w:val="6E6447F3"/>
    <w:rsid w:val="6E64F854"/>
    <w:rsid w:val="6E6567CA"/>
    <w:rsid w:val="6E6567E6"/>
    <w:rsid w:val="6E6824A8"/>
    <w:rsid w:val="6E68B2B8"/>
    <w:rsid w:val="6E68B83E"/>
    <w:rsid w:val="6E698C3F"/>
    <w:rsid w:val="6E6C708A"/>
    <w:rsid w:val="6E6E9986"/>
    <w:rsid w:val="6E7261C1"/>
    <w:rsid w:val="6E7416CA"/>
    <w:rsid w:val="6E74B0FA"/>
    <w:rsid w:val="6E78EA72"/>
    <w:rsid w:val="6E7A3BB2"/>
    <w:rsid w:val="6E7A6F65"/>
    <w:rsid w:val="6E806D3D"/>
    <w:rsid w:val="6E8171F1"/>
    <w:rsid w:val="6E82736D"/>
    <w:rsid w:val="6E88D29E"/>
    <w:rsid w:val="6E89E446"/>
    <w:rsid w:val="6E8AAE1D"/>
    <w:rsid w:val="6E8B131D"/>
    <w:rsid w:val="6E8C47C2"/>
    <w:rsid w:val="6E8D0185"/>
    <w:rsid w:val="6E8DD5BD"/>
    <w:rsid w:val="6E8E8B17"/>
    <w:rsid w:val="6E8FB155"/>
    <w:rsid w:val="6E94A7AE"/>
    <w:rsid w:val="6E9599D2"/>
    <w:rsid w:val="6E95E916"/>
    <w:rsid w:val="6E96558D"/>
    <w:rsid w:val="6E9863E5"/>
    <w:rsid w:val="6E9A1080"/>
    <w:rsid w:val="6E9B8349"/>
    <w:rsid w:val="6E9BD411"/>
    <w:rsid w:val="6E9E530A"/>
    <w:rsid w:val="6E9E9648"/>
    <w:rsid w:val="6E9EDF31"/>
    <w:rsid w:val="6EA100B0"/>
    <w:rsid w:val="6EA38083"/>
    <w:rsid w:val="6EA684EE"/>
    <w:rsid w:val="6EA85489"/>
    <w:rsid w:val="6EA8978D"/>
    <w:rsid w:val="6EA8C734"/>
    <w:rsid w:val="6EACBFA5"/>
    <w:rsid w:val="6EACE059"/>
    <w:rsid w:val="6EB1E567"/>
    <w:rsid w:val="6EB83F56"/>
    <w:rsid w:val="6EBA066E"/>
    <w:rsid w:val="6EBBD92D"/>
    <w:rsid w:val="6EBC0AF4"/>
    <w:rsid w:val="6EC032A7"/>
    <w:rsid w:val="6EC06B71"/>
    <w:rsid w:val="6EC21B23"/>
    <w:rsid w:val="6EC6DB73"/>
    <w:rsid w:val="6EC92858"/>
    <w:rsid w:val="6ECA3FA2"/>
    <w:rsid w:val="6ED3D3EC"/>
    <w:rsid w:val="6ED78E86"/>
    <w:rsid w:val="6EDC8FD3"/>
    <w:rsid w:val="6EDCB11C"/>
    <w:rsid w:val="6EDEA219"/>
    <w:rsid w:val="6EDFA658"/>
    <w:rsid w:val="6EE05C38"/>
    <w:rsid w:val="6EE16D51"/>
    <w:rsid w:val="6EE57000"/>
    <w:rsid w:val="6EE6D4A2"/>
    <w:rsid w:val="6EE873B4"/>
    <w:rsid w:val="6EEB3C8A"/>
    <w:rsid w:val="6EEC405F"/>
    <w:rsid w:val="6EEF58A5"/>
    <w:rsid w:val="6EF092B6"/>
    <w:rsid w:val="6EF1D6FF"/>
    <w:rsid w:val="6EF2A33A"/>
    <w:rsid w:val="6EF2C01B"/>
    <w:rsid w:val="6EF66921"/>
    <w:rsid w:val="6EF700DC"/>
    <w:rsid w:val="6EF7D56F"/>
    <w:rsid w:val="6EF9D970"/>
    <w:rsid w:val="6EFA4D1E"/>
    <w:rsid w:val="6EFADC98"/>
    <w:rsid w:val="6F000751"/>
    <w:rsid w:val="6F0092E9"/>
    <w:rsid w:val="6F01196F"/>
    <w:rsid w:val="6F031E2E"/>
    <w:rsid w:val="6F04AF9B"/>
    <w:rsid w:val="6F057827"/>
    <w:rsid w:val="6F061345"/>
    <w:rsid w:val="6F0D21AC"/>
    <w:rsid w:val="6F0D9091"/>
    <w:rsid w:val="6F0E62D3"/>
    <w:rsid w:val="6F12DDBC"/>
    <w:rsid w:val="6F130B61"/>
    <w:rsid w:val="6F17909D"/>
    <w:rsid w:val="6F18CADB"/>
    <w:rsid w:val="6F19556E"/>
    <w:rsid w:val="6F198BA5"/>
    <w:rsid w:val="6F1AAFCF"/>
    <w:rsid w:val="6F1D43E7"/>
    <w:rsid w:val="6F1DDD51"/>
    <w:rsid w:val="6F225595"/>
    <w:rsid w:val="6F232B31"/>
    <w:rsid w:val="6F234775"/>
    <w:rsid w:val="6F23CA17"/>
    <w:rsid w:val="6F265681"/>
    <w:rsid w:val="6F2AECAA"/>
    <w:rsid w:val="6F2C943E"/>
    <w:rsid w:val="6F2D043A"/>
    <w:rsid w:val="6F2D0F83"/>
    <w:rsid w:val="6F2D11E5"/>
    <w:rsid w:val="6F2DA3E6"/>
    <w:rsid w:val="6F2DE2BD"/>
    <w:rsid w:val="6F2F4908"/>
    <w:rsid w:val="6F317768"/>
    <w:rsid w:val="6F31A31F"/>
    <w:rsid w:val="6F31CD01"/>
    <w:rsid w:val="6F31F30C"/>
    <w:rsid w:val="6F342907"/>
    <w:rsid w:val="6F380D58"/>
    <w:rsid w:val="6F3B614C"/>
    <w:rsid w:val="6F3E06EA"/>
    <w:rsid w:val="6F4391CF"/>
    <w:rsid w:val="6F4397B2"/>
    <w:rsid w:val="6F44A730"/>
    <w:rsid w:val="6F45EBBF"/>
    <w:rsid w:val="6F4A064F"/>
    <w:rsid w:val="6F4A23CE"/>
    <w:rsid w:val="6F4BBEC5"/>
    <w:rsid w:val="6F4E32E3"/>
    <w:rsid w:val="6F4E63D5"/>
    <w:rsid w:val="6F4F219A"/>
    <w:rsid w:val="6F527B40"/>
    <w:rsid w:val="6F531787"/>
    <w:rsid w:val="6F531C74"/>
    <w:rsid w:val="6F5A94D7"/>
    <w:rsid w:val="6F5AC4FE"/>
    <w:rsid w:val="6F5E6DE9"/>
    <w:rsid w:val="6F5E9C44"/>
    <w:rsid w:val="6F5F3EEE"/>
    <w:rsid w:val="6F611A45"/>
    <w:rsid w:val="6F61879E"/>
    <w:rsid w:val="6F631EBC"/>
    <w:rsid w:val="6F667A77"/>
    <w:rsid w:val="6F673238"/>
    <w:rsid w:val="6F6A7BA4"/>
    <w:rsid w:val="6F6AE29A"/>
    <w:rsid w:val="6F72CA58"/>
    <w:rsid w:val="6F76983E"/>
    <w:rsid w:val="6F77CEFC"/>
    <w:rsid w:val="6F796E82"/>
    <w:rsid w:val="6F797C88"/>
    <w:rsid w:val="6F799236"/>
    <w:rsid w:val="6F7AE7C6"/>
    <w:rsid w:val="6F7C9575"/>
    <w:rsid w:val="6F7CC295"/>
    <w:rsid w:val="6F7DC0D6"/>
    <w:rsid w:val="6F8931E8"/>
    <w:rsid w:val="6F8A2682"/>
    <w:rsid w:val="6F8A6246"/>
    <w:rsid w:val="6F8AC14E"/>
    <w:rsid w:val="6F8C6E94"/>
    <w:rsid w:val="6F8D4AD6"/>
    <w:rsid w:val="6F8DF823"/>
    <w:rsid w:val="6F9029BE"/>
    <w:rsid w:val="6F92B1E5"/>
    <w:rsid w:val="6F94CC4E"/>
    <w:rsid w:val="6F980542"/>
    <w:rsid w:val="6F98FA8C"/>
    <w:rsid w:val="6F9C8D8F"/>
    <w:rsid w:val="6F9CE1C5"/>
    <w:rsid w:val="6F9D884B"/>
    <w:rsid w:val="6F9F6FCA"/>
    <w:rsid w:val="6FA10988"/>
    <w:rsid w:val="6FA1E24E"/>
    <w:rsid w:val="6FA38086"/>
    <w:rsid w:val="6FA39333"/>
    <w:rsid w:val="6FA397A9"/>
    <w:rsid w:val="6FA96026"/>
    <w:rsid w:val="6FA9FD66"/>
    <w:rsid w:val="6FAA3F4B"/>
    <w:rsid w:val="6FAAE1B7"/>
    <w:rsid w:val="6FACB30B"/>
    <w:rsid w:val="6FACDF8A"/>
    <w:rsid w:val="6FACE98F"/>
    <w:rsid w:val="6FAD3553"/>
    <w:rsid w:val="6FAE3727"/>
    <w:rsid w:val="6FAE53CA"/>
    <w:rsid w:val="6FB242B1"/>
    <w:rsid w:val="6FB38929"/>
    <w:rsid w:val="6FB3ABC5"/>
    <w:rsid w:val="6FB730DD"/>
    <w:rsid w:val="6FB8697F"/>
    <w:rsid w:val="6FB98D45"/>
    <w:rsid w:val="6FBCD6B5"/>
    <w:rsid w:val="6FBD6C63"/>
    <w:rsid w:val="6FC2A331"/>
    <w:rsid w:val="6FC3B059"/>
    <w:rsid w:val="6FC4F47C"/>
    <w:rsid w:val="6FC5B295"/>
    <w:rsid w:val="6FC6EC75"/>
    <w:rsid w:val="6FC951B4"/>
    <w:rsid w:val="6FCB4B10"/>
    <w:rsid w:val="6FCDAAB3"/>
    <w:rsid w:val="6FD0E0C6"/>
    <w:rsid w:val="6FD3730B"/>
    <w:rsid w:val="6FD37606"/>
    <w:rsid w:val="6FD46F3C"/>
    <w:rsid w:val="6FD510B2"/>
    <w:rsid w:val="6FD55A88"/>
    <w:rsid w:val="6FD58CE9"/>
    <w:rsid w:val="6FD5CE5C"/>
    <w:rsid w:val="6FD82410"/>
    <w:rsid w:val="6FDAA8F6"/>
    <w:rsid w:val="6FDD0664"/>
    <w:rsid w:val="6FE1C56A"/>
    <w:rsid w:val="6FE22948"/>
    <w:rsid w:val="6FE7A939"/>
    <w:rsid w:val="6FEAAEF6"/>
    <w:rsid w:val="6FECCBC1"/>
    <w:rsid w:val="6FEF98C9"/>
    <w:rsid w:val="6FF2287F"/>
    <w:rsid w:val="6FF240FA"/>
    <w:rsid w:val="6FF56970"/>
    <w:rsid w:val="6FF88536"/>
    <w:rsid w:val="6FF93FD7"/>
    <w:rsid w:val="6FF9A1BF"/>
    <w:rsid w:val="6FFA6CCE"/>
    <w:rsid w:val="6FFA78D1"/>
    <w:rsid w:val="6FFAC617"/>
    <w:rsid w:val="6FFDCFA6"/>
    <w:rsid w:val="6FFF3472"/>
    <w:rsid w:val="70008F06"/>
    <w:rsid w:val="70020B23"/>
    <w:rsid w:val="7002FFD5"/>
    <w:rsid w:val="70043A4F"/>
    <w:rsid w:val="70068274"/>
    <w:rsid w:val="700D5C50"/>
    <w:rsid w:val="700E4FD1"/>
    <w:rsid w:val="701164B1"/>
    <w:rsid w:val="7011897A"/>
    <w:rsid w:val="70144679"/>
    <w:rsid w:val="7015A48D"/>
    <w:rsid w:val="70194E06"/>
    <w:rsid w:val="701C7B7D"/>
    <w:rsid w:val="701CD920"/>
    <w:rsid w:val="701F0CC5"/>
    <w:rsid w:val="701F5ACD"/>
    <w:rsid w:val="7021CDFA"/>
    <w:rsid w:val="7023D0BF"/>
    <w:rsid w:val="70255604"/>
    <w:rsid w:val="70299499"/>
    <w:rsid w:val="702E9950"/>
    <w:rsid w:val="70319021"/>
    <w:rsid w:val="7031D070"/>
    <w:rsid w:val="703243E6"/>
    <w:rsid w:val="703283D7"/>
    <w:rsid w:val="7033099A"/>
    <w:rsid w:val="7034C0AE"/>
    <w:rsid w:val="7036C040"/>
    <w:rsid w:val="7038BFB5"/>
    <w:rsid w:val="703A0599"/>
    <w:rsid w:val="703B322B"/>
    <w:rsid w:val="703EAA2A"/>
    <w:rsid w:val="7041CBDC"/>
    <w:rsid w:val="70431581"/>
    <w:rsid w:val="7044FA2A"/>
    <w:rsid w:val="70464AE2"/>
    <w:rsid w:val="7046FEEB"/>
    <w:rsid w:val="70478914"/>
    <w:rsid w:val="704A0845"/>
    <w:rsid w:val="704EFD41"/>
    <w:rsid w:val="704F4A79"/>
    <w:rsid w:val="705108ED"/>
    <w:rsid w:val="70511642"/>
    <w:rsid w:val="70530226"/>
    <w:rsid w:val="7056FC73"/>
    <w:rsid w:val="705797D9"/>
    <w:rsid w:val="7058EAFC"/>
    <w:rsid w:val="705944DC"/>
    <w:rsid w:val="705F5028"/>
    <w:rsid w:val="7061E52B"/>
    <w:rsid w:val="7062FC74"/>
    <w:rsid w:val="70635FDD"/>
    <w:rsid w:val="706631D4"/>
    <w:rsid w:val="7066F7DE"/>
    <w:rsid w:val="7067C1D1"/>
    <w:rsid w:val="7067D36A"/>
    <w:rsid w:val="7068FBE2"/>
    <w:rsid w:val="706B0060"/>
    <w:rsid w:val="706B7ED6"/>
    <w:rsid w:val="706D6E1D"/>
    <w:rsid w:val="7072AD83"/>
    <w:rsid w:val="7072E4B7"/>
    <w:rsid w:val="70759281"/>
    <w:rsid w:val="70775F49"/>
    <w:rsid w:val="7078DD21"/>
    <w:rsid w:val="707A92CA"/>
    <w:rsid w:val="707B49F9"/>
    <w:rsid w:val="707CDEA7"/>
    <w:rsid w:val="707D80DB"/>
    <w:rsid w:val="707FFEC9"/>
    <w:rsid w:val="70801D13"/>
    <w:rsid w:val="70843C9A"/>
    <w:rsid w:val="70844DCA"/>
    <w:rsid w:val="708539B6"/>
    <w:rsid w:val="70897B49"/>
    <w:rsid w:val="708F0856"/>
    <w:rsid w:val="708FF9F6"/>
    <w:rsid w:val="70947B4E"/>
    <w:rsid w:val="70973077"/>
    <w:rsid w:val="7099731A"/>
    <w:rsid w:val="70A4CB3A"/>
    <w:rsid w:val="70A8B3A5"/>
    <w:rsid w:val="70AEDE60"/>
    <w:rsid w:val="70B4B895"/>
    <w:rsid w:val="70B509F2"/>
    <w:rsid w:val="70B6BB15"/>
    <w:rsid w:val="70B74094"/>
    <w:rsid w:val="70B7A472"/>
    <w:rsid w:val="70B84993"/>
    <w:rsid w:val="70BB063B"/>
    <w:rsid w:val="70BD794E"/>
    <w:rsid w:val="70BE338B"/>
    <w:rsid w:val="70BF176A"/>
    <w:rsid w:val="70C0C198"/>
    <w:rsid w:val="70C2E064"/>
    <w:rsid w:val="70C52506"/>
    <w:rsid w:val="70C5716C"/>
    <w:rsid w:val="70C5869C"/>
    <w:rsid w:val="70CFFCBE"/>
    <w:rsid w:val="70D35C6F"/>
    <w:rsid w:val="70D4B37C"/>
    <w:rsid w:val="70D4BE14"/>
    <w:rsid w:val="70D58674"/>
    <w:rsid w:val="70D70BC0"/>
    <w:rsid w:val="70DDAA9C"/>
    <w:rsid w:val="70DEFD11"/>
    <w:rsid w:val="70DF2262"/>
    <w:rsid w:val="70E4D4C5"/>
    <w:rsid w:val="70E5A63C"/>
    <w:rsid w:val="70E63E0B"/>
    <w:rsid w:val="70E6526C"/>
    <w:rsid w:val="70E9CB94"/>
    <w:rsid w:val="70EA26EC"/>
    <w:rsid w:val="70EBE287"/>
    <w:rsid w:val="70ED6D05"/>
    <w:rsid w:val="70F0E566"/>
    <w:rsid w:val="70F19F36"/>
    <w:rsid w:val="70F43F4C"/>
    <w:rsid w:val="70FC6E5B"/>
    <w:rsid w:val="70FE970C"/>
    <w:rsid w:val="70FF0EE1"/>
    <w:rsid w:val="71000821"/>
    <w:rsid w:val="71031FE2"/>
    <w:rsid w:val="7108E7FF"/>
    <w:rsid w:val="71107DE1"/>
    <w:rsid w:val="71121E5A"/>
    <w:rsid w:val="7113515E"/>
    <w:rsid w:val="71138B83"/>
    <w:rsid w:val="71147A70"/>
    <w:rsid w:val="7115845B"/>
    <w:rsid w:val="71166BA7"/>
    <w:rsid w:val="7116B0E0"/>
    <w:rsid w:val="711C5652"/>
    <w:rsid w:val="711DAE14"/>
    <w:rsid w:val="711E85A7"/>
    <w:rsid w:val="712170EE"/>
    <w:rsid w:val="7121D9FB"/>
    <w:rsid w:val="7122F7BB"/>
    <w:rsid w:val="71242293"/>
    <w:rsid w:val="7124A28D"/>
    <w:rsid w:val="7126BEE8"/>
    <w:rsid w:val="7126CB42"/>
    <w:rsid w:val="712929FB"/>
    <w:rsid w:val="7129FF35"/>
    <w:rsid w:val="712A7ABA"/>
    <w:rsid w:val="712B21CC"/>
    <w:rsid w:val="712FCACB"/>
    <w:rsid w:val="71315205"/>
    <w:rsid w:val="71334144"/>
    <w:rsid w:val="7134F7E0"/>
    <w:rsid w:val="713939EE"/>
    <w:rsid w:val="713BA468"/>
    <w:rsid w:val="713CA6D1"/>
    <w:rsid w:val="713FBB99"/>
    <w:rsid w:val="71409C60"/>
    <w:rsid w:val="71412FA8"/>
    <w:rsid w:val="71417CD5"/>
    <w:rsid w:val="7143686E"/>
    <w:rsid w:val="7143BB47"/>
    <w:rsid w:val="714DF2F1"/>
    <w:rsid w:val="71516220"/>
    <w:rsid w:val="71523048"/>
    <w:rsid w:val="7154464E"/>
    <w:rsid w:val="71550FC6"/>
    <w:rsid w:val="71565A4E"/>
    <w:rsid w:val="7159196B"/>
    <w:rsid w:val="7159FC4E"/>
    <w:rsid w:val="715BFF96"/>
    <w:rsid w:val="715C756D"/>
    <w:rsid w:val="715C75D9"/>
    <w:rsid w:val="715E599A"/>
    <w:rsid w:val="715EAEA5"/>
    <w:rsid w:val="716174A4"/>
    <w:rsid w:val="7162735B"/>
    <w:rsid w:val="71637C81"/>
    <w:rsid w:val="7163F973"/>
    <w:rsid w:val="716749BA"/>
    <w:rsid w:val="716993F1"/>
    <w:rsid w:val="716C6615"/>
    <w:rsid w:val="716CB78E"/>
    <w:rsid w:val="7171FEB2"/>
    <w:rsid w:val="71721483"/>
    <w:rsid w:val="71729133"/>
    <w:rsid w:val="7174D083"/>
    <w:rsid w:val="71767695"/>
    <w:rsid w:val="717B6ABC"/>
    <w:rsid w:val="717B6E7D"/>
    <w:rsid w:val="717C2080"/>
    <w:rsid w:val="717D42BD"/>
    <w:rsid w:val="717DE9F9"/>
    <w:rsid w:val="717EA94B"/>
    <w:rsid w:val="717F3483"/>
    <w:rsid w:val="717FB2BF"/>
    <w:rsid w:val="718BBDF1"/>
    <w:rsid w:val="718CE09E"/>
    <w:rsid w:val="718ED7A5"/>
    <w:rsid w:val="718EEA67"/>
    <w:rsid w:val="71907E60"/>
    <w:rsid w:val="71924F4B"/>
    <w:rsid w:val="7192F3D6"/>
    <w:rsid w:val="7197ABD3"/>
    <w:rsid w:val="719AF2B8"/>
    <w:rsid w:val="719B78D4"/>
    <w:rsid w:val="719BA3A8"/>
    <w:rsid w:val="719D837A"/>
    <w:rsid w:val="719EA7D2"/>
    <w:rsid w:val="71A048C9"/>
    <w:rsid w:val="71A1EFC3"/>
    <w:rsid w:val="71A34E6E"/>
    <w:rsid w:val="71A59C6B"/>
    <w:rsid w:val="71A8575E"/>
    <w:rsid w:val="71A8D5E1"/>
    <w:rsid w:val="71A95F2B"/>
    <w:rsid w:val="71A9BDB4"/>
    <w:rsid w:val="71AB52BB"/>
    <w:rsid w:val="71ABCC2E"/>
    <w:rsid w:val="71AC5D4F"/>
    <w:rsid w:val="71AC744E"/>
    <w:rsid w:val="71AF6A5F"/>
    <w:rsid w:val="71B1C1A2"/>
    <w:rsid w:val="71B49C96"/>
    <w:rsid w:val="71B67AA2"/>
    <w:rsid w:val="71B912BA"/>
    <w:rsid w:val="71B92FFA"/>
    <w:rsid w:val="71BAA9B1"/>
    <w:rsid w:val="71BB66B3"/>
    <w:rsid w:val="71BBB882"/>
    <w:rsid w:val="71BFAD1D"/>
    <w:rsid w:val="71C32CF2"/>
    <w:rsid w:val="71C37DE1"/>
    <w:rsid w:val="71C7BB0C"/>
    <w:rsid w:val="71CF329B"/>
    <w:rsid w:val="71CFC83B"/>
    <w:rsid w:val="71D119CA"/>
    <w:rsid w:val="71D41D6D"/>
    <w:rsid w:val="71D47B3A"/>
    <w:rsid w:val="71D64C96"/>
    <w:rsid w:val="71D9EABE"/>
    <w:rsid w:val="71DD5B80"/>
    <w:rsid w:val="71DE2230"/>
    <w:rsid w:val="71DE38E1"/>
    <w:rsid w:val="71DF87BE"/>
    <w:rsid w:val="71E1E96C"/>
    <w:rsid w:val="71EC6139"/>
    <w:rsid w:val="71EC6DA6"/>
    <w:rsid w:val="71ECEEF3"/>
    <w:rsid w:val="71EEA06C"/>
    <w:rsid w:val="71EEBD12"/>
    <w:rsid w:val="71EFDED6"/>
    <w:rsid w:val="71F20C6D"/>
    <w:rsid w:val="71F2D7E7"/>
    <w:rsid w:val="71F3D874"/>
    <w:rsid w:val="71F51970"/>
    <w:rsid w:val="71F52336"/>
    <w:rsid w:val="71F62122"/>
    <w:rsid w:val="71FD2DAB"/>
    <w:rsid w:val="71FE09A9"/>
    <w:rsid w:val="71FE8824"/>
    <w:rsid w:val="71FFBA80"/>
    <w:rsid w:val="72009DBC"/>
    <w:rsid w:val="7200BF8B"/>
    <w:rsid w:val="72059F09"/>
    <w:rsid w:val="72061254"/>
    <w:rsid w:val="7207F812"/>
    <w:rsid w:val="720AEBDA"/>
    <w:rsid w:val="720B1C93"/>
    <w:rsid w:val="720D762E"/>
    <w:rsid w:val="721051DE"/>
    <w:rsid w:val="7211BFA0"/>
    <w:rsid w:val="72140D56"/>
    <w:rsid w:val="72146783"/>
    <w:rsid w:val="72159BB8"/>
    <w:rsid w:val="72186F92"/>
    <w:rsid w:val="72193AFB"/>
    <w:rsid w:val="721ACC09"/>
    <w:rsid w:val="721C0390"/>
    <w:rsid w:val="721C2DAF"/>
    <w:rsid w:val="721CAA8E"/>
    <w:rsid w:val="721DA27E"/>
    <w:rsid w:val="72207856"/>
    <w:rsid w:val="7220E0CA"/>
    <w:rsid w:val="72219683"/>
    <w:rsid w:val="722233B1"/>
    <w:rsid w:val="72227AEF"/>
    <w:rsid w:val="7223191F"/>
    <w:rsid w:val="72253CBD"/>
    <w:rsid w:val="72255047"/>
    <w:rsid w:val="7225CD5A"/>
    <w:rsid w:val="722777D3"/>
    <w:rsid w:val="7227CAC3"/>
    <w:rsid w:val="72287EC8"/>
    <w:rsid w:val="72295BD0"/>
    <w:rsid w:val="722A4E6A"/>
    <w:rsid w:val="722F441E"/>
    <w:rsid w:val="722FA6D9"/>
    <w:rsid w:val="7230BCCA"/>
    <w:rsid w:val="72310353"/>
    <w:rsid w:val="72329385"/>
    <w:rsid w:val="7235920A"/>
    <w:rsid w:val="7237F736"/>
    <w:rsid w:val="723919E1"/>
    <w:rsid w:val="723BAF00"/>
    <w:rsid w:val="723DBEFE"/>
    <w:rsid w:val="72423014"/>
    <w:rsid w:val="72450503"/>
    <w:rsid w:val="7246DB2C"/>
    <w:rsid w:val="724A6043"/>
    <w:rsid w:val="724C74D4"/>
    <w:rsid w:val="724E2FD5"/>
    <w:rsid w:val="72521FC5"/>
    <w:rsid w:val="7253BC99"/>
    <w:rsid w:val="7257751B"/>
    <w:rsid w:val="7259A0C1"/>
    <w:rsid w:val="725BE3FD"/>
    <w:rsid w:val="725E24AE"/>
    <w:rsid w:val="725E9C51"/>
    <w:rsid w:val="725ED499"/>
    <w:rsid w:val="72605357"/>
    <w:rsid w:val="7260538B"/>
    <w:rsid w:val="7260CC0B"/>
    <w:rsid w:val="7261AF88"/>
    <w:rsid w:val="7264B774"/>
    <w:rsid w:val="7266A6DC"/>
    <w:rsid w:val="726733BC"/>
    <w:rsid w:val="726DB6D2"/>
    <w:rsid w:val="72703B9C"/>
    <w:rsid w:val="72711699"/>
    <w:rsid w:val="72724877"/>
    <w:rsid w:val="7273369E"/>
    <w:rsid w:val="7276A11A"/>
    <w:rsid w:val="727705E0"/>
    <w:rsid w:val="72775DC5"/>
    <w:rsid w:val="727AC98C"/>
    <w:rsid w:val="727B981F"/>
    <w:rsid w:val="727BB846"/>
    <w:rsid w:val="727E2061"/>
    <w:rsid w:val="72817F15"/>
    <w:rsid w:val="7281D948"/>
    <w:rsid w:val="7285E7DD"/>
    <w:rsid w:val="7286E672"/>
    <w:rsid w:val="72876413"/>
    <w:rsid w:val="72884E46"/>
    <w:rsid w:val="7288D4FB"/>
    <w:rsid w:val="728A692C"/>
    <w:rsid w:val="728EE0D6"/>
    <w:rsid w:val="728FB42C"/>
    <w:rsid w:val="7290A3E1"/>
    <w:rsid w:val="7291A123"/>
    <w:rsid w:val="72928F30"/>
    <w:rsid w:val="72931FB3"/>
    <w:rsid w:val="7293BF18"/>
    <w:rsid w:val="72976922"/>
    <w:rsid w:val="7299F75C"/>
    <w:rsid w:val="729D7298"/>
    <w:rsid w:val="72A0DAEC"/>
    <w:rsid w:val="72A22A9F"/>
    <w:rsid w:val="72A2E6F7"/>
    <w:rsid w:val="72A798F9"/>
    <w:rsid w:val="72A7ACEF"/>
    <w:rsid w:val="72A883CA"/>
    <w:rsid w:val="72AB54B9"/>
    <w:rsid w:val="72AC4BD8"/>
    <w:rsid w:val="72AD06D2"/>
    <w:rsid w:val="72AEFA3F"/>
    <w:rsid w:val="72AF67E7"/>
    <w:rsid w:val="72B0E486"/>
    <w:rsid w:val="72B15A1E"/>
    <w:rsid w:val="72B3B3A3"/>
    <w:rsid w:val="72B46195"/>
    <w:rsid w:val="72B76800"/>
    <w:rsid w:val="72B8C10F"/>
    <w:rsid w:val="72BDBA48"/>
    <w:rsid w:val="72BDD5DB"/>
    <w:rsid w:val="72BF6077"/>
    <w:rsid w:val="72C0525D"/>
    <w:rsid w:val="72C1785D"/>
    <w:rsid w:val="72C42878"/>
    <w:rsid w:val="72C59AFC"/>
    <w:rsid w:val="72C7230D"/>
    <w:rsid w:val="72C8864C"/>
    <w:rsid w:val="72CA38E7"/>
    <w:rsid w:val="72CF7FD2"/>
    <w:rsid w:val="72D206AC"/>
    <w:rsid w:val="72D32348"/>
    <w:rsid w:val="72D37CED"/>
    <w:rsid w:val="72D3992B"/>
    <w:rsid w:val="72D63E36"/>
    <w:rsid w:val="72D74496"/>
    <w:rsid w:val="72D7A225"/>
    <w:rsid w:val="72D7E894"/>
    <w:rsid w:val="72D97CFA"/>
    <w:rsid w:val="72DEBA31"/>
    <w:rsid w:val="72DF36C2"/>
    <w:rsid w:val="72DF98B1"/>
    <w:rsid w:val="72E0588D"/>
    <w:rsid w:val="72E0EAA4"/>
    <w:rsid w:val="72E693E1"/>
    <w:rsid w:val="72E6A07E"/>
    <w:rsid w:val="72E8DF74"/>
    <w:rsid w:val="72E9940D"/>
    <w:rsid w:val="72EB4D87"/>
    <w:rsid w:val="72EFE201"/>
    <w:rsid w:val="72F060AE"/>
    <w:rsid w:val="72F1219A"/>
    <w:rsid w:val="72F1A6A1"/>
    <w:rsid w:val="72F82CD2"/>
    <w:rsid w:val="72F88B16"/>
    <w:rsid w:val="72FAE884"/>
    <w:rsid w:val="72FDA60C"/>
    <w:rsid w:val="72FDBAC1"/>
    <w:rsid w:val="72FDF339"/>
    <w:rsid w:val="7301D2CC"/>
    <w:rsid w:val="730407EF"/>
    <w:rsid w:val="7307C5CF"/>
    <w:rsid w:val="730B0456"/>
    <w:rsid w:val="730B1DA5"/>
    <w:rsid w:val="730BD0EF"/>
    <w:rsid w:val="73110CD1"/>
    <w:rsid w:val="73112072"/>
    <w:rsid w:val="73137100"/>
    <w:rsid w:val="73140E0C"/>
    <w:rsid w:val="7314C80D"/>
    <w:rsid w:val="7315966F"/>
    <w:rsid w:val="7315B00B"/>
    <w:rsid w:val="7316287A"/>
    <w:rsid w:val="73188DC8"/>
    <w:rsid w:val="73194ED1"/>
    <w:rsid w:val="7319D396"/>
    <w:rsid w:val="731EC9F7"/>
    <w:rsid w:val="7320C9C1"/>
    <w:rsid w:val="7321C610"/>
    <w:rsid w:val="7321FD79"/>
    <w:rsid w:val="73248D2F"/>
    <w:rsid w:val="7324D88F"/>
    <w:rsid w:val="73271B50"/>
    <w:rsid w:val="7327B6E5"/>
    <w:rsid w:val="73296762"/>
    <w:rsid w:val="732AFB67"/>
    <w:rsid w:val="732D95E9"/>
    <w:rsid w:val="732ECCFC"/>
    <w:rsid w:val="73311EAD"/>
    <w:rsid w:val="73332172"/>
    <w:rsid w:val="73336233"/>
    <w:rsid w:val="73341F1F"/>
    <w:rsid w:val="7334915F"/>
    <w:rsid w:val="7337E4AC"/>
    <w:rsid w:val="73392024"/>
    <w:rsid w:val="733B1517"/>
    <w:rsid w:val="733EB1BC"/>
    <w:rsid w:val="733FE0C1"/>
    <w:rsid w:val="733FECE8"/>
    <w:rsid w:val="73443A8B"/>
    <w:rsid w:val="7344D3B1"/>
    <w:rsid w:val="7346F845"/>
    <w:rsid w:val="7347DF45"/>
    <w:rsid w:val="734A5DD8"/>
    <w:rsid w:val="734CD377"/>
    <w:rsid w:val="734ED228"/>
    <w:rsid w:val="7350AD50"/>
    <w:rsid w:val="7351B943"/>
    <w:rsid w:val="73541BCC"/>
    <w:rsid w:val="735422E7"/>
    <w:rsid w:val="7355F8B6"/>
    <w:rsid w:val="73560B40"/>
    <w:rsid w:val="73564DF3"/>
    <w:rsid w:val="735673E6"/>
    <w:rsid w:val="73594F4B"/>
    <w:rsid w:val="7359EAB0"/>
    <w:rsid w:val="735D883A"/>
    <w:rsid w:val="735DCB3F"/>
    <w:rsid w:val="735E32F6"/>
    <w:rsid w:val="735E387C"/>
    <w:rsid w:val="735FE297"/>
    <w:rsid w:val="73616682"/>
    <w:rsid w:val="73656899"/>
    <w:rsid w:val="73657DAD"/>
    <w:rsid w:val="7365D470"/>
    <w:rsid w:val="7368055D"/>
    <w:rsid w:val="73680F2F"/>
    <w:rsid w:val="736EDAC5"/>
    <w:rsid w:val="736FF56C"/>
    <w:rsid w:val="7371D3D8"/>
    <w:rsid w:val="73725FCE"/>
    <w:rsid w:val="73730225"/>
    <w:rsid w:val="737B10DB"/>
    <w:rsid w:val="737DF531"/>
    <w:rsid w:val="737E9E6B"/>
    <w:rsid w:val="737F50CB"/>
    <w:rsid w:val="737F67D9"/>
    <w:rsid w:val="73809B3C"/>
    <w:rsid w:val="7384D474"/>
    <w:rsid w:val="73850137"/>
    <w:rsid w:val="7386768B"/>
    <w:rsid w:val="7389B916"/>
    <w:rsid w:val="738D4224"/>
    <w:rsid w:val="738E8C63"/>
    <w:rsid w:val="739102F7"/>
    <w:rsid w:val="7391B81D"/>
    <w:rsid w:val="7391D1F0"/>
    <w:rsid w:val="739243AF"/>
    <w:rsid w:val="739475FF"/>
    <w:rsid w:val="7395716E"/>
    <w:rsid w:val="73965BD8"/>
    <w:rsid w:val="73968B82"/>
    <w:rsid w:val="7397DB19"/>
    <w:rsid w:val="73990766"/>
    <w:rsid w:val="73994708"/>
    <w:rsid w:val="739A05BE"/>
    <w:rsid w:val="739A878C"/>
    <w:rsid w:val="739CFAA4"/>
    <w:rsid w:val="73A1BA7D"/>
    <w:rsid w:val="73A313D1"/>
    <w:rsid w:val="73A329FC"/>
    <w:rsid w:val="73A32AB1"/>
    <w:rsid w:val="73A39D75"/>
    <w:rsid w:val="73A6512A"/>
    <w:rsid w:val="73A90EBC"/>
    <w:rsid w:val="73A998C1"/>
    <w:rsid w:val="73AA195C"/>
    <w:rsid w:val="73AD306F"/>
    <w:rsid w:val="73AD5EF8"/>
    <w:rsid w:val="73AFC912"/>
    <w:rsid w:val="73AFDDFB"/>
    <w:rsid w:val="73B40E2E"/>
    <w:rsid w:val="73B51BA8"/>
    <w:rsid w:val="73B563E5"/>
    <w:rsid w:val="73B570A2"/>
    <w:rsid w:val="73B783C7"/>
    <w:rsid w:val="73B7B85F"/>
    <w:rsid w:val="73B90CB1"/>
    <w:rsid w:val="73B90DB9"/>
    <w:rsid w:val="73BAC120"/>
    <w:rsid w:val="73BB5A45"/>
    <w:rsid w:val="73BC514D"/>
    <w:rsid w:val="73BE33A4"/>
    <w:rsid w:val="73BE73AA"/>
    <w:rsid w:val="73BEBD43"/>
    <w:rsid w:val="73C2539C"/>
    <w:rsid w:val="73C3B515"/>
    <w:rsid w:val="73C3C1B4"/>
    <w:rsid w:val="73C5DEE8"/>
    <w:rsid w:val="73C6994F"/>
    <w:rsid w:val="73C6D06F"/>
    <w:rsid w:val="73C70340"/>
    <w:rsid w:val="73C84628"/>
    <w:rsid w:val="73CAFFD8"/>
    <w:rsid w:val="73CC35F6"/>
    <w:rsid w:val="73CD8FB8"/>
    <w:rsid w:val="73CDD51B"/>
    <w:rsid w:val="73CE3832"/>
    <w:rsid w:val="73D23F19"/>
    <w:rsid w:val="73D418F5"/>
    <w:rsid w:val="73D78376"/>
    <w:rsid w:val="73DAB358"/>
    <w:rsid w:val="73E047CE"/>
    <w:rsid w:val="73E2A0F5"/>
    <w:rsid w:val="73E487BE"/>
    <w:rsid w:val="73EAF66C"/>
    <w:rsid w:val="73EB5656"/>
    <w:rsid w:val="73F08C01"/>
    <w:rsid w:val="73F203F4"/>
    <w:rsid w:val="73F271D5"/>
    <w:rsid w:val="73F3B48E"/>
    <w:rsid w:val="73F754EE"/>
    <w:rsid w:val="73F8333C"/>
    <w:rsid w:val="73F8BF21"/>
    <w:rsid w:val="73FC0FA5"/>
    <w:rsid w:val="73FC7A2D"/>
    <w:rsid w:val="73FD8539"/>
    <w:rsid w:val="73FDFC12"/>
    <w:rsid w:val="73FF6111"/>
    <w:rsid w:val="74018A2F"/>
    <w:rsid w:val="740C3DBA"/>
    <w:rsid w:val="740EA0E2"/>
    <w:rsid w:val="740F4468"/>
    <w:rsid w:val="74119A0D"/>
    <w:rsid w:val="74128DFA"/>
    <w:rsid w:val="74139A74"/>
    <w:rsid w:val="741440C9"/>
    <w:rsid w:val="7414825F"/>
    <w:rsid w:val="741533D3"/>
    <w:rsid w:val="74157783"/>
    <w:rsid w:val="74169E90"/>
    <w:rsid w:val="7417245D"/>
    <w:rsid w:val="741C0F95"/>
    <w:rsid w:val="741D6A62"/>
    <w:rsid w:val="741DCDE9"/>
    <w:rsid w:val="7426F21B"/>
    <w:rsid w:val="7427047F"/>
    <w:rsid w:val="74275BCD"/>
    <w:rsid w:val="742926D5"/>
    <w:rsid w:val="742A759D"/>
    <w:rsid w:val="742D997C"/>
    <w:rsid w:val="742F71D5"/>
    <w:rsid w:val="742F8079"/>
    <w:rsid w:val="742FD0BA"/>
    <w:rsid w:val="7430E006"/>
    <w:rsid w:val="7430E636"/>
    <w:rsid w:val="7431E360"/>
    <w:rsid w:val="74323937"/>
    <w:rsid w:val="7432FB40"/>
    <w:rsid w:val="743377A5"/>
    <w:rsid w:val="7434480D"/>
    <w:rsid w:val="74370851"/>
    <w:rsid w:val="743AE1D4"/>
    <w:rsid w:val="743CDD95"/>
    <w:rsid w:val="743D3E6A"/>
    <w:rsid w:val="743D6B03"/>
    <w:rsid w:val="743E1B58"/>
    <w:rsid w:val="7440054C"/>
    <w:rsid w:val="7443747B"/>
    <w:rsid w:val="744467D6"/>
    <w:rsid w:val="744897F3"/>
    <w:rsid w:val="7448F989"/>
    <w:rsid w:val="744C01B3"/>
    <w:rsid w:val="744C0EA9"/>
    <w:rsid w:val="744C7FD9"/>
    <w:rsid w:val="744CCCD6"/>
    <w:rsid w:val="74517847"/>
    <w:rsid w:val="745184C3"/>
    <w:rsid w:val="745384DB"/>
    <w:rsid w:val="7453B7AC"/>
    <w:rsid w:val="7454AEE5"/>
    <w:rsid w:val="74562314"/>
    <w:rsid w:val="745648FB"/>
    <w:rsid w:val="7456557D"/>
    <w:rsid w:val="74576329"/>
    <w:rsid w:val="74576FFC"/>
    <w:rsid w:val="745954D0"/>
    <w:rsid w:val="745CA56A"/>
    <w:rsid w:val="745D5262"/>
    <w:rsid w:val="745F36B9"/>
    <w:rsid w:val="7461A7C7"/>
    <w:rsid w:val="7462BEB1"/>
    <w:rsid w:val="74638F41"/>
    <w:rsid w:val="74647449"/>
    <w:rsid w:val="746496C0"/>
    <w:rsid w:val="7466F95B"/>
    <w:rsid w:val="7467919E"/>
    <w:rsid w:val="74679D76"/>
    <w:rsid w:val="7468DC17"/>
    <w:rsid w:val="746963F2"/>
    <w:rsid w:val="746978FB"/>
    <w:rsid w:val="746C4891"/>
    <w:rsid w:val="74709587"/>
    <w:rsid w:val="7471507D"/>
    <w:rsid w:val="7475A642"/>
    <w:rsid w:val="747940BB"/>
    <w:rsid w:val="747AB147"/>
    <w:rsid w:val="747B0684"/>
    <w:rsid w:val="747BEBA0"/>
    <w:rsid w:val="747E9097"/>
    <w:rsid w:val="74814CA0"/>
    <w:rsid w:val="74844FA9"/>
    <w:rsid w:val="748AADB0"/>
    <w:rsid w:val="748AC405"/>
    <w:rsid w:val="748ECAF2"/>
    <w:rsid w:val="749113C5"/>
    <w:rsid w:val="7491A6B9"/>
    <w:rsid w:val="7491F291"/>
    <w:rsid w:val="7492AA9B"/>
    <w:rsid w:val="7492EDB9"/>
    <w:rsid w:val="74931475"/>
    <w:rsid w:val="74962B98"/>
    <w:rsid w:val="7496DB41"/>
    <w:rsid w:val="74982C3F"/>
    <w:rsid w:val="749963C5"/>
    <w:rsid w:val="749A989E"/>
    <w:rsid w:val="749C88D8"/>
    <w:rsid w:val="749D1CE3"/>
    <w:rsid w:val="749DFE61"/>
    <w:rsid w:val="749E4644"/>
    <w:rsid w:val="749FFEC8"/>
    <w:rsid w:val="74A2A08C"/>
    <w:rsid w:val="74A628D3"/>
    <w:rsid w:val="74AFDC27"/>
    <w:rsid w:val="74B0A808"/>
    <w:rsid w:val="74B2C727"/>
    <w:rsid w:val="74B30074"/>
    <w:rsid w:val="74B3BF43"/>
    <w:rsid w:val="74B5B295"/>
    <w:rsid w:val="74B5DD7F"/>
    <w:rsid w:val="74B6EF79"/>
    <w:rsid w:val="74B7EAF9"/>
    <w:rsid w:val="74B846B1"/>
    <w:rsid w:val="74B8D9A9"/>
    <w:rsid w:val="74BB062B"/>
    <w:rsid w:val="74BD641B"/>
    <w:rsid w:val="74BEDC99"/>
    <w:rsid w:val="74BF7727"/>
    <w:rsid w:val="74BFEE62"/>
    <w:rsid w:val="74C0CC25"/>
    <w:rsid w:val="74C2219D"/>
    <w:rsid w:val="74C28028"/>
    <w:rsid w:val="74C53FA6"/>
    <w:rsid w:val="74C6544E"/>
    <w:rsid w:val="74C7B525"/>
    <w:rsid w:val="74C7B8C7"/>
    <w:rsid w:val="74C8B42F"/>
    <w:rsid w:val="74C9B5BE"/>
    <w:rsid w:val="74CAF49C"/>
    <w:rsid w:val="74CE0448"/>
    <w:rsid w:val="74D05BA2"/>
    <w:rsid w:val="74D16669"/>
    <w:rsid w:val="74D81AA0"/>
    <w:rsid w:val="74DC93A4"/>
    <w:rsid w:val="74DEC8DB"/>
    <w:rsid w:val="74DEECA4"/>
    <w:rsid w:val="74DF2D8E"/>
    <w:rsid w:val="74E0F5CB"/>
    <w:rsid w:val="74E18A0F"/>
    <w:rsid w:val="74E1B2EE"/>
    <w:rsid w:val="74E2A179"/>
    <w:rsid w:val="74E7A42E"/>
    <w:rsid w:val="74E80986"/>
    <w:rsid w:val="74E81809"/>
    <w:rsid w:val="74E85F34"/>
    <w:rsid w:val="74E8C36E"/>
    <w:rsid w:val="74EB0717"/>
    <w:rsid w:val="74EBF451"/>
    <w:rsid w:val="74EE9629"/>
    <w:rsid w:val="74EEF88B"/>
    <w:rsid w:val="74F18B25"/>
    <w:rsid w:val="74F3D344"/>
    <w:rsid w:val="74F62278"/>
    <w:rsid w:val="74F7E3C3"/>
    <w:rsid w:val="74FA868A"/>
    <w:rsid w:val="74FB28BC"/>
    <w:rsid w:val="74FEE05B"/>
    <w:rsid w:val="7502F0C3"/>
    <w:rsid w:val="750514FB"/>
    <w:rsid w:val="75086D60"/>
    <w:rsid w:val="750A74F7"/>
    <w:rsid w:val="750B5592"/>
    <w:rsid w:val="7511EAA1"/>
    <w:rsid w:val="7513FB1A"/>
    <w:rsid w:val="7517C0B5"/>
    <w:rsid w:val="751808B8"/>
    <w:rsid w:val="7518175A"/>
    <w:rsid w:val="751A4F08"/>
    <w:rsid w:val="751AA39E"/>
    <w:rsid w:val="751AFF71"/>
    <w:rsid w:val="751FC45A"/>
    <w:rsid w:val="75251339"/>
    <w:rsid w:val="7527818A"/>
    <w:rsid w:val="7527A465"/>
    <w:rsid w:val="752AAD2E"/>
    <w:rsid w:val="752C45A8"/>
    <w:rsid w:val="752DF166"/>
    <w:rsid w:val="7530D5A1"/>
    <w:rsid w:val="753120F6"/>
    <w:rsid w:val="75354845"/>
    <w:rsid w:val="7538ED87"/>
    <w:rsid w:val="753A033B"/>
    <w:rsid w:val="753C0677"/>
    <w:rsid w:val="7540062C"/>
    <w:rsid w:val="75412E42"/>
    <w:rsid w:val="7544B4F6"/>
    <w:rsid w:val="7548C8EA"/>
    <w:rsid w:val="7548D519"/>
    <w:rsid w:val="75499483"/>
    <w:rsid w:val="754A3DC5"/>
    <w:rsid w:val="754BD36C"/>
    <w:rsid w:val="75514050"/>
    <w:rsid w:val="7554A1E7"/>
    <w:rsid w:val="7557A58A"/>
    <w:rsid w:val="7558AFC0"/>
    <w:rsid w:val="7558E6DF"/>
    <w:rsid w:val="7559B350"/>
    <w:rsid w:val="755AC5DE"/>
    <w:rsid w:val="75608FB0"/>
    <w:rsid w:val="756090F1"/>
    <w:rsid w:val="75610938"/>
    <w:rsid w:val="75614164"/>
    <w:rsid w:val="7561E2A3"/>
    <w:rsid w:val="756400E2"/>
    <w:rsid w:val="75666EA3"/>
    <w:rsid w:val="756954EE"/>
    <w:rsid w:val="756B92AF"/>
    <w:rsid w:val="756CA84D"/>
    <w:rsid w:val="756CEED5"/>
    <w:rsid w:val="756D63AF"/>
    <w:rsid w:val="756EDEC5"/>
    <w:rsid w:val="756FFD8A"/>
    <w:rsid w:val="7571FAA3"/>
    <w:rsid w:val="757A73EE"/>
    <w:rsid w:val="757C6241"/>
    <w:rsid w:val="757C8775"/>
    <w:rsid w:val="757DA04F"/>
    <w:rsid w:val="757E8940"/>
    <w:rsid w:val="75802D7D"/>
    <w:rsid w:val="75816D28"/>
    <w:rsid w:val="7585D133"/>
    <w:rsid w:val="758C7FD6"/>
    <w:rsid w:val="758FCFF3"/>
    <w:rsid w:val="75952790"/>
    <w:rsid w:val="75952844"/>
    <w:rsid w:val="7595FC25"/>
    <w:rsid w:val="75975DC6"/>
    <w:rsid w:val="75983E73"/>
    <w:rsid w:val="75A528B6"/>
    <w:rsid w:val="75A8ED80"/>
    <w:rsid w:val="75A94D98"/>
    <w:rsid w:val="75A97A5B"/>
    <w:rsid w:val="75AAEC1C"/>
    <w:rsid w:val="75AB5F28"/>
    <w:rsid w:val="75AEBD87"/>
    <w:rsid w:val="75B5DE39"/>
    <w:rsid w:val="75B8960F"/>
    <w:rsid w:val="75BA23C8"/>
    <w:rsid w:val="75BC83C3"/>
    <w:rsid w:val="75BD484F"/>
    <w:rsid w:val="75C17ED2"/>
    <w:rsid w:val="75C19904"/>
    <w:rsid w:val="75C5E2C6"/>
    <w:rsid w:val="75C8F988"/>
    <w:rsid w:val="75C92E05"/>
    <w:rsid w:val="75C9BD55"/>
    <w:rsid w:val="75CA68E5"/>
    <w:rsid w:val="75CC0CB3"/>
    <w:rsid w:val="75CDA4D5"/>
    <w:rsid w:val="75D03716"/>
    <w:rsid w:val="75D2101C"/>
    <w:rsid w:val="75D6D448"/>
    <w:rsid w:val="75D7FABA"/>
    <w:rsid w:val="75D866B7"/>
    <w:rsid w:val="75DB96DC"/>
    <w:rsid w:val="75E61D87"/>
    <w:rsid w:val="75EA9D71"/>
    <w:rsid w:val="75ED68F3"/>
    <w:rsid w:val="75EE714A"/>
    <w:rsid w:val="75F0CB52"/>
    <w:rsid w:val="75F22F6E"/>
    <w:rsid w:val="75F22FED"/>
    <w:rsid w:val="75F4E0C2"/>
    <w:rsid w:val="75F5C1D0"/>
    <w:rsid w:val="75F81288"/>
    <w:rsid w:val="75FBB619"/>
    <w:rsid w:val="760142AA"/>
    <w:rsid w:val="76019E56"/>
    <w:rsid w:val="7601CB30"/>
    <w:rsid w:val="7602A097"/>
    <w:rsid w:val="760361E4"/>
    <w:rsid w:val="760435C3"/>
    <w:rsid w:val="76055185"/>
    <w:rsid w:val="760A3873"/>
    <w:rsid w:val="760E1EF1"/>
    <w:rsid w:val="76116420"/>
    <w:rsid w:val="7611C107"/>
    <w:rsid w:val="7612ACF2"/>
    <w:rsid w:val="7612D0B7"/>
    <w:rsid w:val="76131156"/>
    <w:rsid w:val="7614E915"/>
    <w:rsid w:val="7618E13E"/>
    <w:rsid w:val="761BD9C1"/>
    <w:rsid w:val="761CE173"/>
    <w:rsid w:val="761D2732"/>
    <w:rsid w:val="761E2A4F"/>
    <w:rsid w:val="7622A9DC"/>
    <w:rsid w:val="7622AA36"/>
    <w:rsid w:val="7623AF44"/>
    <w:rsid w:val="76257DC6"/>
    <w:rsid w:val="762710EA"/>
    <w:rsid w:val="76297C43"/>
    <w:rsid w:val="7629A2A7"/>
    <w:rsid w:val="762B53E7"/>
    <w:rsid w:val="762B9DC3"/>
    <w:rsid w:val="762CF671"/>
    <w:rsid w:val="762D3372"/>
    <w:rsid w:val="762D7C15"/>
    <w:rsid w:val="762DA56B"/>
    <w:rsid w:val="76345301"/>
    <w:rsid w:val="7636215E"/>
    <w:rsid w:val="76384D67"/>
    <w:rsid w:val="76384F54"/>
    <w:rsid w:val="763C1393"/>
    <w:rsid w:val="763CBE28"/>
    <w:rsid w:val="763D4B5C"/>
    <w:rsid w:val="763DAE42"/>
    <w:rsid w:val="76402FF5"/>
    <w:rsid w:val="7642F967"/>
    <w:rsid w:val="764376EB"/>
    <w:rsid w:val="76445FF4"/>
    <w:rsid w:val="764679EC"/>
    <w:rsid w:val="764829BC"/>
    <w:rsid w:val="764C5294"/>
    <w:rsid w:val="7651ABC3"/>
    <w:rsid w:val="76527183"/>
    <w:rsid w:val="76528B31"/>
    <w:rsid w:val="7652B97F"/>
    <w:rsid w:val="7652E41B"/>
    <w:rsid w:val="76568887"/>
    <w:rsid w:val="765B11AF"/>
    <w:rsid w:val="765BCF73"/>
    <w:rsid w:val="765ECC13"/>
    <w:rsid w:val="7663B0AC"/>
    <w:rsid w:val="7664A90C"/>
    <w:rsid w:val="7665975C"/>
    <w:rsid w:val="7666A301"/>
    <w:rsid w:val="76673A7C"/>
    <w:rsid w:val="766B7440"/>
    <w:rsid w:val="766BDAFC"/>
    <w:rsid w:val="766BE9AE"/>
    <w:rsid w:val="766F5D56"/>
    <w:rsid w:val="7671FD82"/>
    <w:rsid w:val="76739CEF"/>
    <w:rsid w:val="76760971"/>
    <w:rsid w:val="7676227D"/>
    <w:rsid w:val="7676572F"/>
    <w:rsid w:val="767701A2"/>
    <w:rsid w:val="76781B44"/>
    <w:rsid w:val="767CF9DD"/>
    <w:rsid w:val="767F8494"/>
    <w:rsid w:val="767FA5EE"/>
    <w:rsid w:val="76800042"/>
    <w:rsid w:val="76806171"/>
    <w:rsid w:val="76827A2C"/>
    <w:rsid w:val="76832F56"/>
    <w:rsid w:val="76851CFC"/>
    <w:rsid w:val="768565F6"/>
    <w:rsid w:val="7687CFAA"/>
    <w:rsid w:val="76895C93"/>
    <w:rsid w:val="768A9C2C"/>
    <w:rsid w:val="768E1A3C"/>
    <w:rsid w:val="7690071C"/>
    <w:rsid w:val="76905895"/>
    <w:rsid w:val="7692316B"/>
    <w:rsid w:val="769250D0"/>
    <w:rsid w:val="76943F0C"/>
    <w:rsid w:val="769474C5"/>
    <w:rsid w:val="7695E4D1"/>
    <w:rsid w:val="76971C0D"/>
    <w:rsid w:val="7697E12C"/>
    <w:rsid w:val="769B832E"/>
    <w:rsid w:val="769C7B2E"/>
    <w:rsid w:val="769DB5C2"/>
    <w:rsid w:val="769ECB76"/>
    <w:rsid w:val="76A1DB6D"/>
    <w:rsid w:val="76A2D7E5"/>
    <w:rsid w:val="76A31CAA"/>
    <w:rsid w:val="76A4A68A"/>
    <w:rsid w:val="76A8947E"/>
    <w:rsid w:val="76AD09CA"/>
    <w:rsid w:val="76ADE6BB"/>
    <w:rsid w:val="76AE50E7"/>
    <w:rsid w:val="76AE63A8"/>
    <w:rsid w:val="76B18F25"/>
    <w:rsid w:val="76B1F97B"/>
    <w:rsid w:val="76B9585F"/>
    <w:rsid w:val="76B96FAA"/>
    <w:rsid w:val="76BB0059"/>
    <w:rsid w:val="76C0119A"/>
    <w:rsid w:val="76C64A54"/>
    <w:rsid w:val="76C7ACC2"/>
    <w:rsid w:val="76C847DE"/>
    <w:rsid w:val="76C9821E"/>
    <w:rsid w:val="76CAC053"/>
    <w:rsid w:val="76CBE3B9"/>
    <w:rsid w:val="76CC8083"/>
    <w:rsid w:val="76CCC6E7"/>
    <w:rsid w:val="76CCEF55"/>
    <w:rsid w:val="76CDFE35"/>
    <w:rsid w:val="76D094BF"/>
    <w:rsid w:val="76D2B81D"/>
    <w:rsid w:val="76D73D43"/>
    <w:rsid w:val="76D7A2CC"/>
    <w:rsid w:val="76D93BB1"/>
    <w:rsid w:val="76DA4D05"/>
    <w:rsid w:val="76DA524A"/>
    <w:rsid w:val="76DC7814"/>
    <w:rsid w:val="76DC8BC4"/>
    <w:rsid w:val="76DC9D93"/>
    <w:rsid w:val="76DCCAAF"/>
    <w:rsid w:val="76DCFCA4"/>
    <w:rsid w:val="76DEE563"/>
    <w:rsid w:val="76DF802A"/>
    <w:rsid w:val="76E3333D"/>
    <w:rsid w:val="76E474F8"/>
    <w:rsid w:val="76E67930"/>
    <w:rsid w:val="76E731D2"/>
    <w:rsid w:val="76E7B099"/>
    <w:rsid w:val="76E91A06"/>
    <w:rsid w:val="76E951AC"/>
    <w:rsid w:val="76E9DFE1"/>
    <w:rsid w:val="76E9F4CE"/>
    <w:rsid w:val="76EB0718"/>
    <w:rsid w:val="76EBD2B3"/>
    <w:rsid w:val="76EE1A79"/>
    <w:rsid w:val="76EE305A"/>
    <w:rsid w:val="76EF12D7"/>
    <w:rsid w:val="76EF190F"/>
    <w:rsid w:val="76EF61C5"/>
    <w:rsid w:val="76EFDBB2"/>
    <w:rsid w:val="76F57CFB"/>
    <w:rsid w:val="76F59A20"/>
    <w:rsid w:val="76F68297"/>
    <w:rsid w:val="76F6C81A"/>
    <w:rsid w:val="76FA5BBF"/>
    <w:rsid w:val="76FCF14E"/>
    <w:rsid w:val="76FD0EB4"/>
    <w:rsid w:val="7700C0F6"/>
    <w:rsid w:val="7702875E"/>
    <w:rsid w:val="77036CF9"/>
    <w:rsid w:val="77065324"/>
    <w:rsid w:val="77096CD9"/>
    <w:rsid w:val="77097A45"/>
    <w:rsid w:val="77099963"/>
    <w:rsid w:val="7709D4EA"/>
    <w:rsid w:val="770A723E"/>
    <w:rsid w:val="770B49EC"/>
    <w:rsid w:val="770ED241"/>
    <w:rsid w:val="770EEBFC"/>
    <w:rsid w:val="7710831A"/>
    <w:rsid w:val="77158BAE"/>
    <w:rsid w:val="77164B17"/>
    <w:rsid w:val="771D8DDB"/>
    <w:rsid w:val="771E5EB3"/>
    <w:rsid w:val="772049E3"/>
    <w:rsid w:val="7720A1B9"/>
    <w:rsid w:val="7721CE57"/>
    <w:rsid w:val="772436D8"/>
    <w:rsid w:val="7727CD3C"/>
    <w:rsid w:val="7727CE8A"/>
    <w:rsid w:val="77294CD9"/>
    <w:rsid w:val="77294FC0"/>
    <w:rsid w:val="772CDE0B"/>
    <w:rsid w:val="772DCC93"/>
    <w:rsid w:val="77310DFB"/>
    <w:rsid w:val="77314A50"/>
    <w:rsid w:val="7733BF0B"/>
    <w:rsid w:val="773586D6"/>
    <w:rsid w:val="7737BC26"/>
    <w:rsid w:val="7737CF18"/>
    <w:rsid w:val="77397A4F"/>
    <w:rsid w:val="773BAF81"/>
    <w:rsid w:val="773D8D12"/>
    <w:rsid w:val="773EE911"/>
    <w:rsid w:val="773F1202"/>
    <w:rsid w:val="774153C5"/>
    <w:rsid w:val="77417F5E"/>
    <w:rsid w:val="77436CE2"/>
    <w:rsid w:val="7745FCD8"/>
    <w:rsid w:val="774844D0"/>
    <w:rsid w:val="77493198"/>
    <w:rsid w:val="774A8B5D"/>
    <w:rsid w:val="774AAFC9"/>
    <w:rsid w:val="774C7580"/>
    <w:rsid w:val="774D9532"/>
    <w:rsid w:val="7753CE9F"/>
    <w:rsid w:val="7758D91A"/>
    <w:rsid w:val="775B3E96"/>
    <w:rsid w:val="775EFC8F"/>
    <w:rsid w:val="775F09AF"/>
    <w:rsid w:val="77612DD7"/>
    <w:rsid w:val="77614C5B"/>
    <w:rsid w:val="77619AFA"/>
    <w:rsid w:val="77638C0A"/>
    <w:rsid w:val="77638D5C"/>
    <w:rsid w:val="776579B0"/>
    <w:rsid w:val="7768C2C9"/>
    <w:rsid w:val="77694BFE"/>
    <w:rsid w:val="776BB16A"/>
    <w:rsid w:val="776C544B"/>
    <w:rsid w:val="776C9E0E"/>
    <w:rsid w:val="77718974"/>
    <w:rsid w:val="7772C789"/>
    <w:rsid w:val="7772CC45"/>
    <w:rsid w:val="777318D5"/>
    <w:rsid w:val="777416CF"/>
    <w:rsid w:val="77749C39"/>
    <w:rsid w:val="77758DC0"/>
    <w:rsid w:val="7776B627"/>
    <w:rsid w:val="777735D8"/>
    <w:rsid w:val="7777560E"/>
    <w:rsid w:val="777E3F4C"/>
    <w:rsid w:val="77800104"/>
    <w:rsid w:val="77807DA5"/>
    <w:rsid w:val="778183C4"/>
    <w:rsid w:val="77819125"/>
    <w:rsid w:val="77837DFD"/>
    <w:rsid w:val="7787FFEE"/>
    <w:rsid w:val="77884802"/>
    <w:rsid w:val="778B20CD"/>
    <w:rsid w:val="778BD1B0"/>
    <w:rsid w:val="778CA824"/>
    <w:rsid w:val="7791FF41"/>
    <w:rsid w:val="7792E1E6"/>
    <w:rsid w:val="779B4431"/>
    <w:rsid w:val="779B4DBB"/>
    <w:rsid w:val="779C0C43"/>
    <w:rsid w:val="779F31C6"/>
    <w:rsid w:val="77A2569A"/>
    <w:rsid w:val="77A3AFB8"/>
    <w:rsid w:val="77A50E85"/>
    <w:rsid w:val="77A985BD"/>
    <w:rsid w:val="77ACC93A"/>
    <w:rsid w:val="77B2C9D9"/>
    <w:rsid w:val="77B3FF65"/>
    <w:rsid w:val="77B8746B"/>
    <w:rsid w:val="77B9809D"/>
    <w:rsid w:val="77BAB3D0"/>
    <w:rsid w:val="77BC8A66"/>
    <w:rsid w:val="77BE1EDF"/>
    <w:rsid w:val="77BE6A93"/>
    <w:rsid w:val="77BE9C69"/>
    <w:rsid w:val="77BF0EA5"/>
    <w:rsid w:val="77BF1DC3"/>
    <w:rsid w:val="77BF74B4"/>
    <w:rsid w:val="77C2BDA7"/>
    <w:rsid w:val="77C2E69D"/>
    <w:rsid w:val="77C72F69"/>
    <w:rsid w:val="77C8482E"/>
    <w:rsid w:val="77C84FA6"/>
    <w:rsid w:val="77CE6567"/>
    <w:rsid w:val="77D0D554"/>
    <w:rsid w:val="77D21A19"/>
    <w:rsid w:val="77D56C77"/>
    <w:rsid w:val="77D802C8"/>
    <w:rsid w:val="77DA718F"/>
    <w:rsid w:val="77DDA31D"/>
    <w:rsid w:val="77DFD838"/>
    <w:rsid w:val="77E061BC"/>
    <w:rsid w:val="77E12B15"/>
    <w:rsid w:val="77E26130"/>
    <w:rsid w:val="77E3BB62"/>
    <w:rsid w:val="77E4ECF9"/>
    <w:rsid w:val="77E54585"/>
    <w:rsid w:val="77E8D85F"/>
    <w:rsid w:val="77ECE904"/>
    <w:rsid w:val="77ECFC16"/>
    <w:rsid w:val="77EDC1A6"/>
    <w:rsid w:val="77EF13F7"/>
    <w:rsid w:val="77F3FA1A"/>
    <w:rsid w:val="77F49C83"/>
    <w:rsid w:val="77F5B7DF"/>
    <w:rsid w:val="77F5B8FB"/>
    <w:rsid w:val="77F679B3"/>
    <w:rsid w:val="77F6B937"/>
    <w:rsid w:val="77F86049"/>
    <w:rsid w:val="77FCDC60"/>
    <w:rsid w:val="77FD60C0"/>
    <w:rsid w:val="7800C22F"/>
    <w:rsid w:val="780398BF"/>
    <w:rsid w:val="7803EC92"/>
    <w:rsid w:val="7806431B"/>
    <w:rsid w:val="78066C9E"/>
    <w:rsid w:val="78098DAE"/>
    <w:rsid w:val="781061EB"/>
    <w:rsid w:val="7810FDC0"/>
    <w:rsid w:val="7813EF9B"/>
    <w:rsid w:val="7815F082"/>
    <w:rsid w:val="781606C4"/>
    <w:rsid w:val="78174452"/>
    <w:rsid w:val="7817AD5C"/>
    <w:rsid w:val="781A5992"/>
    <w:rsid w:val="781BFB51"/>
    <w:rsid w:val="781C6989"/>
    <w:rsid w:val="781CA745"/>
    <w:rsid w:val="781D20B5"/>
    <w:rsid w:val="781DB0A3"/>
    <w:rsid w:val="781DED86"/>
    <w:rsid w:val="781FB37A"/>
    <w:rsid w:val="7824B65C"/>
    <w:rsid w:val="782657C5"/>
    <w:rsid w:val="782708A8"/>
    <w:rsid w:val="7828717E"/>
    <w:rsid w:val="7829291F"/>
    <w:rsid w:val="782AFCE7"/>
    <w:rsid w:val="782CDED3"/>
    <w:rsid w:val="78310BFE"/>
    <w:rsid w:val="783136C6"/>
    <w:rsid w:val="7831D701"/>
    <w:rsid w:val="78334CB9"/>
    <w:rsid w:val="7839A6E7"/>
    <w:rsid w:val="7841A0F5"/>
    <w:rsid w:val="7845B94C"/>
    <w:rsid w:val="784798C0"/>
    <w:rsid w:val="78484CDE"/>
    <w:rsid w:val="7848BBF2"/>
    <w:rsid w:val="78498147"/>
    <w:rsid w:val="784AB109"/>
    <w:rsid w:val="784B0CA7"/>
    <w:rsid w:val="784BD911"/>
    <w:rsid w:val="784DA282"/>
    <w:rsid w:val="784DB041"/>
    <w:rsid w:val="784E9F56"/>
    <w:rsid w:val="7850EA76"/>
    <w:rsid w:val="78556CFB"/>
    <w:rsid w:val="7855D4A2"/>
    <w:rsid w:val="785813C1"/>
    <w:rsid w:val="78590965"/>
    <w:rsid w:val="7859E32C"/>
    <w:rsid w:val="785A14D0"/>
    <w:rsid w:val="785BAAB4"/>
    <w:rsid w:val="785C3B41"/>
    <w:rsid w:val="785DF35C"/>
    <w:rsid w:val="7862174B"/>
    <w:rsid w:val="7863B35F"/>
    <w:rsid w:val="7864CBA3"/>
    <w:rsid w:val="78658F4B"/>
    <w:rsid w:val="7866AEFF"/>
    <w:rsid w:val="7866C10E"/>
    <w:rsid w:val="78671C0E"/>
    <w:rsid w:val="786BFC50"/>
    <w:rsid w:val="786D12E8"/>
    <w:rsid w:val="786E3E0C"/>
    <w:rsid w:val="7871853F"/>
    <w:rsid w:val="787185DD"/>
    <w:rsid w:val="78722189"/>
    <w:rsid w:val="78728557"/>
    <w:rsid w:val="78746F87"/>
    <w:rsid w:val="7876BE36"/>
    <w:rsid w:val="7876DCA5"/>
    <w:rsid w:val="787A9787"/>
    <w:rsid w:val="787F31C5"/>
    <w:rsid w:val="787FF76D"/>
    <w:rsid w:val="78801E0A"/>
    <w:rsid w:val="78842021"/>
    <w:rsid w:val="788827CB"/>
    <w:rsid w:val="78895F29"/>
    <w:rsid w:val="78898280"/>
    <w:rsid w:val="788A6204"/>
    <w:rsid w:val="788C6C88"/>
    <w:rsid w:val="788CB78C"/>
    <w:rsid w:val="788E3CDB"/>
    <w:rsid w:val="788E7627"/>
    <w:rsid w:val="788FFF44"/>
    <w:rsid w:val="78904551"/>
    <w:rsid w:val="78905E27"/>
    <w:rsid w:val="7891C827"/>
    <w:rsid w:val="78925A55"/>
    <w:rsid w:val="78936255"/>
    <w:rsid w:val="789398B7"/>
    <w:rsid w:val="78977B8B"/>
    <w:rsid w:val="78996FCE"/>
    <w:rsid w:val="789DC2CF"/>
    <w:rsid w:val="789E9503"/>
    <w:rsid w:val="78A2EA4B"/>
    <w:rsid w:val="78A2F57F"/>
    <w:rsid w:val="78A5F646"/>
    <w:rsid w:val="78A83937"/>
    <w:rsid w:val="78A9A683"/>
    <w:rsid w:val="78AB2977"/>
    <w:rsid w:val="78AFB053"/>
    <w:rsid w:val="78B0C9AA"/>
    <w:rsid w:val="78B2BC9C"/>
    <w:rsid w:val="78B423BF"/>
    <w:rsid w:val="78B506A0"/>
    <w:rsid w:val="78B52087"/>
    <w:rsid w:val="78B5D601"/>
    <w:rsid w:val="78B62A02"/>
    <w:rsid w:val="78B661B6"/>
    <w:rsid w:val="78BB1D4A"/>
    <w:rsid w:val="78BBDE9E"/>
    <w:rsid w:val="78BD14F5"/>
    <w:rsid w:val="78C62C7D"/>
    <w:rsid w:val="78C74C24"/>
    <w:rsid w:val="78C84FCA"/>
    <w:rsid w:val="78CC1040"/>
    <w:rsid w:val="78CDFCCB"/>
    <w:rsid w:val="78D0B527"/>
    <w:rsid w:val="78D14285"/>
    <w:rsid w:val="78D1C407"/>
    <w:rsid w:val="78D4AE29"/>
    <w:rsid w:val="78D4D439"/>
    <w:rsid w:val="78D5763A"/>
    <w:rsid w:val="78D9DB42"/>
    <w:rsid w:val="78D9E6F5"/>
    <w:rsid w:val="78DA35A2"/>
    <w:rsid w:val="78DB2DA7"/>
    <w:rsid w:val="78DE2A14"/>
    <w:rsid w:val="78DE47DC"/>
    <w:rsid w:val="78E27AB5"/>
    <w:rsid w:val="78E3ABCE"/>
    <w:rsid w:val="78E58A77"/>
    <w:rsid w:val="78E5C60A"/>
    <w:rsid w:val="78E62609"/>
    <w:rsid w:val="78E82F62"/>
    <w:rsid w:val="78E9278D"/>
    <w:rsid w:val="78ECFACD"/>
    <w:rsid w:val="78F0451C"/>
    <w:rsid w:val="78F1BABB"/>
    <w:rsid w:val="78F25E76"/>
    <w:rsid w:val="78F4B8DC"/>
    <w:rsid w:val="78F578AC"/>
    <w:rsid w:val="78F72CF9"/>
    <w:rsid w:val="78FA236A"/>
    <w:rsid w:val="78FC43D3"/>
    <w:rsid w:val="78FC75E6"/>
    <w:rsid w:val="79014FE1"/>
    <w:rsid w:val="79015B3D"/>
    <w:rsid w:val="79038011"/>
    <w:rsid w:val="7904F12F"/>
    <w:rsid w:val="790767AF"/>
    <w:rsid w:val="7908C93F"/>
    <w:rsid w:val="790D8C27"/>
    <w:rsid w:val="791014B9"/>
    <w:rsid w:val="79105D34"/>
    <w:rsid w:val="79139DC6"/>
    <w:rsid w:val="79156B37"/>
    <w:rsid w:val="79186780"/>
    <w:rsid w:val="79197CC8"/>
    <w:rsid w:val="79224C8D"/>
    <w:rsid w:val="79233DE9"/>
    <w:rsid w:val="79265528"/>
    <w:rsid w:val="792732FA"/>
    <w:rsid w:val="79278115"/>
    <w:rsid w:val="7929B383"/>
    <w:rsid w:val="792AABE1"/>
    <w:rsid w:val="792CEA4B"/>
    <w:rsid w:val="7931DE04"/>
    <w:rsid w:val="79324250"/>
    <w:rsid w:val="79324A36"/>
    <w:rsid w:val="7935EC1A"/>
    <w:rsid w:val="79369C54"/>
    <w:rsid w:val="79375C5F"/>
    <w:rsid w:val="79381A65"/>
    <w:rsid w:val="7938AEA1"/>
    <w:rsid w:val="7938DA86"/>
    <w:rsid w:val="793FCD25"/>
    <w:rsid w:val="7941E04A"/>
    <w:rsid w:val="794286D3"/>
    <w:rsid w:val="7942A413"/>
    <w:rsid w:val="794497F8"/>
    <w:rsid w:val="7949E899"/>
    <w:rsid w:val="794BD291"/>
    <w:rsid w:val="794C1F3B"/>
    <w:rsid w:val="794D52E3"/>
    <w:rsid w:val="7952CCDF"/>
    <w:rsid w:val="7953FCB5"/>
    <w:rsid w:val="795A5BB7"/>
    <w:rsid w:val="795B9F91"/>
    <w:rsid w:val="795BFB4F"/>
    <w:rsid w:val="795CC6FA"/>
    <w:rsid w:val="796229D0"/>
    <w:rsid w:val="7967CA45"/>
    <w:rsid w:val="796A2D9F"/>
    <w:rsid w:val="796BB643"/>
    <w:rsid w:val="796D296F"/>
    <w:rsid w:val="796D7F08"/>
    <w:rsid w:val="796FC353"/>
    <w:rsid w:val="796FDCFC"/>
    <w:rsid w:val="7971864D"/>
    <w:rsid w:val="797233BF"/>
    <w:rsid w:val="7972C38C"/>
    <w:rsid w:val="79734FB1"/>
    <w:rsid w:val="79741755"/>
    <w:rsid w:val="7974D4FA"/>
    <w:rsid w:val="79776925"/>
    <w:rsid w:val="79793D10"/>
    <w:rsid w:val="79794A58"/>
    <w:rsid w:val="7979691E"/>
    <w:rsid w:val="7979FBC6"/>
    <w:rsid w:val="797C6C08"/>
    <w:rsid w:val="797E1FC3"/>
    <w:rsid w:val="797EA5E8"/>
    <w:rsid w:val="79847414"/>
    <w:rsid w:val="79876A13"/>
    <w:rsid w:val="79924AB8"/>
    <w:rsid w:val="7997445D"/>
    <w:rsid w:val="7999A038"/>
    <w:rsid w:val="799B1626"/>
    <w:rsid w:val="799E99C9"/>
    <w:rsid w:val="79A07603"/>
    <w:rsid w:val="79A2057D"/>
    <w:rsid w:val="79A279C5"/>
    <w:rsid w:val="79A2A314"/>
    <w:rsid w:val="79A5A519"/>
    <w:rsid w:val="79A5E57A"/>
    <w:rsid w:val="79A6204A"/>
    <w:rsid w:val="79A70BC6"/>
    <w:rsid w:val="79A745AC"/>
    <w:rsid w:val="79ABD0C4"/>
    <w:rsid w:val="79AD4CD5"/>
    <w:rsid w:val="79AE89E5"/>
    <w:rsid w:val="79B4CC1E"/>
    <w:rsid w:val="79B5179F"/>
    <w:rsid w:val="79B61463"/>
    <w:rsid w:val="79B6FA6E"/>
    <w:rsid w:val="79B88EF7"/>
    <w:rsid w:val="79BAD8B7"/>
    <w:rsid w:val="79BCE44C"/>
    <w:rsid w:val="79BFC58F"/>
    <w:rsid w:val="79C065AB"/>
    <w:rsid w:val="79C1ED19"/>
    <w:rsid w:val="79C3F3BC"/>
    <w:rsid w:val="79C7EF8D"/>
    <w:rsid w:val="79CD5C7A"/>
    <w:rsid w:val="79CDA43B"/>
    <w:rsid w:val="79D30435"/>
    <w:rsid w:val="79D312F7"/>
    <w:rsid w:val="79D5AE22"/>
    <w:rsid w:val="79D66B2C"/>
    <w:rsid w:val="79DA748D"/>
    <w:rsid w:val="79DDBC1F"/>
    <w:rsid w:val="79DE8C30"/>
    <w:rsid w:val="79E019FF"/>
    <w:rsid w:val="79E1D13D"/>
    <w:rsid w:val="79E77713"/>
    <w:rsid w:val="79E7AC7B"/>
    <w:rsid w:val="79E92318"/>
    <w:rsid w:val="79F0BB84"/>
    <w:rsid w:val="79F2FC3D"/>
    <w:rsid w:val="79F3595D"/>
    <w:rsid w:val="79F3C32D"/>
    <w:rsid w:val="79F3E6E4"/>
    <w:rsid w:val="79F5B58C"/>
    <w:rsid w:val="79F68B23"/>
    <w:rsid w:val="79F70EE6"/>
    <w:rsid w:val="79F8657F"/>
    <w:rsid w:val="79FA8962"/>
    <w:rsid w:val="79FCC3D1"/>
    <w:rsid w:val="79FD539E"/>
    <w:rsid w:val="79FD66BE"/>
    <w:rsid w:val="79FF3619"/>
    <w:rsid w:val="7A00DF8C"/>
    <w:rsid w:val="7A01176D"/>
    <w:rsid w:val="7A018F6C"/>
    <w:rsid w:val="7A029575"/>
    <w:rsid w:val="7A02CCAC"/>
    <w:rsid w:val="7A053844"/>
    <w:rsid w:val="7A08A437"/>
    <w:rsid w:val="7A0A65A3"/>
    <w:rsid w:val="7A0BBDCF"/>
    <w:rsid w:val="7A0BD523"/>
    <w:rsid w:val="7A104D8D"/>
    <w:rsid w:val="7A108E3A"/>
    <w:rsid w:val="7A109C43"/>
    <w:rsid w:val="7A141B0A"/>
    <w:rsid w:val="7A15A5B2"/>
    <w:rsid w:val="7A15F47E"/>
    <w:rsid w:val="7A1673D2"/>
    <w:rsid w:val="7A175DE2"/>
    <w:rsid w:val="7A1CDEFE"/>
    <w:rsid w:val="7A1F63C3"/>
    <w:rsid w:val="7A23B1E0"/>
    <w:rsid w:val="7A316509"/>
    <w:rsid w:val="7A3229B1"/>
    <w:rsid w:val="7A347E06"/>
    <w:rsid w:val="7A35326B"/>
    <w:rsid w:val="7A36D443"/>
    <w:rsid w:val="7A3770D3"/>
    <w:rsid w:val="7A39C320"/>
    <w:rsid w:val="7A3A8B2B"/>
    <w:rsid w:val="7A3AC207"/>
    <w:rsid w:val="7A3B49BD"/>
    <w:rsid w:val="7A3C4AC6"/>
    <w:rsid w:val="7A3E3AB1"/>
    <w:rsid w:val="7A3E6C89"/>
    <w:rsid w:val="7A3F80EC"/>
    <w:rsid w:val="7A4045DA"/>
    <w:rsid w:val="7A40A3EF"/>
    <w:rsid w:val="7A4101D5"/>
    <w:rsid w:val="7A411BF6"/>
    <w:rsid w:val="7A44CFA8"/>
    <w:rsid w:val="7A4B16EA"/>
    <w:rsid w:val="7A4BB634"/>
    <w:rsid w:val="7A4F8C36"/>
    <w:rsid w:val="7A50EBDB"/>
    <w:rsid w:val="7A5313ED"/>
    <w:rsid w:val="7A533289"/>
    <w:rsid w:val="7A549725"/>
    <w:rsid w:val="7A56CB4C"/>
    <w:rsid w:val="7A59CE51"/>
    <w:rsid w:val="7A5A651B"/>
    <w:rsid w:val="7A5AAFDC"/>
    <w:rsid w:val="7A5CBC1D"/>
    <w:rsid w:val="7A5CC836"/>
    <w:rsid w:val="7A5CF68E"/>
    <w:rsid w:val="7A5D1090"/>
    <w:rsid w:val="7A5DD9DE"/>
    <w:rsid w:val="7A5EA38C"/>
    <w:rsid w:val="7A5ED686"/>
    <w:rsid w:val="7A5F0266"/>
    <w:rsid w:val="7A5F8E30"/>
    <w:rsid w:val="7A5F8FE9"/>
    <w:rsid w:val="7A5FE77E"/>
    <w:rsid w:val="7A618ECE"/>
    <w:rsid w:val="7A630791"/>
    <w:rsid w:val="7A658215"/>
    <w:rsid w:val="7A690A59"/>
    <w:rsid w:val="7A6A834A"/>
    <w:rsid w:val="7A6A90B0"/>
    <w:rsid w:val="7A6C4D48"/>
    <w:rsid w:val="7A719A59"/>
    <w:rsid w:val="7A7284DF"/>
    <w:rsid w:val="7A72AB9B"/>
    <w:rsid w:val="7A75639A"/>
    <w:rsid w:val="7A771FAB"/>
    <w:rsid w:val="7A77DE00"/>
    <w:rsid w:val="7A79550E"/>
    <w:rsid w:val="7A79999C"/>
    <w:rsid w:val="7A7DA56F"/>
    <w:rsid w:val="7A7DAE53"/>
    <w:rsid w:val="7A804E19"/>
    <w:rsid w:val="7A890C74"/>
    <w:rsid w:val="7A8B8A5C"/>
    <w:rsid w:val="7A8E4160"/>
    <w:rsid w:val="7A913136"/>
    <w:rsid w:val="7A91451C"/>
    <w:rsid w:val="7A917EEE"/>
    <w:rsid w:val="7A931DF0"/>
    <w:rsid w:val="7A9369A9"/>
    <w:rsid w:val="7A93C3AD"/>
    <w:rsid w:val="7A970FF7"/>
    <w:rsid w:val="7A9AD4AB"/>
    <w:rsid w:val="7A9C919E"/>
    <w:rsid w:val="7A9CF54F"/>
    <w:rsid w:val="7A9E39C8"/>
    <w:rsid w:val="7AA23955"/>
    <w:rsid w:val="7AA3D40C"/>
    <w:rsid w:val="7AA5CDDC"/>
    <w:rsid w:val="7AA73BD6"/>
    <w:rsid w:val="7AA76FCE"/>
    <w:rsid w:val="7AAB6261"/>
    <w:rsid w:val="7AAB73AD"/>
    <w:rsid w:val="7AAC32C6"/>
    <w:rsid w:val="7AAC82C6"/>
    <w:rsid w:val="7AACD3BD"/>
    <w:rsid w:val="7AAE92D6"/>
    <w:rsid w:val="7AB200E8"/>
    <w:rsid w:val="7AB30F85"/>
    <w:rsid w:val="7ABA5A89"/>
    <w:rsid w:val="7AC12446"/>
    <w:rsid w:val="7AC6E5A5"/>
    <w:rsid w:val="7AC6FB19"/>
    <w:rsid w:val="7AC8CC5E"/>
    <w:rsid w:val="7AC9AC62"/>
    <w:rsid w:val="7ACF1ABA"/>
    <w:rsid w:val="7ACF1C0C"/>
    <w:rsid w:val="7AD04858"/>
    <w:rsid w:val="7AD04881"/>
    <w:rsid w:val="7AD24E28"/>
    <w:rsid w:val="7AD316F7"/>
    <w:rsid w:val="7AD6838E"/>
    <w:rsid w:val="7AD7929C"/>
    <w:rsid w:val="7AD963D3"/>
    <w:rsid w:val="7AD9D278"/>
    <w:rsid w:val="7ADA2497"/>
    <w:rsid w:val="7ADA29E9"/>
    <w:rsid w:val="7ADAB114"/>
    <w:rsid w:val="7ADC09A4"/>
    <w:rsid w:val="7ADCD2D6"/>
    <w:rsid w:val="7ADD18F1"/>
    <w:rsid w:val="7AE3D284"/>
    <w:rsid w:val="7AE5ECAA"/>
    <w:rsid w:val="7AEB9183"/>
    <w:rsid w:val="7AED9513"/>
    <w:rsid w:val="7AEE5463"/>
    <w:rsid w:val="7AEF047B"/>
    <w:rsid w:val="7AEF8271"/>
    <w:rsid w:val="7AEFF1CC"/>
    <w:rsid w:val="7AF03F99"/>
    <w:rsid w:val="7AF11FD7"/>
    <w:rsid w:val="7AF19BF5"/>
    <w:rsid w:val="7AF1E9F1"/>
    <w:rsid w:val="7AF244DF"/>
    <w:rsid w:val="7AF2521B"/>
    <w:rsid w:val="7AF4921B"/>
    <w:rsid w:val="7AF88D73"/>
    <w:rsid w:val="7AFB5CB0"/>
    <w:rsid w:val="7AFB97FA"/>
    <w:rsid w:val="7AFCCE1D"/>
    <w:rsid w:val="7B00386D"/>
    <w:rsid w:val="7B099281"/>
    <w:rsid w:val="7B0A1170"/>
    <w:rsid w:val="7B0A288B"/>
    <w:rsid w:val="7B0A4CCC"/>
    <w:rsid w:val="7B0E43C6"/>
    <w:rsid w:val="7B0E4913"/>
    <w:rsid w:val="7B0E8C81"/>
    <w:rsid w:val="7B0FF530"/>
    <w:rsid w:val="7B1411A9"/>
    <w:rsid w:val="7B14EFE6"/>
    <w:rsid w:val="7B159A65"/>
    <w:rsid w:val="7B16C955"/>
    <w:rsid w:val="7B17A628"/>
    <w:rsid w:val="7B19DE05"/>
    <w:rsid w:val="7B1B83D4"/>
    <w:rsid w:val="7B22587C"/>
    <w:rsid w:val="7B234842"/>
    <w:rsid w:val="7B2490F8"/>
    <w:rsid w:val="7B26F8B7"/>
    <w:rsid w:val="7B287797"/>
    <w:rsid w:val="7B2BE6E9"/>
    <w:rsid w:val="7B2DCE14"/>
    <w:rsid w:val="7B2E8017"/>
    <w:rsid w:val="7B304455"/>
    <w:rsid w:val="7B30B9AE"/>
    <w:rsid w:val="7B327C66"/>
    <w:rsid w:val="7B3323BB"/>
    <w:rsid w:val="7B33C5CB"/>
    <w:rsid w:val="7B34E8BB"/>
    <w:rsid w:val="7B35B682"/>
    <w:rsid w:val="7B3678A2"/>
    <w:rsid w:val="7B36E1EC"/>
    <w:rsid w:val="7B37277B"/>
    <w:rsid w:val="7B38B534"/>
    <w:rsid w:val="7B3A2FEB"/>
    <w:rsid w:val="7B3C5720"/>
    <w:rsid w:val="7B3E98E5"/>
    <w:rsid w:val="7B3FB4DD"/>
    <w:rsid w:val="7B3FDE4F"/>
    <w:rsid w:val="7B43B876"/>
    <w:rsid w:val="7B45023F"/>
    <w:rsid w:val="7B4634A5"/>
    <w:rsid w:val="7B46F919"/>
    <w:rsid w:val="7B4760AB"/>
    <w:rsid w:val="7B47C690"/>
    <w:rsid w:val="7B4807FE"/>
    <w:rsid w:val="7B489AA4"/>
    <w:rsid w:val="7B4B2518"/>
    <w:rsid w:val="7B4B2C13"/>
    <w:rsid w:val="7B4B44EC"/>
    <w:rsid w:val="7B4CA21B"/>
    <w:rsid w:val="7B4F085F"/>
    <w:rsid w:val="7B509352"/>
    <w:rsid w:val="7B51462B"/>
    <w:rsid w:val="7B524267"/>
    <w:rsid w:val="7B538B00"/>
    <w:rsid w:val="7B57A24D"/>
    <w:rsid w:val="7B5909EA"/>
    <w:rsid w:val="7B5AFF73"/>
    <w:rsid w:val="7B5B72B8"/>
    <w:rsid w:val="7B5D15D3"/>
    <w:rsid w:val="7B69B4F7"/>
    <w:rsid w:val="7B6E21DF"/>
    <w:rsid w:val="7B6F093E"/>
    <w:rsid w:val="7B749A79"/>
    <w:rsid w:val="7B759773"/>
    <w:rsid w:val="7B75C762"/>
    <w:rsid w:val="7B760C96"/>
    <w:rsid w:val="7B789BE6"/>
    <w:rsid w:val="7B7A98AE"/>
    <w:rsid w:val="7B7B8252"/>
    <w:rsid w:val="7B7B91C6"/>
    <w:rsid w:val="7B7D2A00"/>
    <w:rsid w:val="7B7F7B56"/>
    <w:rsid w:val="7B803D84"/>
    <w:rsid w:val="7B8197CF"/>
    <w:rsid w:val="7B8261BC"/>
    <w:rsid w:val="7B843926"/>
    <w:rsid w:val="7B84CC09"/>
    <w:rsid w:val="7B854265"/>
    <w:rsid w:val="7B85AB12"/>
    <w:rsid w:val="7B87A855"/>
    <w:rsid w:val="7B87D826"/>
    <w:rsid w:val="7B8A1028"/>
    <w:rsid w:val="7B8BF6E8"/>
    <w:rsid w:val="7B8BFAD9"/>
    <w:rsid w:val="7B8D8DFE"/>
    <w:rsid w:val="7B913A98"/>
    <w:rsid w:val="7B929758"/>
    <w:rsid w:val="7B953AB1"/>
    <w:rsid w:val="7B95709C"/>
    <w:rsid w:val="7B966DD4"/>
    <w:rsid w:val="7B96D256"/>
    <w:rsid w:val="7B98EC1B"/>
    <w:rsid w:val="7B9F9664"/>
    <w:rsid w:val="7BA2A53B"/>
    <w:rsid w:val="7BA73239"/>
    <w:rsid w:val="7BA73C82"/>
    <w:rsid w:val="7BA9231E"/>
    <w:rsid w:val="7BA9C60C"/>
    <w:rsid w:val="7BAE5A39"/>
    <w:rsid w:val="7BAEE8F3"/>
    <w:rsid w:val="7BB23849"/>
    <w:rsid w:val="7BB52E3D"/>
    <w:rsid w:val="7BB598AB"/>
    <w:rsid w:val="7BB5C3C5"/>
    <w:rsid w:val="7BB5CB51"/>
    <w:rsid w:val="7BB5F55D"/>
    <w:rsid w:val="7BB61EC5"/>
    <w:rsid w:val="7BBC0945"/>
    <w:rsid w:val="7BBD8698"/>
    <w:rsid w:val="7BBF7DDA"/>
    <w:rsid w:val="7BBF9295"/>
    <w:rsid w:val="7BC0356E"/>
    <w:rsid w:val="7BC07924"/>
    <w:rsid w:val="7BC1835F"/>
    <w:rsid w:val="7BC28151"/>
    <w:rsid w:val="7BC8D171"/>
    <w:rsid w:val="7BC9F5C9"/>
    <w:rsid w:val="7BCDFF88"/>
    <w:rsid w:val="7BD01CE7"/>
    <w:rsid w:val="7BD0BD49"/>
    <w:rsid w:val="7BD1F409"/>
    <w:rsid w:val="7BD9A543"/>
    <w:rsid w:val="7BDC621F"/>
    <w:rsid w:val="7BDCDFED"/>
    <w:rsid w:val="7BE0440B"/>
    <w:rsid w:val="7BE59F68"/>
    <w:rsid w:val="7BE5CD34"/>
    <w:rsid w:val="7BE62122"/>
    <w:rsid w:val="7BE8857A"/>
    <w:rsid w:val="7BE8C91E"/>
    <w:rsid w:val="7BEA7E5A"/>
    <w:rsid w:val="7BEB6A5C"/>
    <w:rsid w:val="7BEC9ED1"/>
    <w:rsid w:val="7BEDB796"/>
    <w:rsid w:val="7BEEF0C9"/>
    <w:rsid w:val="7BF0F8AE"/>
    <w:rsid w:val="7BF15CD2"/>
    <w:rsid w:val="7BF20CB6"/>
    <w:rsid w:val="7BF27073"/>
    <w:rsid w:val="7BF4A619"/>
    <w:rsid w:val="7BF53876"/>
    <w:rsid w:val="7BF8A62B"/>
    <w:rsid w:val="7BFA31DA"/>
    <w:rsid w:val="7BFA5136"/>
    <w:rsid w:val="7BFBC0E6"/>
    <w:rsid w:val="7BFCCC1A"/>
    <w:rsid w:val="7C028166"/>
    <w:rsid w:val="7C045C3B"/>
    <w:rsid w:val="7C05C0EE"/>
    <w:rsid w:val="7C066843"/>
    <w:rsid w:val="7C088550"/>
    <w:rsid w:val="7C090250"/>
    <w:rsid w:val="7C091AED"/>
    <w:rsid w:val="7C093B2B"/>
    <w:rsid w:val="7C0A9A34"/>
    <w:rsid w:val="7C0AADBB"/>
    <w:rsid w:val="7C0CD6AF"/>
    <w:rsid w:val="7C0F7318"/>
    <w:rsid w:val="7C100FB2"/>
    <w:rsid w:val="7C10D12C"/>
    <w:rsid w:val="7C1316CE"/>
    <w:rsid w:val="7C145CD7"/>
    <w:rsid w:val="7C150FFA"/>
    <w:rsid w:val="7C15B5E6"/>
    <w:rsid w:val="7C166B57"/>
    <w:rsid w:val="7C199C53"/>
    <w:rsid w:val="7C19F79F"/>
    <w:rsid w:val="7C1B5B67"/>
    <w:rsid w:val="7C1C1F16"/>
    <w:rsid w:val="7C1F482C"/>
    <w:rsid w:val="7C20B7CA"/>
    <w:rsid w:val="7C23E7DD"/>
    <w:rsid w:val="7C24FC66"/>
    <w:rsid w:val="7C288536"/>
    <w:rsid w:val="7C291FCA"/>
    <w:rsid w:val="7C298774"/>
    <w:rsid w:val="7C2AC0FC"/>
    <w:rsid w:val="7C2AC423"/>
    <w:rsid w:val="7C2FEE16"/>
    <w:rsid w:val="7C30E4C3"/>
    <w:rsid w:val="7C31C6DA"/>
    <w:rsid w:val="7C31CE40"/>
    <w:rsid w:val="7C33A359"/>
    <w:rsid w:val="7C372877"/>
    <w:rsid w:val="7C38E769"/>
    <w:rsid w:val="7C394D78"/>
    <w:rsid w:val="7C3A2F65"/>
    <w:rsid w:val="7C3D723E"/>
    <w:rsid w:val="7C409A6A"/>
    <w:rsid w:val="7C41C426"/>
    <w:rsid w:val="7C454DB7"/>
    <w:rsid w:val="7C4575EF"/>
    <w:rsid w:val="7C45DC71"/>
    <w:rsid w:val="7C47113D"/>
    <w:rsid w:val="7C491E51"/>
    <w:rsid w:val="7C4C3413"/>
    <w:rsid w:val="7C4CB39A"/>
    <w:rsid w:val="7C4F3A7E"/>
    <w:rsid w:val="7C4F5FBA"/>
    <w:rsid w:val="7C517847"/>
    <w:rsid w:val="7C51CD9E"/>
    <w:rsid w:val="7C53F824"/>
    <w:rsid w:val="7C54015B"/>
    <w:rsid w:val="7C5428C7"/>
    <w:rsid w:val="7C552776"/>
    <w:rsid w:val="7C564A5D"/>
    <w:rsid w:val="7C56AF54"/>
    <w:rsid w:val="7C5A6E8D"/>
    <w:rsid w:val="7C5FCDCC"/>
    <w:rsid w:val="7C603E24"/>
    <w:rsid w:val="7C608046"/>
    <w:rsid w:val="7C6121A6"/>
    <w:rsid w:val="7C61CA6E"/>
    <w:rsid w:val="7C635E5A"/>
    <w:rsid w:val="7C63A527"/>
    <w:rsid w:val="7C64420B"/>
    <w:rsid w:val="7C64DD92"/>
    <w:rsid w:val="7C65D610"/>
    <w:rsid w:val="7C66104B"/>
    <w:rsid w:val="7C6AC073"/>
    <w:rsid w:val="7C6C30A3"/>
    <w:rsid w:val="7C6D7EDD"/>
    <w:rsid w:val="7C6F7742"/>
    <w:rsid w:val="7C749D8A"/>
    <w:rsid w:val="7C7538C8"/>
    <w:rsid w:val="7C76C51C"/>
    <w:rsid w:val="7C77401D"/>
    <w:rsid w:val="7C77679A"/>
    <w:rsid w:val="7C79CC2A"/>
    <w:rsid w:val="7C7FA295"/>
    <w:rsid w:val="7C866DEE"/>
    <w:rsid w:val="7C89AA4C"/>
    <w:rsid w:val="7C905D9A"/>
    <w:rsid w:val="7C92D425"/>
    <w:rsid w:val="7C9318A8"/>
    <w:rsid w:val="7C961002"/>
    <w:rsid w:val="7C9B7E57"/>
    <w:rsid w:val="7C9BA2E7"/>
    <w:rsid w:val="7C9BB2D6"/>
    <w:rsid w:val="7C9E6BA9"/>
    <w:rsid w:val="7CA4A2F3"/>
    <w:rsid w:val="7CA6C606"/>
    <w:rsid w:val="7CA6E640"/>
    <w:rsid w:val="7CA6EB0D"/>
    <w:rsid w:val="7CA8F2F0"/>
    <w:rsid w:val="7CA9B12C"/>
    <w:rsid w:val="7CAA011D"/>
    <w:rsid w:val="7CAC9228"/>
    <w:rsid w:val="7CACFEC0"/>
    <w:rsid w:val="7CAFFE27"/>
    <w:rsid w:val="7CB12792"/>
    <w:rsid w:val="7CB2F719"/>
    <w:rsid w:val="7CB40E03"/>
    <w:rsid w:val="7CB5D253"/>
    <w:rsid w:val="7CB86C1B"/>
    <w:rsid w:val="7CB9B9CC"/>
    <w:rsid w:val="7CB9E474"/>
    <w:rsid w:val="7CBDC463"/>
    <w:rsid w:val="7CBEC674"/>
    <w:rsid w:val="7CC0EB0B"/>
    <w:rsid w:val="7CC17F68"/>
    <w:rsid w:val="7CC4DB87"/>
    <w:rsid w:val="7CC6EFD0"/>
    <w:rsid w:val="7CCA713B"/>
    <w:rsid w:val="7CCA80CF"/>
    <w:rsid w:val="7CCC39DA"/>
    <w:rsid w:val="7CCC86E8"/>
    <w:rsid w:val="7CCCFA5A"/>
    <w:rsid w:val="7CCD499A"/>
    <w:rsid w:val="7CCDA387"/>
    <w:rsid w:val="7CD1B878"/>
    <w:rsid w:val="7CD7F00A"/>
    <w:rsid w:val="7CD9C8C7"/>
    <w:rsid w:val="7CDF8DB1"/>
    <w:rsid w:val="7CE17CB2"/>
    <w:rsid w:val="7CE72671"/>
    <w:rsid w:val="7CE81FF7"/>
    <w:rsid w:val="7CE9A7FC"/>
    <w:rsid w:val="7CEA25C7"/>
    <w:rsid w:val="7CEB4223"/>
    <w:rsid w:val="7CEF1A8E"/>
    <w:rsid w:val="7CF46ECD"/>
    <w:rsid w:val="7CF87061"/>
    <w:rsid w:val="7CFA7B27"/>
    <w:rsid w:val="7CFAC942"/>
    <w:rsid w:val="7CFC09AF"/>
    <w:rsid w:val="7CFCDF77"/>
    <w:rsid w:val="7CFDDEBB"/>
    <w:rsid w:val="7CFE64F2"/>
    <w:rsid w:val="7D008F1B"/>
    <w:rsid w:val="7D01B291"/>
    <w:rsid w:val="7D03EA4D"/>
    <w:rsid w:val="7D049FDC"/>
    <w:rsid w:val="7D092B21"/>
    <w:rsid w:val="7D0A5F56"/>
    <w:rsid w:val="7D0AEB54"/>
    <w:rsid w:val="7D0D73ED"/>
    <w:rsid w:val="7D0E2EA2"/>
    <w:rsid w:val="7D12E55B"/>
    <w:rsid w:val="7D1411F6"/>
    <w:rsid w:val="7D151D79"/>
    <w:rsid w:val="7D174E1E"/>
    <w:rsid w:val="7D17B346"/>
    <w:rsid w:val="7D184963"/>
    <w:rsid w:val="7D196486"/>
    <w:rsid w:val="7D1AD9D6"/>
    <w:rsid w:val="7D1FEC33"/>
    <w:rsid w:val="7D21E889"/>
    <w:rsid w:val="7D222C68"/>
    <w:rsid w:val="7D2A218E"/>
    <w:rsid w:val="7D2A338C"/>
    <w:rsid w:val="7D2A39BB"/>
    <w:rsid w:val="7D2AC9BF"/>
    <w:rsid w:val="7D2AE3F4"/>
    <w:rsid w:val="7D2C953C"/>
    <w:rsid w:val="7D2EB013"/>
    <w:rsid w:val="7D30BE81"/>
    <w:rsid w:val="7D30E6B5"/>
    <w:rsid w:val="7D346780"/>
    <w:rsid w:val="7D3547F4"/>
    <w:rsid w:val="7D36AF32"/>
    <w:rsid w:val="7D373661"/>
    <w:rsid w:val="7D3A6338"/>
    <w:rsid w:val="7D3F04E8"/>
    <w:rsid w:val="7D43CD0D"/>
    <w:rsid w:val="7D47960B"/>
    <w:rsid w:val="7D4BBBCC"/>
    <w:rsid w:val="7D4C0F8A"/>
    <w:rsid w:val="7D4D7D1C"/>
    <w:rsid w:val="7D52A4B1"/>
    <w:rsid w:val="7D52F5E7"/>
    <w:rsid w:val="7D535955"/>
    <w:rsid w:val="7D54110A"/>
    <w:rsid w:val="7D552A55"/>
    <w:rsid w:val="7D560BBD"/>
    <w:rsid w:val="7D57B902"/>
    <w:rsid w:val="7D5A63C4"/>
    <w:rsid w:val="7D5ED5BE"/>
    <w:rsid w:val="7D61CAA4"/>
    <w:rsid w:val="7D62FC3E"/>
    <w:rsid w:val="7D64A25B"/>
    <w:rsid w:val="7D656066"/>
    <w:rsid w:val="7D6A34A8"/>
    <w:rsid w:val="7D73BACF"/>
    <w:rsid w:val="7D73C401"/>
    <w:rsid w:val="7D7639F7"/>
    <w:rsid w:val="7D767501"/>
    <w:rsid w:val="7D80813F"/>
    <w:rsid w:val="7D81A562"/>
    <w:rsid w:val="7D84656D"/>
    <w:rsid w:val="7D847281"/>
    <w:rsid w:val="7D860175"/>
    <w:rsid w:val="7D870689"/>
    <w:rsid w:val="7D87DFF4"/>
    <w:rsid w:val="7D8916DB"/>
    <w:rsid w:val="7D89F7AD"/>
    <w:rsid w:val="7D8AAEE8"/>
    <w:rsid w:val="7D8B1EB2"/>
    <w:rsid w:val="7D8C41CC"/>
    <w:rsid w:val="7D8D5C0F"/>
    <w:rsid w:val="7D8DCE77"/>
    <w:rsid w:val="7D8FB90B"/>
    <w:rsid w:val="7D901B43"/>
    <w:rsid w:val="7D9291BD"/>
    <w:rsid w:val="7D95DFD0"/>
    <w:rsid w:val="7D964208"/>
    <w:rsid w:val="7D97FAD8"/>
    <w:rsid w:val="7DA30AD7"/>
    <w:rsid w:val="7DA3DD8C"/>
    <w:rsid w:val="7DA59DBC"/>
    <w:rsid w:val="7DA5FD58"/>
    <w:rsid w:val="7DAA937D"/>
    <w:rsid w:val="7DAC2476"/>
    <w:rsid w:val="7DAC2DAC"/>
    <w:rsid w:val="7DAD073D"/>
    <w:rsid w:val="7DAE0F81"/>
    <w:rsid w:val="7DAE3B75"/>
    <w:rsid w:val="7DAF0596"/>
    <w:rsid w:val="7DB25414"/>
    <w:rsid w:val="7DB42799"/>
    <w:rsid w:val="7DB5A0CC"/>
    <w:rsid w:val="7DB77894"/>
    <w:rsid w:val="7DB9D888"/>
    <w:rsid w:val="7DBB9349"/>
    <w:rsid w:val="7DBE2BC2"/>
    <w:rsid w:val="7DBE43FF"/>
    <w:rsid w:val="7DBEC865"/>
    <w:rsid w:val="7DC979E6"/>
    <w:rsid w:val="7DC9B68C"/>
    <w:rsid w:val="7DCBA1BB"/>
    <w:rsid w:val="7DCE628D"/>
    <w:rsid w:val="7DD386DB"/>
    <w:rsid w:val="7DD9A029"/>
    <w:rsid w:val="7DDAD718"/>
    <w:rsid w:val="7DDB3BD8"/>
    <w:rsid w:val="7DDE5181"/>
    <w:rsid w:val="7DDEF798"/>
    <w:rsid w:val="7DDFF3A1"/>
    <w:rsid w:val="7DE162DD"/>
    <w:rsid w:val="7DE345D5"/>
    <w:rsid w:val="7DE39DD1"/>
    <w:rsid w:val="7DE44979"/>
    <w:rsid w:val="7DE4E6E5"/>
    <w:rsid w:val="7DE60737"/>
    <w:rsid w:val="7DE6AD93"/>
    <w:rsid w:val="7DE70A6F"/>
    <w:rsid w:val="7DE985EC"/>
    <w:rsid w:val="7DEA1958"/>
    <w:rsid w:val="7DEB3293"/>
    <w:rsid w:val="7DEE5D46"/>
    <w:rsid w:val="7DEE923D"/>
    <w:rsid w:val="7DEF3FD5"/>
    <w:rsid w:val="7DEF59F9"/>
    <w:rsid w:val="7DEF8F7A"/>
    <w:rsid w:val="7DF3CE56"/>
    <w:rsid w:val="7DFB8FEE"/>
    <w:rsid w:val="7DFBBF93"/>
    <w:rsid w:val="7DFCC9C9"/>
    <w:rsid w:val="7DFF652D"/>
    <w:rsid w:val="7DFFB809"/>
    <w:rsid w:val="7E008E3F"/>
    <w:rsid w:val="7E01637B"/>
    <w:rsid w:val="7E033225"/>
    <w:rsid w:val="7E042B3D"/>
    <w:rsid w:val="7E054591"/>
    <w:rsid w:val="7E05BD71"/>
    <w:rsid w:val="7E0786A7"/>
    <w:rsid w:val="7E095D40"/>
    <w:rsid w:val="7E09CCF1"/>
    <w:rsid w:val="7E0A53C2"/>
    <w:rsid w:val="7E0D0DE4"/>
    <w:rsid w:val="7E10B0C8"/>
    <w:rsid w:val="7E12D33C"/>
    <w:rsid w:val="7E153425"/>
    <w:rsid w:val="7E16C577"/>
    <w:rsid w:val="7E185E10"/>
    <w:rsid w:val="7E1F2AF3"/>
    <w:rsid w:val="7E202701"/>
    <w:rsid w:val="7E202754"/>
    <w:rsid w:val="7E2209CF"/>
    <w:rsid w:val="7E25232F"/>
    <w:rsid w:val="7E25CC0E"/>
    <w:rsid w:val="7E2967FB"/>
    <w:rsid w:val="7E29709A"/>
    <w:rsid w:val="7E2D9A09"/>
    <w:rsid w:val="7E305A75"/>
    <w:rsid w:val="7E318965"/>
    <w:rsid w:val="7E31C833"/>
    <w:rsid w:val="7E36207D"/>
    <w:rsid w:val="7E362FE4"/>
    <w:rsid w:val="7E381485"/>
    <w:rsid w:val="7E38EDE2"/>
    <w:rsid w:val="7E3ADA4F"/>
    <w:rsid w:val="7E3C3EC2"/>
    <w:rsid w:val="7E3D1431"/>
    <w:rsid w:val="7E3E0EFC"/>
    <w:rsid w:val="7E423303"/>
    <w:rsid w:val="7E42A9AB"/>
    <w:rsid w:val="7E43CD76"/>
    <w:rsid w:val="7E4A174D"/>
    <w:rsid w:val="7E4D8513"/>
    <w:rsid w:val="7E4EA019"/>
    <w:rsid w:val="7E52F2A7"/>
    <w:rsid w:val="7E53566C"/>
    <w:rsid w:val="7E5646DE"/>
    <w:rsid w:val="7E59C8EF"/>
    <w:rsid w:val="7E5A8489"/>
    <w:rsid w:val="7E5E633A"/>
    <w:rsid w:val="7E5EFE5D"/>
    <w:rsid w:val="7E610BD0"/>
    <w:rsid w:val="7E61BAC8"/>
    <w:rsid w:val="7E648EBB"/>
    <w:rsid w:val="7E64A850"/>
    <w:rsid w:val="7E64DDD9"/>
    <w:rsid w:val="7E6B2EA2"/>
    <w:rsid w:val="7E6B7D35"/>
    <w:rsid w:val="7E6C3D2D"/>
    <w:rsid w:val="7E6CDC42"/>
    <w:rsid w:val="7E6E82AE"/>
    <w:rsid w:val="7E6EB03D"/>
    <w:rsid w:val="7E6EDC37"/>
    <w:rsid w:val="7E6F56C1"/>
    <w:rsid w:val="7E7123D5"/>
    <w:rsid w:val="7E726191"/>
    <w:rsid w:val="7E7296B2"/>
    <w:rsid w:val="7E73918D"/>
    <w:rsid w:val="7E74324B"/>
    <w:rsid w:val="7E75CB67"/>
    <w:rsid w:val="7E79339B"/>
    <w:rsid w:val="7E7A08F7"/>
    <w:rsid w:val="7E7E9F55"/>
    <w:rsid w:val="7E83775B"/>
    <w:rsid w:val="7E83FA83"/>
    <w:rsid w:val="7E842C5A"/>
    <w:rsid w:val="7E86B9BA"/>
    <w:rsid w:val="7E8E0676"/>
    <w:rsid w:val="7E8EB8D8"/>
    <w:rsid w:val="7E90A08A"/>
    <w:rsid w:val="7E938576"/>
    <w:rsid w:val="7E9441CE"/>
    <w:rsid w:val="7E94D41A"/>
    <w:rsid w:val="7E96658F"/>
    <w:rsid w:val="7E9815A4"/>
    <w:rsid w:val="7E998769"/>
    <w:rsid w:val="7E9A76F3"/>
    <w:rsid w:val="7E9AC500"/>
    <w:rsid w:val="7EA0EA50"/>
    <w:rsid w:val="7EA3D45E"/>
    <w:rsid w:val="7EA4D1C8"/>
    <w:rsid w:val="7EA9A55E"/>
    <w:rsid w:val="7EAB8152"/>
    <w:rsid w:val="7EAC691E"/>
    <w:rsid w:val="7EACAB07"/>
    <w:rsid w:val="7EAEEC67"/>
    <w:rsid w:val="7EAF7D7A"/>
    <w:rsid w:val="7EB0825C"/>
    <w:rsid w:val="7EB0C27C"/>
    <w:rsid w:val="7EB0EAFC"/>
    <w:rsid w:val="7EB87FE9"/>
    <w:rsid w:val="7EB97E90"/>
    <w:rsid w:val="7EBCA8B8"/>
    <w:rsid w:val="7EBCF1C5"/>
    <w:rsid w:val="7EBD5B71"/>
    <w:rsid w:val="7EBF0183"/>
    <w:rsid w:val="7EC59FDB"/>
    <w:rsid w:val="7EC6551A"/>
    <w:rsid w:val="7EC941B7"/>
    <w:rsid w:val="7ECA0E54"/>
    <w:rsid w:val="7ECEA1FE"/>
    <w:rsid w:val="7ECF7008"/>
    <w:rsid w:val="7ED0B0AE"/>
    <w:rsid w:val="7ED2BBAD"/>
    <w:rsid w:val="7ED348C5"/>
    <w:rsid w:val="7ED6568B"/>
    <w:rsid w:val="7ED6F988"/>
    <w:rsid w:val="7ED6FAF0"/>
    <w:rsid w:val="7ED77E9B"/>
    <w:rsid w:val="7EDB91AF"/>
    <w:rsid w:val="7EDBC62B"/>
    <w:rsid w:val="7EDCDAE7"/>
    <w:rsid w:val="7EDEFADA"/>
    <w:rsid w:val="7EDF9E4E"/>
    <w:rsid w:val="7EE0C0A1"/>
    <w:rsid w:val="7EE1A467"/>
    <w:rsid w:val="7EE1B49A"/>
    <w:rsid w:val="7EE3A95A"/>
    <w:rsid w:val="7EE5E77B"/>
    <w:rsid w:val="7EE8E569"/>
    <w:rsid w:val="7EEAC3A9"/>
    <w:rsid w:val="7EECB42F"/>
    <w:rsid w:val="7EED961F"/>
    <w:rsid w:val="7EF0FA2D"/>
    <w:rsid w:val="7EF332E7"/>
    <w:rsid w:val="7EF44734"/>
    <w:rsid w:val="7EF6B6DF"/>
    <w:rsid w:val="7EF6FFEC"/>
    <w:rsid w:val="7EF7272A"/>
    <w:rsid w:val="7EF77D1C"/>
    <w:rsid w:val="7EFBAD57"/>
    <w:rsid w:val="7EFD99F2"/>
    <w:rsid w:val="7F00930D"/>
    <w:rsid w:val="7F056CFA"/>
    <w:rsid w:val="7F0606F3"/>
    <w:rsid w:val="7F0619C3"/>
    <w:rsid w:val="7F0900C7"/>
    <w:rsid w:val="7F0A2FE6"/>
    <w:rsid w:val="7F0A6762"/>
    <w:rsid w:val="7F0BF857"/>
    <w:rsid w:val="7F0C7C08"/>
    <w:rsid w:val="7F0E938B"/>
    <w:rsid w:val="7F1242AD"/>
    <w:rsid w:val="7F1272C3"/>
    <w:rsid w:val="7F1405EE"/>
    <w:rsid w:val="7F197A56"/>
    <w:rsid w:val="7F19A6CB"/>
    <w:rsid w:val="7F1B833A"/>
    <w:rsid w:val="7F1BF1DF"/>
    <w:rsid w:val="7F2690FE"/>
    <w:rsid w:val="7F26EC89"/>
    <w:rsid w:val="7F29C31D"/>
    <w:rsid w:val="7F2AED27"/>
    <w:rsid w:val="7F2AF339"/>
    <w:rsid w:val="7F2AFD2E"/>
    <w:rsid w:val="7F2EA5E0"/>
    <w:rsid w:val="7F3048CF"/>
    <w:rsid w:val="7F324FD2"/>
    <w:rsid w:val="7F32E52F"/>
    <w:rsid w:val="7F332801"/>
    <w:rsid w:val="7F350668"/>
    <w:rsid w:val="7F35C1E4"/>
    <w:rsid w:val="7F37152F"/>
    <w:rsid w:val="7F38F02D"/>
    <w:rsid w:val="7F398111"/>
    <w:rsid w:val="7F3BF6DB"/>
    <w:rsid w:val="7F3D01AC"/>
    <w:rsid w:val="7F3E8433"/>
    <w:rsid w:val="7F3F6868"/>
    <w:rsid w:val="7F40E687"/>
    <w:rsid w:val="7F427E93"/>
    <w:rsid w:val="7F4290CB"/>
    <w:rsid w:val="7F4315BD"/>
    <w:rsid w:val="7F43FCFB"/>
    <w:rsid w:val="7F4853C9"/>
    <w:rsid w:val="7F4988A2"/>
    <w:rsid w:val="7F50607A"/>
    <w:rsid w:val="7F523997"/>
    <w:rsid w:val="7F56CA86"/>
    <w:rsid w:val="7F57929F"/>
    <w:rsid w:val="7F57B7BA"/>
    <w:rsid w:val="7F5864E9"/>
    <w:rsid w:val="7F593BAB"/>
    <w:rsid w:val="7F5E26B1"/>
    <w:rsid w:val="7F5E4FE3"/>
    <w:rsid w:val="7F5E5F90"/>
    <w:rsid w:val="7F5E68D6"/>
    <w:rsid w:val="7F66FFE0"/>
    <w:rsid w:val="7F6E2E76"/>
    <w:rsid w:val="7F6F2072"/>
    <w:rsid w:val="7F7617CB"/>
    <w:rsid w:val="7F76F694"/>
    <w:rsid w:val="7F788049"/>
    <w:rsid w:val="7F7981EB"/>
    <w:rsid w:val="7F7BCC9A"/>
    <w:rsid w:val="7F7C73C2"/>
    <w:rsid w:val="7F7DE71C"/>
    <w:rsid w:val="7F82C95F"/>
    <w:rsid w:val="7F83815A"/>
    <w:rsid w:val="7F83E591"/>
    <w:rsid w:val="7F84484A"/>
    <w:rsid w:val="7F852B03"/>
    <w:rsid w:val="7F8632B5"/>
    <w:rsid w:val="7F873985"/>
    <w:rsid w:val="7F891F5B"/>
    <w:rsid w:val="7F89FDE8"/>
    <w:rsid w:val="7F8AF86B"/>
    <w:rsid w:val="7F8F1901"/>
    <w:rsid w:val="7F8F6AD6"/>
    <w:rsid w:val="7F97A570"/>
    <w:rsid w:val="7F9906BC"/>
    <w:rsid w:val="7F9B1280"/>
    <w:rsid w:val="7FA17D6F"/>
    <w:rsid w:val="7FA346A4"/>
    <w:rsid w:val="7FA36D5D"/>
    <w:rsid w:val="7FA42CC6"/>
    <w:rsid w:val="7FA44EDB"/>
    <w:rsid w:val="7FA6CBE9"/>
    <w:rsid w:val="7FAD0F91"/>
    <w:rsid w:val="7FB1F07E"/>
    <w:rsid w:val="7FB2361A"/>
    <w:rsid w:val="7FB554B6"/>
    <w:rsid w:val="7FB79E3F"/>
    <w:rsid w:val="7FBAFDCA"/>
    <w:rsid w:val="7FC26796"/>
    <w:rsid w:val="7FC44168"/>
    <w:rsid w:val="7FC48D07"/>
    <w:rsid w:val="7FC4A983"/>
    <w:rsid w:val="7FC56C27"/>
    <w:rsid w:val="7FCAC2B0"/>
    <w:rsid w:val="7FCBAA68"/>
    <w:rsid w:val="7FD0B0AD"/>
    <w:rsid w:val="7FD17A02"/>
    <w:rsid w:val="7FD21E2D"/>
    <w:rsid w:val="7FD24FDA"/>
    <w:rsid w:val="7FD26EF8"/>
    <w:rsid w:val="7FD47562"/>
    <w:rsid w:val="7FD4AF5F"/>
    <w:rsid w:val="7FD58D19"/>
    <w:rsid w:val="7FD5C9B9"/>
    <w:rsid w:val="7FD7B398"/>
    <w:rsid w:val="7FD90240"/>
    <w:rsid w:val="7FDACB26"/>
    <w:rsid w:val="7FDB22EC"/>
    <w:rsid w:val="7FDBFE50"/>
    <w:rsid w:val="7FDEF6E9"/>
    <w:rsid w:val="7FDF54A9"/>
    <w:rsid w:val="7FDF6A04"/>
    <w:rsid w:val="7FE2651F"/>
    <w:rsid w:val="7FE97D7D"/>
    <w:rsid w:val="7FEAE1E8"/>
    <w:rsid w:val="7FEB7754"/>
    <w:rsid w:val="7FEB8DC5"/>
    <w:rsid w:val="7FEDE114"/>
    <w:rsid w:val="7FEEE118"/>
    <w:rsid w:val="7FEFBA12"/>
    <w:rsid w:val="7FF0A436"/>
    <w:rsid w:val="7FF0C7D5"/>
    <w:rsid w:val="7FF3394D"/>
    <w:rsid w:val="7FF48728"/>
    <w:rsid w:val="7FF58873"/>
    <w:rsid w:val="7FF5AED1"/>
    <w:rsid w:val="7FF6B359"/>
    <w:rsid w:val="7FFA988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71D6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2281A"/>
    <w:pPr>
      <w:spacing w:before="120" w:after="120" w:line="280" w:lineRule="atLeast"/>
      <w:jc w:val="both"/>
    </w:pPr>
    <w:rPr>
      <w:rFonts w:eastAsiaTheme="minorEastAsia"/>
      <w:lang w:eastAsia="en-NZ"/>
    </w:rPr>
  </w:style>
  <w:style w:type="paragraph" w:styleId="Heading1">
    <w:name w:val="heading 1"/>
    <w:basedOn w:val="Normal"/>
    <w:next w:val="BodyText"/>
    <w:link w:val="Heading1Char"/>
    <w:uiPriority w:val="1"/>
    <w:qFormat/>
    <w:rsid w:val="00177105"/>
    <w:pPr>
      <w:keepNext/>
      <w:tabs>
        <w:tab w:val="left" w:pos="851"/>
      </w:tabs>
      <w:spacing w:before="0" w:line="276" w:lineRule="auto"/>
      <w:jc w:val="left"/>
      <w:outlineLvl w:val="0"/>
    </w:pPr>
    <w:rPr>
      <w:rFonts w:ascii="Arial Bold" w:eastAsiaTheme="majorEastAsia" w:hAnsi="Arial Bold" w:cstheme="majorBidi"/>
      <w:b/>
      <w:bCs/>
      <w:color w:val="1C556C" w:themeColor="accent1"/>
      <w:sz w:val="72"/>
      <w:szCs w:val="48"/>
    </w:rPr>
  </w:style>
  <w:style w:type="paragraph" w:styleId="Heading2">
    <w:name w:val="heading 2"/>
    <w:aliases w:val="Subtitle 3"/>
    <w:basedOn w:val="Normal"/>
    <w:next w:val="BodyText"/>
    <w:link w:val="Heading2Char"/>
    <w:uiPriority w:val="1"/>
    <w:qFormat/>
    <w:rsid w:val="00A82F2D"/>
    <w:pPr>
      <w:keepNext/>
      <w:tabs>
        <w:tab w:val="left" w:pos="851"/>
      </w:tabs>
      <w:spacing w:before="0" w:line="276" w:lineRule="auto"/>
      <w:jc w:val="left"/>
      <w:outlineLvl w:val="1"/>
    </w:pPr>
    <w:rPr>
      <w:rFonts w:ascii="Arial" w:eastAsiaTheme="majorEastAsia" w:hAnsi="Arial" w:cstheme="majorBidi"/>
      <w:b/>
      <w:bCs/>
      <w:color w:val="17556C"/>
      <w:sz w:val="32"/>
      <w:szCs w:val="36"/>
    </w:rPr>
  </w:style>
  <w:style w:type="paragraph" w:styleId="Heading3">
    <w:name w:val="heading 3"/>
    <w:basedOn w:val="Heading2"/>
    <w:next w:val="BodyText"/>
    <w:link w:val="Heading3Char"/>
    <w:uiPriority w:val="1"/>
    <w:qFormat/>
    <w:rsid w:val="008B38D8"/>
    <w:pPr>
      <w:outlineLvl w:val="2"/>
    </w:pPr>
    <w:rPr>
      <w:sz w:val="28"/>
    </w:rPr>
  </w:style>
  <w:style w:type="paragraph" w:styleId="Heading4">
    <w:name w:val="heading 4"/>
    <w:basedOn w:val="Heading3"/>
    <w:next w:val="BodyText"/>
    <w:link w:val="Heading4Char"/>
    <w:uiPriority w:val="1"/>
    <w:qFormat/>
    <w:rsid w:val="00A731DA"/>
    <w:pPr>
      <w:outlineLvl w:val="3"/>
    </w:pPr>
    <w:rPr>
      <w:sz w:val="24"/>
      <w:szCs w:val="24"/>
    </w:rPr>
  </w:style>
  <w:style w:type="paragraph" w:styleId="Heading5">
    <w:name w:val="heading 5"/>
    <w:basedOn w:val="Normal"/>
    <w:next w:val="BodyText"/>
    <w:link w:val="Heading5Char"/>
    <w:uiPriority w:val="1"/>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uiPriority w:val="1"/>
    <w:semiHidden/>
    <w:rsid w:val="4CAAF240"/>
    <w:pPr>
      <w:numPr>
        <w:ilvl w:val="5"/>
        <w:numId w:val="1"/>
      </w:numPr>
      <w:spacing w:before="240" w:line="288" w:lineRule="auto"/>
      <w:jc w:val="left"/>
      <w:outlineLvl w:val="5"/>
    </w:pPr>
    <w:rPr>
      <w:rFonts w:ascii="Times New Roman" w:eastAsia="Times New Roman" w:hAnsi="Times New Roman" w:cs="Times New Roman"/>
      <w:b/>
      <w:bCs/>
      <w:lang w:val="en-AU" w:eastAsia="en-US"/>
    </w:rPr>
  </w:style>
  <w:style w:type="paragraph" w:styleId="Heading7">
    <w:name w:val="heading 7"/>
    <w:basedOn w:val="Normal"/>
    <w:next w:val="Normal"/>
    <w:link w:val="Heading7Char"/>
    <w:uiPriority w:val="1"/>
    <w:semiHidden/>
    <w:qFormat/>
    <w:rsid w:val="4CAAF240"/>
    <w:pPr>
      <w:numPr>
        <w:ilvl w:val="6"/>
        <w:numId w:val="1"/>
      </w:numPr>
      <w:tabs>
        <w:tab w:val="num" w:pos="851"/>
      </w:tabs>
      <w:spacing w:before="240" w:line="288" w:lineRule="auto"/>
      <w:jc w:val="left"/>
      <w:outlineLvl w:val="6"/>
    </w:pPr>
    <w:rPr>
      <w:rFonts w:ascii="Times New Roman" w:eastAsia="Times New Roman" w:hAnsi="Times New Roman" w:cs="Times New Roman"/>
      <w:lang w:val="en-AU" w:eastAsia="en-US"/>
    </w:rPr>
  </w:style>
  <w:style w:type="paragraph" w:styleId="Heading8">
    <w:name w:val="heading 8"/>
    <w:basedOn w:val="Normal"/>
    <w:next w:val="Normal"/>
    <w:link w:val="Heading8Char"/>
    <w:uiPriority w:val="1"/>
    <w:semiHidden/>
    <w:qFormat/>
    <w:rsid w:val="4CAAF240"/>
    <w:pPr>
      <w:numPr>
        <w:ilvl w:val="7"/>
        <w:numId w:val="1"/>
      </w:numPr>
      <w:tabs>
        <w:tab w:val="num" w:pos="851"/>
      </w:tabs>
      <w:spacing w:before="240" w:line="288" w:lineRule="auto"/>
      <w:jc w:val="left"/>
      <w:outlineLvl w:val="7"/>
    </w:pPr>
    <w:rPr>
      <w:rFonts w:ascii="Times New Roman" w:eastAsia="Times New Roman" w:hAnsi="Times New Roman" w:cs="Times New Roman"/>
      <w:i/>
      <w:iCs/>
      <w:lang w:val="en-AU" w:eastAsia="en-US"/>
    </w:rPr>
  </w:style>
  <w:style w:type="paragraph" w:styleId="Heading9">
    <w:name w:val="heading 9"/>
    <w:basedOn w:val="Heading1"/>
    <w:next w:val="Normal"/>
    <w:link w:val="Heading9Char"/>
    <w:uiPriority w:val="1"/>
    <w:semiHidden/>
    <w:qFormat/>
    <w:rsid w:val="4CAAF240"/>
    <w:pPr>
      <w:numPr>
        <w:ilvl w:val="8"/>
        <w:numId w:val="1"/>
      </w:numPr>
      <w:tabs>
        <w:tab w:val="num" w:pos="851"/>
        <w:tab w:val="left" w:pos="851"/>
      </w:tabs>
      <w:spacing w:before="240"/>
      <w:outlineLvl w:val="8"/>
    </w:pPr>
    <w:rPr>
      <w:rFonts w:ascii="Arial" w:eastAsia="Times New Roman" w:hAnsi="Arial"/>
      <w:color w:val="FFFFFF" w:themeColor="background1"/>
      <w:sz w:val="2"/>
      <w:szCs w:val="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7780"/>
    <w:rPr>
      <w:rFonts w:ascii="Arial Bold" w:eastAsiaTheme="majorEastAsia" w:hAnsi="Arial Bold" w:cstheme="majorBidi"/>
      <w:b/>
      <w:bCs/>
      <w:color w:val="1C556C" w:themeColor="accent1"/>
      <w:sz w:val="72"/>
      <w:szCs w:val="48"/>
      <w:lang w:eastAsia="en-NZ"/>
    </w:rPr>
  </w:style>
  <w:style w:type="character" w:customStyle="1" w:styleId="Heading2Char">
    <w:name w:val="Heading 2 Char"/>
    <w:aliases w:val="Subtitle 3 Char"/>
    <w:basedOn w:val="DefaultParagraphFont"/>
    <w:link w:val="Heading2"/>
    <w:uiPriority w:val="1"/>
    <w:rsid w:val="00AC7780"/>
    <w:rPr>
      <w:rFonts w:ascii="Arial" w:eastAsiaTheme="majorEastAsia" w:hAnsi="Arial" w:cstheme="majorBidi"/>
      <w:b/>
      <w:bCs/>
      <w:color w:val="17556C"/>
      <w:sz w:val="32"/>
      <w:szCs w:val="36"/>
      <w:lang w:eastAsia="en-NZ"/>
    </w:rPr>
  </w:style>
  <w:style w:type="character" w:customStyle="1" w:styleId="Heading3Char">
    <w:name w:val="Heading 3 Char"/>
    <w:basedOn w:val="DefaultParagraphFont"/>
    <w:link w:val="Heading3"/>
    <w:uiPriority w:val="1"/>
    <w:rsid w:val="00AC7780"/>
    <w:rPr>
      <w:rFonts w:ascii="Arial" w:eastAsiaTheme="majorEastAsia" w:hAnsi="Arial" w:cstheme="majorBidi"/>
      <w:b/>
      <w:bCs/>
      <w:color w:val="17556C"/>
      <w:sz w:val="28"/>
      <w:szCs w:val="36"/>
      <w:lang w:eastAsia="en-NZ"/>
    </w:rPr>
  </w:style>
  <w:style w:type="character" w:customStyle="1" w:styleId="Heading4Char">
    <w:name w:val="Heading 4 Char"/>
    <w:basedOn w:val="DefaultParagraphFont"/>
    <w:link w:val="Heading4"/>
    <w:uiPriority w:val="1"/>
    <w:rsid w:val="00AC7780"/>
    <w:rPr>
      <w:rFonts w:ascii="Arial" w:eastAsiaTheme="majorEastAsia" w:hAnsi="Arial" w:cstheme="majorBidi"/>
      <w:b/>
      <w:bCs/>
      <w:color w:val="17556C"/>
      <w:sz w:val="24"/>
      <w:szCs w:val="24"/>
      <w:lang w:eastAsia="en-NZ"/>
    </w:rPr>
  </w:style>
  <w:style w:type="character" w:customStyle="1" w:styleId="Heading5Char">
    <w:name w:val="Heading 5 Char"/>
    <w:basedOn w:val="DefaultParagraphFont"/>
    <w:link w:val="Heading5"/>
    <w:uiPriority w:val="1"/>
    <w:rsid w:val="008B68EC"/>
    <w:rPr>
      <w:rFonts w:ascii="Calibri" w:eastAsiaTheme="majorEastAsia" w:hAnsi="Calibri" w:cstheme="majorBidi"/>
      <w:i/>
      <w:sz w:val="24"/>
      <w:lang w:eastAsia="en-NZ"/>
    </w:rPr>
  </w:style>
  <w:style w:type="paragraph" w:styleId="BodyText">
    <w:name w:val="Body Text"/>
    <w:basedOn w:val="Normal"/>
    <w:link w:val="BodyTextChar"/>
    <w:uiPriority w:val="1"/>
    <w:qFormat/>
    <w:rsid w:val="00177105"/>
    <w:pPr>
      <w:spacing w:before="0" w:line="276" w:lineRule="auto"/>
      <w:jc w:val="left"/>
    </w:pPr>
    <w:rPr>
      <w:rFonts w:ascii="Arial" w:hAnsi="Arial"/>
      <w:color w:val="000000" w:themeColor="text1"/>
      <w:sz w:val="24"/>
    </w:rPr>
  </w:style>
  <w:style w:type="character" w:customStyle="1" w:styleId="BodyTextChar">
    <w:name w:val="Body Text Char"/>
    <w:basedOn w:val="DefaultParagraphFont"/>
    <w:link w:val="BodyText"/>
    <w:uiPriority w:val="1"/>
    <w:rsid w:val="00EA64B4"/>
    <w:rPr>
      <w:rFonts w:ascii="Arial" w:eastAsiaTheme="minorEastAsia" w:hAnsi="Arial"/>
      <w:color w:val="000000" w:themeColor="text1"/>
      <w:sz w:val="24"/>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64B4"/>
    <w:pPr>
      <w:jc w:val="center"/>
    </w:pPr>
    <w:rPr>
      <w:rFonts w:ascii="Arial" w:hAnsi="Arial"/>
      <w:sz w:val="16"/>
    </w:rPr>
  </w:style>
  <w:style w:type="character" w:customStyle="1" w:styleId="HeaderChar">
    <w:name w:val="Header Char"/>
    <w:basedOn w:val="DefaultParagraphFont"/>
    <w:link w:val="Header"/>
    <w:uiPriority w:val="99"/>
    <w:rsid w:val="00F03FF2"/>
    <w:rPr>
      <w:rFonts w:ascii="Arial" w:eastAsiaTheme="minorEastAsia" w:hAnsi="Arial"/>
      <w:sz w:val="16"/>
      <w:lang w:eastAsia="en-NZ"/>
    </w:rPr>
  </w:style>
  <w:style w:type="paragraph" w:styleId="Quote">
    <w:name w:val="Quote"/>
    <w:basedOn w:val="Normal"/>
    <w:next w:val="BodyText"/>
    <w:link w:val="QuoteChar"/>
    <w:uiPriority w:val="29"/>
    <w:qFormat/>
    <w:rsid w:val="006C64D1"/>
    <w:pPr>
      <w:spacing w:before="60"/>
      <w:ind w:left="567" w:right="567"/>
      <w:jc w:val="left"/>
    </w:pPr>
    <w:rPr>
      <w:sz w:val="20"/>
    </w:rPr>
  </w:style>
  <w:style w:type="character" w:customStyle="1" w:styleId="QuoteChar">
    <w:name w:val="Quote Char"/>
    <w:basedOn w:val="DefaultParagraphFont"/>
    <w:link w:val="Quote"/>
    <w:uiPriority w:val="29"/>
    <w:rsid w:val="006C64D1"/>
    <w:rPr>
      <w:rFonts w:ascii="Calibri" w:eastAsiaTheme="minorEastAsia" w:hAnsi="Calibri"/>
      <w:sz w:val="20"/>
      <w:lang w:eastAsia="en-NZ"/>
    </w:rPr>
  </w:style>
  <w:style w:type="paragraph" w:customStyle="1" w:styleId="Box">
    <w:name w:val="Box"/>
    <w:basedOn w:val="Normal"/>
    <w:uiPriority w:val="4"/>
    <w:qFormat/>
    <w:rsid w:val="0092281A"/>
    <w:pPr>
      <w:ind w:left="284" w:right="284"/>
      <w:jc w:val="left"/>
    </w:pPr>
    <w:rPr>
      <w:color w:val="1C556C" w:themeColor="accent1"/>
      <w:sz w:val="20"/>
      <w:szCs w:val="20"/>
    </w:rPr>
  </w:style>
  <w:style w:type="paragraph" w:customStyle="1" w:styleId="Boxbullet">
    <w:name w:val="Box bullet"/>
    <w:basedOn w:val="Box"/>
    <w:uiPriority w:val="4"/>
    <w:qFormat/>
    <w:rsid w:val="00A56D3B"/>
    <w:pPr>
      <w:tabs>
        <w:tab w:val="left" w:pos="680"/>
      </w:tabs>
      <w:spacing w:before="0"/>
      <w:ind w:left="681" w:hanging="397"/>
    </w:pPr>
  </w:style>
  <w:style w:type="paragraph" w:customStyle="1" w:styleId="Boxheading">
    <w:name w:val="Box heading"/>
    <w:basedOn w:val="Box"/>
    <w:next w:val="Box"/>
    <w:uiPriority w:val="4"/>
    <w:qFormat/>
    <w:rsid w:val="001820A3"/>
    <w:pPr>
      <w:keepNext/>
      <w:spacing w:after="0"/>
    </w:pPr>
    <w:rPr>
      <w:b/>
    </w:rPr>
  </w:style>
  <w:style w:type="paragraph" w:customStyle="1" w:styleId="Bullet">
    <w:name w:val="Bullet"/>
    <w:basedOn w:val="Normal"/>
    <w:link w:val="BulletChar"/>
    <w:uiPriority w:val="1"/>
    <w:qFormat/>
    <w:rsid w:val="0092281A"/>
    <w:pPr>
      <w:numPr>
        <w:numId w:val="10"/>
      </w:numPr>
      <w:tabs>
        <w:tab w:val="left" w:pos="397"/>
        <w:tab w:val="num" w:pos="397"/>
      </w:tabs>
      <w:spacing w:before="0"/>
      <w:jc w:val="left"/>
    </w:pPr>
    <w:rPr>
      <w:rFonts w:eastAsia="Times New Roman" w:cs="Times New Roman"/>
    </w:rPr>
  </w:style>
  <w:style w:type="paragraph" w:customStyle="1" w:styleId="Heading">
    <w:name w:val="Heading"/>
    <w:basedOn w:val="Heading1"/>
    <w:next w:val="Normal"/>
    <w:uiPriority w:val="6"/>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uiPriority w:val="1"/>
    <w:qFormat/>
    <w:rsid w:val="0092281A"/>
    <w:pPr>
      <w:numPr>
        <w:numId w:val="3"/>
      </w:numPr>
      <w:tabs>
        <w:tab w:val="left" w:pos="794"/>
        <w:tab w:val="num" w:pos="397"/>
      </w:tabs>
      <w:spacing w:before="0"/>
      <w:jc w:val="left"/>
    </w:pPr>
  </w:style>
  <w:style w:type="paragraph" w:customStyle="1" w:styleId="Figureheading">
    <w:name w:val="Figure heading"/>
    <w:basedOn w:val="Normal"/>
    <w:next w:val="BodyText"/>
    <w:uiPriority w:val="1"/>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92281A"/>
    <w:pPr>
      <w:spacing w:before="0" w:after="60"/>
      <w:ind w:left="284" w:hanging="284"/>
      <w:jc w:val="left"/>
    </w:pPr>
    <w:rPr>
      <w:sz w:val="19"/>
      <w:szCs w:val="19"/>
    </w:rPr>
  </w:style>
  <w:style w:type="character" w:customStyle="1" w:styleId="FootnoteTextChar">
    <w:name w:val="Footnote Text Char"/>
    <w:basedOn w:val="DefaultParagraphFont"/>
    <w:link w:val="FootnoteText"/>
    <w:uiPriority w:val="99"/>
    <w:rsid w:val="00BE2893"/>
    <w:rPr>
      <w:rFonts w:eastAsiaTheme="minorEastAsia"/>
      <w:sz w:val="19"/>
      <w:szCs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6"/>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92281A"/>
    <w:pPr>
      <w:spacing w:before="0"/>
      <w:jc w:val="left"/>
    </w:pPr>
    <w:rPr>
      <w:sz w:val="20"/>
      <w:szCs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6"/>
    <w:rsid w:val="00624018"/>
    <w:pPr>
      <w:spacing w:line="360" w:lineRule="auto"/>
      <w:jc w:val="center"/>
    </w:pPr>
    <w:rPr>
      <w:b/>
      <w:color w:val="17556C"/>
      <w:sz w:val="52"/>
    </w:rPr>
  </w:style>
  <w:style w:type="character" w:customStyle="1" w:styleId="TitleChar">
    <w:name w:val="Title Char"/>
    <w:basedOn w:val="DefaultParagraphFont"/>
    <w:link w:val="Title"/>
    <w:uiPriority w:val="6"/>
    <w:rsid w:val="00AC7780"/>
    <w:rPr>
      <w:rFonts w:ascii="Calibri" w:eastAsiaTheme="minorEastAsia" w:hAnsi="Calibri"/>
      <w:b/>
      <w:color w:val="17556C"/>
      <w:sz w:val="52"/>
      <w:lang w:eastAsia="en-NZ"/>
    </w:rPr>
  </w:style>
  <w:style w:type="paragraph" w:styleId="Subtitle">
    <w:name w:val="Subtitle"/>
    <w:aliases w:val="Subtitle 2"/>
    <w:basedOn w:val="Title"/>
    <w:link w:val="SubtitleChar"/>
    <w:uiPriority w:val="11"/>
    <w:qFormat/>
    <w:rsid w:val="000D283A"/>
    <w:pPr>
      <w:spacing w:before="0" w:line="276" w:lineRule="auto"/>
      <w:jc w:val="left"/>
    </w:pPr>
    <w:rPr>
      <w:rFonts w:ascii="Arial Bold" w:hAnsi="Arial Bold"/>
      <w:bCs/>
      <w:sz w:val="36"/>
      <w:szCs w:val="36"/>
    </w:rPr>
  </w:style>
  <w:style w:type="character" w:customStyle="1" w:styleId="SubtitleChar">
    <w:name w:val="Subtitle Char"/>
    <w:aliases w:val="Subtitle 2 Char"/>
    <w:basedOn w:val="DefaultParagraphFont"/>
    <w:link w:val="Subtitle"/>
    <w:uiPriority w:val="11"/>
    <w:rsid w:val="00D94120"/>
    <w:rPr>
      <w:rFonts w:ascii="Arial Bold" w:eastAsiaTheme="minorEastAsia" w:hAnsi="Arial Bold"/>
      <w:b/>
      <w:bCs/>
      <w:color w:val="17556C"/>
      <w:sz w:val="36"/>
      <w:szCs w:val="36"/>
      <w:lang w:eastAsia="en-NZ"/>
    </w:rPr>
  </w:style>
  <w:style w:type="paragraph" w:customStyle="1" w:styleId="Tableheading">
    <w:name w:val="Table heading"/>
    <w:basedOn w:val="Normal"/>
    <w:next w:val="Normal"/>
    <w:uiPriority w:val="1"/>
    <w:qFormat/>
    <w:rsid w:val="00EA64B4"/>
    <w:pPr>
      <w:keepNext/>
      <w:ind w:left="1134" w:hanging="1134"/>
      <w:jc w:val="left"/>
    </w:pPr>
    <w:rPr>
      <w:b/>
      <w:sz w:val="20"/>
    </w:rPr>
  </w:style>
  <w:style w:type="paragraph" w:customStyle="1" w:styleId="TableText">
    <w:name w:val="TableText"/>
    <w:basedOn w:val="Normal"/>
    <w:uiPriority w:val="1"/>
    <w:qFormat/>
    <w:rsid w:val="0092281A"/>
    <w:pPr>
      <w:spacing w:before="60" w:after="60"/>
      <w:jc w:val="left"/>
    </w:pPr>
    <w:rPr>
      <w:sz w:val="18"/>
      <w:szCs w:val="18"/>
    </w:rPr>
  </w:style>
  <w:style w:type="paragraph" w:customStyle="1" w:styleId="TableTextbold">
    <w:name w:val="TableText bold"/>
    <w:basedOn w:val="TableText"/>
    <w:uiPriority w:val="1"/>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uiPriority w:val="1"/>
    <w:semiHidden/>
    <w:rsid w:val="00EA64B4"/>
    <w:pPr>
      <w:tabs>
        <w:tab w:val="left" w:pos="851"/>
      </w:tabs>
    </w:pPr>
  </w:style>
  <w:style w:type="paragraph" w:customStyle="1" w:styleId="Glossary">
    <w:name w:val="Glossary"/>
    <w:basedOn w:val="Normal"/>
    <w:uiPriority w:val="7"/>
    <w:qFormat/>
    <w:rsid w:val="001E7C06"/>
    <w:pPr>
      <w:tabs>
        <w:tab w:val="left" w:pos="2835"/>
      </w:tabs>
      <w:spacing w:after="0"/>
      <w:ind w:left="2835" w:hanging="2835"/>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jc w:val="left"/>
    </w:pPr>
  </w:style>
  <w:style w:type="paragraph" w:customStyle="1" w:styleId="Sub-lista">
    <w:name w:val="Sub-list a"/>
    <w:aliases w:val="b"/>
    <w:basedOn w:val="Normal"/>
    <w:uiPriority w:val="2"/>
    <w:rsid w:val="00E21ACA"/>
    <w:pPr>
      <w:numPr>
        <w:numId w:val="5"/>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uiPriority w:val="39"/>
    <w:rsid w:val="0092281A"/>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uiPriority w:val="1"/>
    <w:semiHidden/>
    <w:rsid w:val="00EA64B4"/>
    <w:pPr>
      <w:numPr>
        <w:numId w:val="6"/>
      </w:numPr>
      <w:spacing w:before="60" w:after="60"/>
    </w:pPr>
  </w:style>
  <w:style w:type="paragraph" w:customStyle="1" w:styleId="TableBullet">
    <w:name w:val="TableBullet"/>
    <w:basedOn w:val="Normal"/>
    <w:uiPriority w:val="1"/>
    <w:qFormat/>
    <w:rsid w:val="0092281A"/>
    <w:pPr>
      <w:numPr>
        <w:numId w:val="7"/>
      </w:numPr>
      <w:spacing w:before="0" w:after="60"/>
      <w:jc w:val="left"/>
    </w:pPr>
    <w:rPr>
      <w:sz w:val="18"/>
      <w:szCs w:val="18"/>
    </w:rPr>
  </w:style>
  <w:style w:type="paragraph" w:customStyle="1" w:styleId="TableDash">
    <w:name w:val="TableDash"/>
    <w:basedOn w:val="TableBullet"/>
    <w:uiPriority w:val="1"/>
    <w:qFormat/>
    <w:rsid w:val="005E3BCD"/>
    <w:pPr>
      <w:numPr>
        <w:numId w:val="8"/>
      </w:numPr>
    </w:pPr>
  </w:style>
  <w:style w:type="paragraph" w:customStyle="1" w:styleId="BodywithIndent">
    <w:name w:val="Body with Indent"/>
    <w:basedOn w:val="Normal"/>
    <w:uiPriority w:val="1"/>
    <w:qFormat/>
    <w:rsid w:val="00AC7780"/>
    <w:pPr>
      <w:ind w:left="397" w:hanging="397"/>
      <w:jc w:val="left"/>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uiPriority w:val="99"/>
    <w:semiHidden/>
    <w:unhideWhenUsed/>
    <w:rsid w:val="00EA64B4"/>
    <w:rPr>
      <w:rFonts w:ascii="Tahoma" w:hAnsi="Tahoma"/>
      <w:sz w:val="16"/>
      <w:szCs w:val="16"/>
    </w:rPr>
  </w:style>
  <w:style w:type="character" w:customStyle="1" w:styleId="BalloonTextChar">
    <w:name w:val="Balloon Text Char"/>
    <w:basedOn w:val="DefaultParagraphFont"/>
    <w:link w:val="BalloonText"/>
    <w:uiPriority w:val="99"/>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uiPriority w:val="99"/>
    <w:semiHidden/>
    <w:unhideWhenUsed/>
    <w:rsid w:val="0092281A"/>
    <w:pPr>
      <w:jc w:val="center"/>
    </w:pPr>
    <w:rPr>
      <w:rFonts w:ascii="Arial" w:eastAsia="Calibri" w:hAnsi="Arial"/>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sz w:val="16"/>
      <w:szCs w:val="16"/>
      <w:lang w:val="en-US" w:eastAsia="en-NZ"/>
    </w:rPr>
  </w:style>
  <w:style w:type="paragraph" w:styleId="z-TopofForm">
    <w:name w:val="HTML Top of Form"/>
    <w:basedOn w:val="Normal"/>
    <w:next w:val="Normal"/>
    <w:link w:val="z-TopofFormChar"/>
    <w:uiPriority w:val="99"/>
    <w:semiHidden/>
    <w:unhideWhenUsed/>
    <w:rsid w:val="0092281A"/>
    <w:pPr>
      <w:jc w:val="center"/>
    </w:pPr>
    <w:rPr>
      <w:rFonts w:ascii="Arial" w:eastAsia="Calibri" w:hAnsi="Arial"/>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basedOn w:val="Sub-listi"/>
    <w:uiPriority w:val="1"/>
    <w:semiHidden/>
    <w:qFormat/>
    <w:rsid w:val="4CAAF240"/>
    <w:pPr>
      <w:numPr>
        <w:ilvl w:val="1"/>
        <w:numId w:val="17"/>
      </w:numPr>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uiPriority w:val="1"/>
    <w:semiHidden/>
    <w:rsid w:val="0092281A"/>
    <w:pPr>
      <w:tabs>
        <w:tab w:val="num" w:pos="851"/>
      </w:tabs>
      <w:spacing w:after="0" w:line="240" w:lineRule="auto"/>
      <w:ind w:left="851" w:hanging="567"/>
    </w:pPr>
    <w:rPr>
      <w:rFonts w:ascii="Arial" w:eastAsia="Times New Roman" w:hAnsi="Arial" w:cs="Times New Roman"/>
      <w:color w:val="auto"/>
      <w:lang w:eastAsia="en-GB"/>
    </w:rPr>
  </w:style>
  <w:style w:type="paragraph" w:customStyle="1" w:styleId="BoxHeading0">
    <w:name w:val="BoxHeading"/>
    <w:basedOn w:val="Box"/>
    <w:next w:val="Box"/>
    <w:uiPriority w:val="1"/>
    <w:semiHidden/>
    <w:rsid w:val="0092281A"/>
    <w:pPr>
      <w:spacing w:before="0" w:after="240" w:line="240" w:lineRule="auto"/>
      <w:jc w:val="both"/>
    </w:pPr>
    <w:rPr>
      <w:rFonts w:ascii="Arial" w:eastAsia="Times New Roman" w:hAnsi="Arial" w:cs="Times New Roman"/>
      <w:b/>
      <w:bCs/>
      <w:color w:val="auto"/>
      <w:sz w:val="22"/>
      <w:szCs w:val="22"/>
      <w:lang w:eastAsia="en-GB"/>
    </w:rPr>
  </w:style>
  <w:style w:type="character" w:customStyle="1" w:styleId="Heading6Char">
    <w:name w:val="Heading 6 Char"/>
    <w:basedOn w:val="DefaultParagraphFont"/>
    <w:link w:val="Heading6"/>
    <w:uiPriority w:val="1"/>
    <w:semiHidden/>
    <w:rsid w:val="00EA64B4"/>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1"/>
    <w:semiHidden/>
    <w:rsid w:val="00EA64B4"/>
    <w:rPr>
      <w:rFonts w:ascii="Times New Roman" w:eastAsia="Times New Roman" w:hAnsi="Times New Roman" w:cs="Times New Roman"/>
      <w:lang w:val="en-AU"/>
    </w:rPr>
  </w:style>
  <w:style w:type="character" w:customStyle="1" w:styleId="Heading8Char">
    <w:name w:val="Heading 8 Char"/>
    <w:basedOn w:val="DefaultParagraphFont"/>
    <w:link w:val="Heading8"/>
    <w:uiPriority w:val="1"/>
    <w:semiHidden/>
    <w:rsid w:val="00EA64B4"/>
    <w:rPr>
      <w:rFonts w:ascii="Times New Roman" w:eastAsia="Times New Roman" w:hAnsi="Times New Roman" w:cs="Times New Roman"/>
      <w:i/>
      <w:iCs/>
      <w:lang w:val="en-AU"/>
    </w:rPr>
  </w:style>
  <w:style w:type="character" w:customStyle="1" w:styleId="Heading9Char">
    <w:name w:val="Heading 9 Char"/>
    <w:basedOn w:val="DefaultParagraphFont"/>
    <w:link w:val="Heading9"/>
    <w:uiPriority w:val="1"/>
    <w:semiHidden/>
    <w:rsid w:val="00EA64B4"/>
    <w:rPr>
      <w:rFonts w:ascii="Arial" w:eastAsia="Times New Roman" w:hAnsi="Arial" w:cstheme="majorBidi"/>
      <w:b/>
      <w:bCs/>
      <w:color w:val="FFFFFF" w:themeColor="background1"/>
      <w:sz w:val="2"/>
      <w:szCs w:val="2"/>
      <w:lang w:val="en-AU"/>
    </w:rPr>
  </w:style>
  <w:style w:type="paragraph" w:styleId="TOC4">
    <w:name w:val="toc 4"/>
    <w:basedOn w:val="Normal"/>
    <w:next w:val="Normal"/>
    <w:uiPriority w:val="1"/>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uiPriority w:val="1"/>
    <w:rsid w:val="008B5A2D"/>
    <w:rPr>
      <w:rFonts w:eastAsia="Times New Roman" w:cs="Times New Roman"/>
      <w:lang w:eastAsia="en-NZ"/>
    </w:rPr>
  </w:style>
  <w:style w:type="paragraph" w:customStyle="1" w:styleId="Casestudyheading">
    <w:name w:val="Case study heading"/>
    <w:basedOn w:val="BodyText"/>
    <w:uiPriority w:val="4"/>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4"/>
      </w:numPr>
    </w:pPr>
  </w:style>
  <w:style w:type="paragraph" w:customStyle="1" w:styleId="Greenbullet-casestudytables">
    <w:name w:val="Green bullet - case study tables"/>
    <w:basedOn w:val="Greentext-casestudytables"/>
    <w:uiPriority w:val="7"/>
    <w:rsid w:val="00C15722"/>
    <w:pPr>
      <w:numPr>
        <w:numId w:val="9"/>
      </w:numPr>
    </w:pPr>
  </w:style>
  <w:style w:type="paragraph" w:customStyle="1" w:styleId="Greentext-casestudytables">
    <w:name w:val="Green text - case study tables"/>
    <w:basedOn w:val="BodyText"/>
    <w:uiPriority w:val="7"/>
    <w:rsid w:val="0092281A"/>
    <w:pPr>
      <w:ind w:left="284" w:right="284"/>
    </w:pPr>
    <w:rPr>
      <w:color w:val="0F7B7D" w:themeColor="accent2"/>
      <w:sz w:val="20"/>
      <w:szCs w:val="20"/>
    </w:rPr>
  </w:style>
  <w:style w:type="paragraph" w:customStyle="1" w:styleId="Greenheading-casestudytables">
    <w:name w:val="Green heading - case study tables"/>
    <w:basedOn w:val="Greentext-casestudytables"/>
    <w:next w:val="Greentext-casestudytables"/>
    <w:uiPriority w:val="7"/>
    <w:rsid w:val="0051754D"/>
    <w:pPr>
      <w:keepNext/>
      <w:spacing w:before="240" w:after="0"/>
    </w:pPr>
    <w:rPr>
      <w:rFonts w:eastAsia="Times New Roman"/>
      <w:b/>
    </w:rPr>
  </w:style>
  <w:style w:type="numbering" w:customStyle="1" w:styleId="Style3">
    <w:name w:val="Style3"/>
    <w:uiPriority w:val="99"/>
    <w:rsid w:val="008B5A2D"/>
    <w:pPr>
      <w:numPr>
        <w:numId w:val="15"/>
      </w:numPr>
    </w:pPr>
  </w:style>
  <w:style w:type="paragraph" w:customStyle="1" w:styleId="Blueboxtext">
    <w:name w:val="Blue box text"/>
    <w:basedOn w:val="Normal"/>
    <w:uiPriority w:val="4"/>
    <w:qFormat/>
    <w:rsid w:val="0092281A"/>
    <w:pPr>
      <w:ind w:left="284" w:right="284"/>
      <w:jc w:val="left"/>
    </w:pPr>
    <w:rPr>
      <w:color w:val="1C556C" w:themeColor="accent1"/>
      <w:sz w:val="20"/>
      <w:szCs w:val="20"/>
    </w:rPr>
  </w:style>
  <w:style w:type="paragraph" w:customStyle="1" w:styleId="Blue-boxbullet">
    <w:name w:val="Blue-box bullet"/>
    <w:basedOn w:val="Blueboxtext"/>
    <w:uiPriority w:val="4"/>
    <w:qFormat/>
    <w:rsid w:val="0092281A"/>
    <w:pPr>
      <w:numPr>
        <w:numId w:val="2"/>
      </w:numPr>
      <w:tabs>
        <w:tab w:val="left" w:pos="680"/>
      </w:tabs>
      <w:spacing w:before="0"/>
    </w:pPr>
    <w:rPr>
      <w:rFonts w:cs="Times New Roman"/>
    </w:rPr>
  </w:style>
  <w:style w:type="paragraph" w:customStyle="1" w:styleId="Blueboxheading">
    <w:name w:val="Blue box heading"/>
    <w:basedOn w:val="Blueboxtext"/>
    <w:next w:val="Blueboxtext"/>
    <w:uiPriority w:val="4"/>
    <w:qFormat/>
    <w:rsid w:val="0092281A"/>
    <w:pPr>
      <w:keepNext/>
      <w:spacing w:before="240" w:after="0"/>
    </w:pPr>
    <w:rPr>
      <w:rFonts w:cs="Times New Roman"/>
      <w:b/>
      <w:bCs/>
    </w:rPr>
  </w:style>
  <w:style w:type="paragraph" w:customStyle="1" w:styleId="Blue-boxsub-bullet">
    <w:name w:val="Blue-box sub-bullet"/>
    <w:basedOn w:val="Blueboxtext"/>
    <w:uiPriority w:val="4"/>
    <w:qFormat/>
    <w:rsid w:val="0092281A"/>
    <w:pPr>
      <w:numPr>
        <w:numId w:val="11"/>
      </w:numPr>
      <w:tabs>
        <w:tab w:val="num" w:pos="567"/>
      </w:tabs>
      <w:spacing w:before="0"/>
    </w:pPr>
    <w:rPr>
      <w:rFonts w:cs="Times New Roman"/>
    </w:rPr>
  </w:style>
  <w:style w:type="paragraph" w:customStyle="1" w:styleId="Greensub-bullet-casestudytables">
    <w:name w:val="Green sub-bullet - case study tables"/>
    <w:basedOn w:val="Greentext-casestudytables"/>
    <w:uiPriority w:val="7"/>
    <w:qFormat/>
    <w:rsid w:val="00C15722"/>
    <w:pPr>
      <w:numPr>
        <w:numId w:val="12"/>
      </w:numPr>
    </w:pPr>
  </w:style>
  <w:style w:type="character" w:customStyle="1" w:styleId="UnresolvedMention1">
    <w:name w:val="Unresolved Mention1"/>
    <w:basedOn w:val="DefaultParagraphFont"/>
    <w:uiPriority w:val="99"/>
    <w:semiHidden/>
    <w:unhideWhenUsed/>
    <w:rsid w:val="000A3DE8"/>
    <w:rPr>
      <w:color w:val="605E5C"/>
      <w:shd w:val="clear" w:color="auto" w:fill="E1DFDD"/>
    </w:rPr>
  </w:style>
  <w:style w:type="table" w:customStyle="1" w:styleId="TableGrid0">
    <w:name w:val="TableGrid"/>
    <w:rsid w:val="006F0AC3"/>
    <w:pPr>
      <w:spacing w:after="0" w:line="240" w:lineRule="auto"/>
    </w:pPr>
    <w:rPr>
      <w:rFonts w:eastAsiaTheme="minorEastAsia"/>
      <w:lang w:eastAsia="en-NZ"/>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92281A"/>
    <w:pPr>
      <w:spacing w:before="0" w:after="5" w:line="240" w:lineRule="auto"/>
      <w:ind w:left="10" w:right="764" w:hanging="10"/>
      <w:jc w:val="left"/>
    </w:pPr>
    <w:rPr>
      <w:rFonts w:eastAsia="Calibri" w:cs="Calibri"/>
      <w:color w:val="000000" w:themeColor="text1"/>
      <w:sz w:val="20"/>
      <w:szCs w:val="20"/>
    </w:rPr>
  </w:style>
  <w:style w:type="character" w:customStyle="1" w:styleId="CommentTextChar">
    <w:name w:val="Comment Text Char"/>
    <w:basedOn w:val="DefaultParagraphFont"/>
    <w:link w:val="CommentText"/>
    <w:uiPriority w:val="99"/>
    <w:rsid w:val="00B7646B"/>
    <w:rPr>
      <w:rFonts w:eastAsia="Calibri" w:cs="Calibri"/>
      <w:color w:val="000000" w:themeColor="text1"/>
      <w:sz w:val="20"/>
      <w:szCs w:val="20"/>
      <w:lang w:eastAsia="en-NZ"/>
    </w:rPr>
  </w:style>
  <w:style w:type="paragraph" w:customStyle="1" w:styleId="footnotedescription">
    <w:name w:val="footnote description"/>
    <w:next w:val="Normal"/>
    <w:link w:val="footnotedescriptionChar"/>
    <w:hidden/>
    <w:rsid w:val="00BF4D33"/>
    <w:pPr>
      <w:spacing w:after="0" w:line="257" w:lineRule="auto"/>
      <w:ind w:right="634"/>
    </w:pPr>
    <w:rPr>
      <w:rFonts w:ascii="Calibri" w:eastAsia="Calibri" w:hAnsi="Calibri" w:cs="Calibri"/>
      <w:color w:val="000000"/>
      <w:sz w:val="20"/>
      <w:lang w:eastAsia="en-NZ"/>
    </w:rPr>
  </w:style>
  <w:style w:type="character" w:customStyle="1" w:styleId="footnotedescriptionChar">
    <w:name w:val="footnote description Char"/>
    <w:link w:val="footnotedescription"/>
    <w:rsid w:val="00BF4D33"/>
    <w:rPr>
      <w:rFonts w:ascii="Calibri" w:eastAsia="Calibri" w:hAnsi="Calibri" w:cs="Calibri"/>
      <w:color w:val="000000"/>
      <w:sz w:val="20"/>
      <w:lang w:eastAsia="en-NZ"/>
    </w:rPr>
  </w:style>
  <w:style w:type="character" w:customStyle="1" w:styleId="footnotemark">
    <w:name w:val="footnote mark"/>
    <w:hidden/>
    <w:rsid w:val="00BF4D33"/>
    <w:rPr>
      <w:rFonts w:ascii="Calibri" w:eastAsia="Calibri" w:hAnsi="Calibri" w:cs="Calibri"/>
      <w:color w:val="183C47"/>
      <w:sz w:val="20"/>
      <w:vertAlign w:val="superscript"/>
    </w:rPr>
  </w:style>
  <w:style w:type="character" w:styleId="PlaceholderText">
    <w:name w:val="Placeholder Text"/>
    <w:basedOn w:val="DefaultParagraphFont"/>
    <w:uiPriority w:val="99"/>
    <w:semiHidden/>
    <w:rsid w:val="00BF4D33"/>
    <w:rPr>
      <w:color w:val="808080"/>
    </w:rPr>
  </w:style>
  <w:style w:type="paragraph" w:styleId="TOCHeading">
    <w:name w:val="TOC Heading"/>
    <w:basedOn w:val="Heading1"/>
    <w:next w:val="Normal"/>
    <w:uiPriority w:val="39"/>
    <w:qFormat/>
    <w:rsid w:val="0092281A"/>
    <w:pPr>
      <w:spacing w:before="240" w:after="0"/>
    </w:pPr>
    <w:rPr>
      <w:rFonts w:asciiTheme="majorHAnsi" w:hAnsiTheme="majorHAnsi"/>
      <w:b w:val="0"/>
      <w:bCs w:val="0"/>
      <w:color w:val="153F50" w:themeColor="accent1" w:themeShade="BF"/>
      <w:sz w:val="32"/>
      <w:szCs w:val="32"/>
      <w:lang w:val="en-US"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93355F"/>
    <w:rPr>
      <w:color w:val="605E5C"/>
      <w:shd w:val="clear" w:color="auto" w:fill="E1DFDD"/>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bulleted list"/>
    <w:basedOn w:val="Normal"/>
    <w:link w:val="ListParagraphChar"/>
    <w:uiPriority w:val="34"/>
    <w:qFormat/>
    <w:rsid w:val="00A373D0"/>
    <w:pPr>
      <w:ind w:left="720"/>
      <w:contextualSpacing/>
    </w:pPr>
  </w:style>
  <w:style w:type="paragraph" w:styleId="IntenseQuote">
    <w:name w:val="Intense Quote"/>
    <w:basedOn w:val="Normal"/>
    <w:next w:val="Normal"/>
    <w:link w:val="IntenseQuoteChar"/>
    <w:uiPriority w:val="30"/>
    <w:qFormat/>
    <w:rsid w:val="004123F8"/>
    <w:pPr>
      <w:spacing w:before="360" w:after="360"/>
      <w:ind w:left="864" w:right="864"/>
      <w:jc w:val="center"/>
    </w:pPr>
    <w:rPr>
      <w:i/>
      <w:iCs/>
      <w:color w:val="1C556C" w:themeColor="accent1"/>
    </w:rPr>
  </w:style>
  <w:style w:type="character" w:customStyle="1" w:styleId="IntenseQuoteChar">
    <w:name w:val="Intense Quote Char"/>
    <w:basedOn w:val="DefaultParagraphFont"/>
    <w:link w:val="IntenseQuote"/>
    <w:uiPriority w:val="30"/>
    <w:rsid w:val="004123F8"/>
    <w:rPr>
      <w:rFonts w:eastAsiaTheme="minorEastAsia"/>
      <w:i/>
      <w:iCs/>
      <w:color w:val="1C556C" w:themeColor="accent1"/>
      <w:lang w:eastAsia="en-NZ"/>
    </w:rPr>
  </w:style>
  <w:style w:type="paragraph" w:styleId="TOC5">
    <w:name w:val="toc 5"/>
    <w:basedOn w:val="Normal"/>
    <w:next w:val="Normal"/>
    <w:uiPriority w:val="39"/>
    <w:unhideWhenUsed/>
    <w:rsid w:val="004123F8"/>
    <w:pPr>
      <w:spacing w:after="100"/>
      <w:ind w:left="880"/>
    </w:pPr>
  </w:style>
  <w:style w:type="paragraph" w:styleId="TOC6">
    <w:name w:val="toc 6"/>
    <w:basedOn w:val="Normal"/>
    <w:next w:val="Normal"/>
    <w:uiPriority w:val="39"/>
    <w:unhideWhenUsed/>
    <w:rsid w:val="004123F8"/>
    <w:pPr>
      <w:spacing w:after="100"/>
      <w:ind w:left="1100"/>
    </w:pPr>
  </w:style>
  <w:style w:type="paragraph" w:styleId="TOC7">
    <w:name w:val="toc 7"/>
    <w:basedOn w:val="Normal"/>
    <w:next w:val="Normal"/>
    <w:uiPriority w:val="39"/>
    <w:unhideWhenUsed/>
    <w:rsid w:val="004123F8"/>
    <w:pPr>
      <w:spacing w:after="100"/>
      <w:ind w:left="1320"/>
    </w:pPr>
  </w:style>
  <w:style w:type="paragraph" w:styleId="TOC8">
    <w:name w:val="toc 8"/>
    <w:basedOn w:val="Normal"/>
    <w:next w:val="Normal"/>
    <w:uiPriority w:val="39"/>
    <w:unhideWhenUsed/>
    <w:rsid w:val="004123F8"/>
    <w:pPr>
      <w:spacing w:after="100"/>
      <w:ind w:left="1540"/>
    </w:pPr>
  </w:style>
  <w:style w:type="paragraph" w:styleId="TOC9">
    <w:name w:val="toc 9"/>
    <w:basedOn w:val="Normal"/>
    <w:next w:val="Normal"/>
    <w:uiPriority w:val="39"/>
    <w:unhideWhenUsed/>
    <w:rsid w:val="004123F8"/>
    <w:pPr>
      <w:spacing w:after="100"/>
      <w:ind w:left="1760"/>
    </w:pPr>
  </w:style>
  <w:style w:type="character" w:customStyle="1" w:styleId="normaltextrun">
    <w:name w:val="normaltextrun"/>
    <w:basedOn w:val="DefaultParagraphFont"/>
    <w:rsid w:val="0019247C"/>
  </w:style>
  <w:style w:type="paragraph" w:customStyle="1" w:styleId="paragraph">
    <w:name w:val="paragraph"/>
    <w:basedOn w:val="Normal"/>
    <w:uiPriority w:val="1"/>
    <w:rsid w:val="200D888E"/>
    <w:pPr>
      <w:spacing w:beforeAutospacing="1" w:afterAutospacing="1" w:line="240" w:lineRule="auto"/>
      <w:jc w:val="left"/>
    </w:pPr>
    <w:rPr>
      <w:rFonts w:ascii="Times New Roman" w:eastAsia="Times New Roman" w:hAnsi="Times New Roman" w:cs="Times New Roman"/>
      <w:sz w:val="24"/>
      <w:szCs w:val="24"/>
    </w:rPr>
  </w:style>
  <w:style w:type="paragraph" w:customStyle="1" w:styleId="ReportBody">
    <w:name w:val="Report Body"/>
    <w:basedOn w:val="Normal"/>
    <w:link w:val="ReportBodyChar"/>
    <w:uiPriority w:val="1"/>
    <w:qFormat/>
    <w:rsid w:val="00050ABC"/>
    <w:pPr>
      <w:numPr>
        <w:numId w:val="16"/>
      </w:numPr>
      <w:spacing w:line="240" w:lineRule="auto"/>
      <w:jc w:val="left"/>
    </w:pPr>
    <w:rPr>
      <w:rFonts w:ascii="Verdana" w:eastAsia="Times New Roman" w:hAnsi="Verdana" w:cs="Arial"/>
      <w:color w:val="000000"/>
      <w:kern w:val="22"/>
      <w:sz w:val="20"/>
      <w:szCs w:val="20"/>
    </w:rPr>
  </w:style>
  <w:style w:type="paragraph" w:customStyle="1" w:styleId="ReportBody2">
    <w:name w:val="Report Body 2"/>
    <w:basedOn w:val="ReportBody"/>
    <w:uiPriority w:val="1"/>
    <w:qFormat/>
    <w:rsid w:val="00050ABC"/>
    <w:pPr>
      <w:numPr>
        <w:ilvl w:val="1"/>
      </w:numPr>
      <w:tabs>
        <w:tab w:val="num" w:pos="1440"/>
      </w:tabs>
    </w:pPr>
  </w:style>
  <w:style w:type="character" w:customStyle="1" w:styleId="ReportBodyChar">
    <w:name w:val="Report Body Char"/>
    <w:basedOn w:val="DefaultParagraphFont"/>
    <w:link w:val="ReportBody"/>
    <w:uiPriority w:val="1"/>
    <w:rsid w:val="00050ABC"/>
    <w:rPr>
      <w:rFonts w:ascii="Verdana" w:eastAsia="Times New Roman" w:hAnsi="Verdana" w:cs="Arial"/>
      <w:color w:val="000000"/>
      <w:kern w:val="22"/>
      <w:sz w:val="20"/>
      <w:szCs w:val="20"/>
      <w:lang w:eastAsia="en-NZ"/>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qFormat/>
    <w:rsid w:val="00FE11A5"/>
    <w:rPr>
      <w:rFonts w:eastAsiaTheme="minorEastAsia"/>
      <w:lang w:eastAsia="en-NZ"/>
    </w:rPr>
  </w:style>
  <w:style w:type="character" w:styleId="Emphasis">
    <w:name w:val="Emphasis"/>
    <w:basedOn w:val="DefaultParagraphFont"/>
    <w:uiPriority w:val="20"/>
    <w:qFormat/>
    <w:rsid w:val="000146DA"/>
    <w:rPr>
      <w:i/>
      <w:iCs/>
    </w:rPr>
  </w:style>
  <w:style w:type="character" w:customStyle="1" w:styleId="cf01">
    <w:name w:val="cf01"/>
    <w:basedOn w:val="DefaultParagraphFont"/>
    <w:rsid w:val="00803D42"/>
    <w:rPr>
      <w:rFonts w:ascii="Segoe UI" w:hAnsi="Segoe UI" w:cs="Segoe UI" w:hint="default"/>
      <w:sz w:val="18"/>
      <w:szCs w:val="18"/>
    </w:rPr>
  </w:style>
  <w:style w:type="paragraph" w:styleId="NormalWeb">
    <w:name w:val="Normal (Web)"/>
    <w:basedOn w:val="Normal"/>
    <w:uiPriority w:val="99"/>
    <w:unhideWhenUsed/>
    <w:rsid w:val="00E7171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rsid w:val="003271AA"/>
    <w:pPr>
      <w:spacing w:before="0" w:after="160" w:line="259" w:lineRule="auto"/>
      <w:jc w:val="left"/>
    </w:pPr>
    <w:rPr>
      <w:rFonts w:eastAsiaTheme="minorHAnsi"/>
      <w:sz w:val="30"/>
      <w:szCs w:val="30"/>
      <w:lang w:val="mi-NZ" w:eastAsia="en-US"/>
    </w:rPr>
  </w:style>
  <w:style w:type="character" w:customStyle="1" w:styleId="DateChar">
    <w:name w:val="Date Char"/>
    <w:basedOn w:val="DefaultParagraphFont"/>
    <w:link w:val="Date"/>
    <w:uiPriority w:val="99"/>
    <w:semiHidden/>
    <w:rsid w:val="003271AA"/>
    <w:rPr>
      <w:sz w:val="30"/>
      <w:szCs w:val="30"/>
      <w:lang w:val="mi-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7911">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322003563">
      <w:bodyDiv w:val="1"/>
      <w:marLeft w:val="0"/>
      <w:marRight w:val="0"/>
      <w:marTop w:val="0"/>
      <w:marBottom w:val="0"/>
      <w:divBdr>
        <w:top w:val="none" w:sz="0" w:space="0" w:color="auto"/>
        <w:left w:val="none" w:sz="0" w:space="0" w:color="auto"/>
        <w:bottom w:val="none" w:sz="0" w:space="0" w:color="auto"/>
        <w:right w:val="none" w:sz="0" w:space="0" w:color="auto"/>
      </w:divBdr>
    </w:div>
    <w:div w:id="447286299">
      <w:bodyDiv w:val="1"/>
      <w:marLeft w:val="0"/>
      <w:marRight w:val="0"/>
      <w:marTop w:val="0"/>
      <w:marBottom w:val="0"/>
      <w:divBdr>
        <w:top w:val="none" w:sz="0" w:space="0" w:color="auto"/>
        <w:left w:val="none" w:sz="0" w:space="0" w:color="auto"/>
        <w:bottom w:val="none" w:sz="0" w:space="0" w:color="auto"/>
        <w:right w:val="none" w:sz="0" w:space="0" w:color="auto"/>
      </w:divBdr>
    </w:div>
    <w:div w:id="1203834034">
      <w:bodyDiv w:val="1"/>
      <w:marLeft w:val="0"/>
      <w:marRight w:val="0"/>
      <w:marTop w:val="0"/>
      <w:marBottom w:val="0"/>
      <w:divBdr>
        <w:top w:val="none" w:sz="0" w:space="0" w:color="auto"/>
        <w:left w:val="none" w:sz="0" w:space="0" w:color="auto"/>
        <w:bottom w:val="none" w:sz="0" w:space="0" w:color="auto"/>
        <w:right w:val="none" w:sz="0" w:space="0" w:color="auto"/>
      </w:divBdr>
    </w:div>
    <w:div w:id="130438746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973123781">
      <w:bodyDiv w:val="1"/>
      <w:marLeft w:val="0"/>
      <w:marRight w:val="0"/>
      <w:marTop w:val="0"/>
      <w:marBottom w:val="0"/>
      <w:divBdr>
        <w:top w:val="none" w:sz="0" w:space="0" w:color="auto"/>
        <w:left w:val="none" w:sz="0" w:space="0" w:color="auto"/>
        <w:bottom w:val="none" w:sz="0" w:space="0" w:color="auto"/>
        <w:right w:val="none" w:sz="0" w:space="0" w:color="auto"/>
      </w:divBdr>
    </w:div>
    <w:div w:id="20615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d.govt.nz/our-work/methamphetamine-regula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A74D9C-59E4-4684-A947-EF44D2BBDABD}">
  <ds:schemaRefs>
    <ds:schemaRef ds:uri="http://schemas.openxmlformats.org/officeDocument/2006/bibliography"/>
  </ds:schemaRefs>
</ds:datastoreItem>
</file>

<file path=docMetadata/LabelInfo.xml><?xml version="1.0" encoding="utf-8"?>
<clbl:labelList xmlns:clbl="http://schemas.microsoft.com/office/2020/mipLabelMetadata">
  <clbl:label id="{14c3db6d-cfd0-4832-972f-4b6726d3a31d}"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9271</Words>
  <Characters>52850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61998</CharactersWithSpaces>
  <SharedDoc>false</SharedDoc>
  <HLinks>
    <vt:vector size="78" baseType="variant">
      <vt:variant>
        <vt:i4>262170</vt:i4>
      </vt:variant>
      <vt:variant>
        <vt:i4>75</vt:i4>
      </vt:variant>
      <vt:variant>
        <vt:i4>0</vt:i4>
      </vt:variant>
      <vt:variant>
        <vt:i4>5</vt:i4>
      </vt:variant>
      <vt:variant>
        <vt:lpwstr>https://www.hud.govt.nz/our-work/methamphetamine-regulations</vt:lpwstr>
      </vt:variant>
      <vt:variant>
        <vt:lpwstr/>
      </vt:variant>
      <vt:variant>
        <vt:i4>1572919</vt:i4>
      </vt:variant>
      <vt:variant>
        <vt:i4>68</vt:i4>
      </vt:variant>
      <vt:variant>
        <vt:i4>0</vt:i4>
      </vt:variant>
      <vt:variant>
        <vt:i4>5</vt:i4>
      </vt:variant>
      <vt:variant>
        <vt:lpwstr/>
      </vt:variant>
      <vt:variant>
        <vt:lpwstr>_Toc187757476</vt:lpwstr>
      </vt:variant>
      <vt:variant>
        <vt:i4>1572919</vt:i4>
      </vt:variant>
      <vt:variant>
        <vt:i4>62</vt:i4>
      </vt:variant>
      <vt:variant>
        <vt:i4>0</vt:i4>
      </vt:variant>
      <vt:variant>
        <vt:i4>5</vt:i4>
      </vt:variant>
      <vt:variant>
        <vt:lpwstr/>
      </vt:variant>
      <vt:variant>
        <vt:lpwstr>_Toc187757475</vt:lpwstr>
      </vt:variant>
      <vt:variant>
        <vt:i4>1572919</vt:i4>
      </vt:variant>
      <vt:variant>
        <vt:i4>56</vt:i4>
      </vt:variant>
      <vt:variant>
        <vt:i4>0</vt:i4>
      </vt:variant>
      <vt:variant>
        <vt:i4>5</vt:i4>
      </vt:variant>
      <vt:variant>
        <vt:lpwstr/>
      </vt:variant>
      <vt:variant>
        <vt:lpwstr>_Toc187757474</vt:lpwstr>
      </vt:variant>
      <vt:variant>
        <vt:i4>1572919</vt:i4>
      </vt:variant>
      <vt:variant>
        <vt:i4>50</vt:i4>
      </vt:variant>
      <vt:variant>
        <vt:i4>0</vt:i4>
      </vt:variant>
      <vt:variant>
        <vt:i4>5</vt:i4>
      </vt:variant>
      <vt:variant>
        <vt:lpwstr/>
      </vt:variant>
      <vt:variant>
        <vt:lpwstr>_Toc187757473</vt:lpwstr>
      </vt:variant>
      <vt:variant>
        <vt:i4>1572919</vt:i4>
      </vt:variant>
      <vt:variant>
        <vt:i4>44</vt:i4>
      </vt:variant>
      <vt:variant>
        <vt:i4>0</vt:i4>
      </vt:variant>
      <vt:variant>
        <vt:i4>5</vt:i4>
      </vt:variant>
      <vt:variant>
        <vt:lpwstr/>
      </vt:variant>
      <vt:variant>
        <vt:lpwstr>_Toc187757472</vt:lpwstr>
      </vt:variant>
      <vt:variant>
        <vt:i4>1572919</vt:i4>
      </vt:variant>
      <vt:variant>
        <vt:i4>38</vt:i4>
      </vt:variant>
      <vt:variant>
        <vt:i4>0</vt:i4>
      </vt:variant>
      <vt:variant>
        <vt:i4>5</vt:i4>
      </vt:variant>
      <vt:variant>
        <vt:lpwstr/>
      </vt:variant>
      <vt:variant>
        <vt:lpwstr>_Toc187757471</vt:lpwstr>
      </vt:variant>
      <vt:variant>
        <vt:i4>1572919</vt:i4>
      </vt:variant>
      <vt:variant>
        <vt:i4>32</vt:i4>
      </vt:variant>
      <vt:variant>
        <vt:i4>0</vt:i4>
      </vt:variant>
      <vt:variant>
        <vt:i4>5</vt:i4>
      </vt:variant>
      <vt:variant>
        <vt:lpwstr/>
      </vt:variant>
      <vt:variant>
        <vt:lpwstr>_Toc187757470</vt:lpwstr>
      </vt:variant>
      <vt:variant>
        <vt:i4>1638455</vt:i4>
      </vt:variant>
      <vt:variant>
        <vt:i4>26</vt:i4>
      </vt:variant>
      <vt:variant>
        <vt:i4>0</vt:i4>
      </vt:variant>
      <vt:variant>
        <vt:i4>5</vt:i4>
      </vt:variant>
      <vt:variant>
        <vt:lpwstr/>
      </vt:variant>
      <vt:variant>
        <vt:lpwstr>_Toc187757469</vt:lpwstr>
      </vt:variant>
      <vt:variant>
        <vt:i4>1638455</vt:i4>
      </vt:variant>
      <vt:variant>
        <vt:i4>20</vt:i4>
      </vt:variant>
      <vt:variant>
        <vt:i4>0</vt:i4>
      </vt:variant>
      <vt:variant>
        <vt:i4>5</vt:i4>
      </vt:variant>
      <vt:variant>
        <vt:lpwstr/>
      </vt:variant>
      <vt:variant>
        <vt:lpwstr>_Toc187757468</vt:lpwstr>
      </vt:variant>
      <vt:variant>
        <vt:i4>1638455</vt:i4>
      </vt:variant>
      <vt:variant>
        <vt:i4>14</vt:i4>
      </vt:variant>
      <vt:variant>
        <vt:i4>0</vt:i4>
      </vt:variant>
      <vt:variant>
        <vt:i4>5</vt:i4>
      </vt:variant>
      <vt:variant>
        <vt:lpwstr/>
      </vt:variant>
      <vt:variant>
        <vt:lpwstr>_Toc187757467</vt:lpwstr>
      </vt:variant>
      <vt:variant>
        <vt:i4>1638455</vt:i4>
      </vt:variant>
      <vt:variant>
        <vt:i4>8</vt:i4>
      </vt:variant>
      <vt:variant>
        <vt:i4>0</vt:i4>
      </vt:variant>
      <vt:variant>
        <vt:i4>5</vt:i4>
      </vt:variant>
      <vt:variant>
        <vt:lpwstr/>
      </vt:variant>
      <vt:variant>
        <vt:lpwstr>_Toc187757466</vt:lpwstr>
      </vt:variant>
      <vt:variant>
        <vt:i4>1572919</vt:i4>
      </vt:variant>
      <vt:variant>
        <vt:i4>0</vt:i4>
      </vt:variant>
      <vt:variant>
        <vt:i4>0</vt:i4>
      </vt:variant>
      <vt:variant>
        <vt:i4>5</vt:i4>
      </vt:variant>
      <vt:variant>
        <vt:lpwstr/>
      </vt:variant>
      <vt:variant>
        <vt:lpwstr>_Toc187757477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2025-02-03T19:59:00Z</dcterms:created>
  <dcterms:modified xsi:type="dcterms:W3CDTF">2025-02-03T19:59:00Z</dcterms:modified>
</cp:coreProperties>
</file>